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BCE" w:rsidRPr="00E959C7" w:rsidRDefault="00DF6BCE" w:rsidP="00DF6BCE">
      <w:pPr>
        <w:rPr>
          <w:rFonts w:asciiTheme="majorHAnsi" w:hAnsiTheme="majorHAnsi" w:cstheme="majorHAnsi"/>
          <w:b/>
          <w:sz w:val="28"/>
        </w:rPr>
      </w:pPr>
      <w:r w:rsidRPr="00E959C7">
        <w:rPr>
          <w:rFonts w:asciiTheme="majorHAnsi" w:hAnsiTheme="majorHAnsi" w:cstheme="majorHAnsi"/>
          <w:b/>
          <w:sz w:val="28"/>
        </w:rPr>
        <w:t>Напишете програма за управление на автосервиз.</w:t>
      </w:r>
    </w:p>
    <w:p w:rsidR="00DF6BCE" w:rsidRPr="00E959C7" w:rsidRDefault="00DF6BCE" w:rsidP="00DF6BCE">
      <w:p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В нашия автосервиз могат да бъдат обслужвани автомобили и микробуси. При влизането</w:t>
      </w:r>
      <w:r w:rsidR="00E959C7">
        <w:rPr>
          <w:rFonts w:asciiTheme="majorHAnsi" w:hAnsiTheme="majorHAnsi" w:cstheme="majorHAnsi"/>
          <w:sz w:val="24"/>
          <w:lang w:val="en-US"/>
        </w:rPr>
        <w:t xml:space="preserve"> </w:t>
      </w:r>
      <w:r w:rsidRPr="00E959C7">
        <w:rPr>
          <w:rFonts w:asciiTheme="majorHAnsi" w:hAnsiTheme="majorHAnsi" w:cstheme="majorHAnsi"/>
          <w:sz w:val="24"/>
        </w:rPr>
        <w:t>на всяко превозно средство в сервиза, за него бива въведена следната информация:</w:t>
      </w:r>
    </w:p>
    <w:p w:rsidR="00DF6BCE" w:rsidRPr="00E959C7" w:rsidRDefault="00DF6BCE" w:rsidP="00E959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Марка на превозното средство</w:t>
      </w:r>
    </w:p>
    <w:p w:rsidR="00DF6BCE" w:rsidRPr="00E959C7" w:rsidRDefault="00DF6BCE" w:rsidP="00E959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Модел на превозното средство</w:t>
      </w:r>
    </w:p>
    <w:p w:rsidR="00DF6BCE" w:rsidRPr="00E959C7" w:rsidRDefault="00DF6BCE" w:rsidP="00E959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Година на производство</w:t>
      </w:r>
    </w:p>
    <w:p w:rsidR="00DF6BCE" w:rsidRPr="00E959C7" w:rsidRDefault="00DF6BCE" w:rsidP="00E959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Проблем - проблемът е описан в низ, като свободен текст</w:t>
      </w:r>
    </w:p>
    <w:p w:rsidR="00DF6BCE" w:rsidRPr="00E959C7" w:rsidRDefault="00DF6BCE" w:rsidP="00E959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Сериозност на проблема - Нисък, Среден, Висок</w:t>
      </w:r>
    </w:p>
    <w:p w:rsidR="00DF6BCE" w:rsidRPr="00E959C7" w:rsidRDefault="00DF6BCE" w:rsidP="00DF6BCE">
      <w:pPr>
        <w:rPr>
          <w:rFonts w:asciiTheme="majorHAnsi" w:hAnsiTheme="majorHAnsi" w:cstheme="majorHAnsi"/>
          <w:i/>
          <w:sz w:val="24"/>
        </w:rPr>
      </w:pPr>
      <w:r w:rsidRPr="00E959C7">
        <w:rPr>
          <w:rFonts w:asciiTheme="majorHAnsi" w:hAnsiTheme="majorHAnsi" w:cstheme="majorHAnsi"/>
          <w:i/>
          <w:sz w:val="24"/>
        </w:rPr>
        <w:t>За автомобилът се въвежда и допълнителна информация:</w:t>
      </w:r>
    </w:p>
    <w:p w:rsidR="00DF6BCE" w:rsidRPr="00E959C7" w:rsidRDefault="00DF6BCE" w:rsidP="00E95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Дали автомобилът е на частно лице или на фирма</w:t>
      </w:r>
    </w:p>
    <w:p w:rsidR="00DF6BCE" w:rsidRPr="00E959C7" w:rsidRDefault="00DF6BCE" w:rsidP="00DF6BCE">
      <w:pPr>
        <w:rPr>
          <w:rFonts w:asciiTheme="majorHAnsi" w:hAnsiTheme="majorHAnsi" w:cstheme="majorHAnsi"/>
          <w:i/>
          <w:sz w:val="24"/>
        </w:rPr>
      </w:pPr>
      <w:r w:rsidRPr="00E959C7">
        <w:rPr>
          <w:rFonts w:asciiTheme="majorHAnsi" w:hAnsiTheme="majorHAnsi" w:cstheme="majorHAnsi"/>
          <w:i/>
          <w:sz w:val="24"/>
        </w:rPr>
        <w:t>За микробуса се въвежда и допълнителна информация:</w:t>
      </w:r>
    </w:p>
    <w:p w:rsidR="00DF6BCE" w:rsidRPr="00E959C7" w:rsidRDefault="00DF6BCE" w:rsidP="00E95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Дали микробусът превозва пътници или не</w:t>
      </w:r>
    </w:p>
    <w:p w:rsidR="00DF6BCE" w:rsidRPr="00E959C7" w:rsidRDefault="00DF6BCE" w:rsidP="00DF6BCE">
      <w:p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Напишете клас, който да пази необходимата информация на сервиз. Направете методи за</w:t>
      </w:r>
      <w:r w:rsidR="00E959C7">
        <w:rPr>
          <w:rFonts w:asciiTheme="majorHAnsi" w:hAnsiTheme="majorHAnsi" w:cstheme="majorHAnsi"/>
          <w:sz w:val="24"/>
          <w:lang w:val="en-US"/>
        </w:rPr>
        <w:t xml:space="preserve"> </w:t>
      </w:r>
      <w:r w:rsidRPr="00E959C7">
        <w:rPr>
          <w:rFonts w:asciiTheme="majorHAnsi" w:hAnsiTheme="majorHAnsi" w:cstheme="majorHAnsi"/>
          <w:sz w:val="24"/>
        </w:rPr>
        <w:t>въвеждане на ново превозно средство, което влиза в сервиза. Направете метод, който</w:t>
      </w:r>
      <w:r w:rsidR="00E959C7">
        <w:rPr>
          <w:rFonts w:asciiTheme="majorHAnsi" w:hAnsiTheme="majorHAnsi" w:cstheme="majorHAnsi"/>
          <w:sz w:val="24"/>
          <w:lang w:val="en-US"/>
        </w:rPr>
        <w:t xml:space="preserve"> </w:t>
      </w:r>
      <w:r w:rsidRPr="00E959C7">
        <w:rPr>
          <w:rFonts w:asciiTheme="majorHAnsi" w:hAnsiTheme="majorHAnsi" w:cstheme="majorHAnsi"/>
          <w:sz w:val="24"/>
        </w:rPr>
        <w:t>показва дали сервиза има капацитет да поеме нов ремонт. Капацитета се изчислява по</w:t>
      </w:r>
      <w:r w:rsidR="00E959C7">
        <w:rPr>
          <w:rFonts w:asciiTheme="majorHAnsi" w:hAnsiTheme="majorHAnsi" w:cstheme="majorHAnsi"/>
          <w:sz w:val="24"/>
          <w:lang w:val="en-US"/>
        </w:rPr>
        <w:t xml:space="preserve"> </w:t>
      </w:r>
      <w:r w:rsidRPr="00E959C7">
        <w:rPr>
          <w:rFonts w:asciiTheme="majorHAnsi" w:hAnsiTheme="majorHAnsi" w:cstheme="majorHAnsi"/>
          <w:sz w:val="24"/>
        </w:rPr>
        <w:t>следния начин, спрямо сериозността на проблема:</w:t>
      </w:r>
    </w:p>
    <w:p w:rsidR="00DF6BCE" w:rsidRPr="00E959C7" w:rsidRDefault="00DF6BCE" w:rsidP="00E95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Ниска сериозност на проблема носи 1 точка</w:t>
      </w:r>
      <w:bookmarkStart w:id="0" w:name="_GoBack"/>
      <w:bookmarkEnd w:id="0"/>
    </w:p>
    <w:p w:rsidR="00DF6BCE" w:rsidRPr="00E959C7" w:rsidRDefault="00DF6BCE" w:rsidP="00E95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Средна сериозност на проблема носи 3 точки</w:t>
      </w:r>
    </w:p>
    <w:p w:rsidR="00DF6BCE" w:rsidRPr="00E959C7" w:rsidRDefault="00DF6BCE" w:rsidP="00E95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Висока сериозност на проблема носи 5 точки</w:t>
      </w:r>
    </w:p>
    <w:p w:rsidR="004968A0" w:rsidRPr="00E959C7" w:rsidRDefault="00DF6BCE" w:rsidP="00DF6BCE">
      <w:pPr>
        <w:rPr>
          <w:rFonts w:asciiTheme="majorHAnsi" w:hAnsiTheme="majorHAnsi" w:cstheme="majorHAnsi"/>
          <w:sz w:val="24"/>
        </w:rPr>
      </w:pPr>
      <w:r w:rsidRPr="00E959C7">
        <w:rPr>
          <w:rFonts w:asciiTheme="majorHAnsi" w:hAnsiTheme="majorHAnsi" w:cstheme="majorHAnsi"/>
          <w:sz w:val="24"/>
        </w:rPr>
        <w:t>Сервиза може да има най-много 10 точки в даден момент.</w:t>
      </w:r>
    </w:p>
    <w:sectPr w:rsidR="004968A0" w:rsidRPr="00E9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599"/>
    <w:multiLevelType w:val="hybridMultilevel"/>
    <w:tmpl w:val="E21620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3193"/>
    <w:multiLevelType w:val="hybridMultilevel"/>
    <w:tmpl w:val="2D9899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E"/>
    <w:rsid w:val="004968A0"/>
    <w:rsid w:val="00DF6BCE"/>
    <w:rsid w:val="00E9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6DB1"/>
  <w15:chartTrackingRefBased/>
  <w15:docId w15:val="{3FD5E019-FECE-4CEC-AE4E-140FB81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2022-04-29T14:26:00Z</dcterms:created>
  <dcterms:modified xsi:type="dcterms:W3CDTF">2022-05-03T15:26:00Z</dcterms:modified>
</cp:coreProperties>
</file>