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Write Up for acmdb-lab2</w:t>
      </w:r>
    </w:p>
    <w:p>
      <w:pPr>
        <w:pStyle w:val="Normal"/>
        <w:bidi w:val="0"/>
        <w:ind w:start="0" w:end="0" w:firstLine="420"/>
        <w:jc w:val="start"/>
        <w:rPr/>
      </w:pPr>
      <w:r>
        <w:rPr>
          <w:rFonts w:ascii="Times New Roman" w:hAnsi="Times New Roman" w:eastAsia="宋体"/>
        </w:rPr>
        <w:t>在</w:t>
      </w:r>
      <w:r>
        <w:rPr>
          <w:rFonts w:eastAsia="宋体" w:ascii="Times New Roman" w:hAnsi="Times New Roman"/>
        </w:rPr>
        <w:t>lab2</w:t>
      </w:r>
      <w:r>
        <w:rPr>
          <w:rFonts w:ascii="Times New Roman" w:hAnsi="Times New Roman" w:eastAsia="宋体"/>
        </w:rPr>
        <w:t>中，我们实现了数据库中</w:t>
      </w:r>
      <w:r>
        <w:rPr>
          <w:rFonts w:ascii="Times New Roman" w:hAnsi="Times New Roman" w:cs="Lohit Devanagari" w:eastAsia="宋体"/>
          <w:color w:val="auto"/>
          <w:kern w:val="2"/>
          <w:sz w:val="24"/>
          <w:szCs w:val="24"/>
          <w:lang w:val="en-US" w:eastAsia="zh-CN" w:bidi="hi-IN"/>
        </w:rPr>
        <w:t>页的置换算法，以及通过</w:t>
      </w:r>
      <w:r>
        <w:rPr>
          <w:rFonts w:eastAsia="宋体" w:cs="Lohit Devanagari" w:ascii="Times New Roman" w:hAnsi="Times New Roman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Times New Roman" w:hAnsi="Times New Roman" w:cs="Lohit Devanagari" w:eastAsia="宋体"/>
          <w:color w:val="auto"/>
          <w:kern w:val="2"/>
          <w:sz w:val="24"/>
          <w:szCs w:val="24"/>
          <w:lang w:val="en-US" w:eastAsia="zh-CN" w:bidi="hi-IN"/>
        </w:rPr>
        <w:t>树实现的</w:t>
      </w:r>
      <w:r>
        <w:rPr>
          <w:rFonts w:eastAsia="宋体" w:cs="Lohit Devanagari" w:ascii="Times New Roman" w:hAnsi="Times New Roman"/>
          <w:color w:val="auto"/>
          <w:kern w:val="2"/>
          <w:sz w:val="24"/>
          <w:szCs w:val="24"/>
          <w:lang w:val="en-US" w:eastAsia="zh-CN" w:bidi="hi-IN"/>
        </w:rPr>
        <w:t>index</w:t>
      </w:r>
      <w:r>
        <w:rPr>
          <w:rFonts w:ascii="Times New Roman" w:hAnsi="Times New Roman" w:cs="Lohit Devanagari" w:eastAsia="宋体"/>
          <w:color w:val="auto"/>
          <w:kern w:val="2"/>
          <w:sz w:val="24"/>
          <w:szCs w:val="24"/>
          <w:lang w:val="en-US" w:eastAsia="zh-CN" w:bidi="hi-IN"/>
        </w:rPr>
        <w:t>功能。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1 (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Page eviction</w:t>
      </w:r>
      <w:r>
        <w:rPr/>
        <w:t>)</w:t>
      </w:r>
    </w:p>
    <w:p>
      <w:pPr>
        <w:pStyle w:val="TextBody"/>
        <w:bidi w:val="0"/>
        <w:ind w:start="0" w:end="0" w:firstLine="420"/>
        <w:jc w:val="star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lab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并未给出对具体的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eviction policy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的要求，此处实现的是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LRU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页面置换算法。因此在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LRUCache.java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中定义了该类，其主体为一个双向链表。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2 (Search in B+ Tree)</w:t>
      </w:r>
    </w:p>
    <w:p>
      <w:pPr>
        <w:pStyle w:val="Normal"/>
        <w:bidi w:val="0"/>
        <w:ind w:start="0" w:end="0" w:firstLine="42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这个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exercise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实现的功能是在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树中搜索，其逻辑为不断向左或向右寻找，直到找到索引符合的节点。</w:t>
      </w:r>
    </w:p>
    <w:p>
      <w:pPr>
        <w:pStyle w:val="Normal"/>
        <w:bidi w:val="0"/>
        <w:ind w:start="0" w:end="0" w:firstLine="42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在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BTreeFile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中，主要有以下几个结点类：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BTreeRootPtrPage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为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树的根节点，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BTreeInternalPage 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 xml:space="preserve">为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树的内部节点，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BTreeLeafPage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 xml:space="preserve">为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树的叶子节点，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BTreeHeaderPage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用于记录整个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树中的一个页面的使用情况。</w:t>
      </w:r>
    </w:p>
    <w:p>
      <w:pPr>
        <w:pStyle w:val="Heading2"/>
        <w:numPr>
          <w:ilvl w:val="1"/>
          <w:numId w:val="1"/>
        </w:numPr>
        <w:bidi w:val="0"/>
        <w:jc w:val="start"/>
        <w:rPr/>
      </w:pPr>
      <w:r>
        <w:rPr/>
        <w:t>Exercise 3 (Insert in B+ Tree)</w:t>
      </w:r>
    </w:p>
    <w:p>
      <w:pPr>
        <w:pStyle w:val="TextBody"/>
        <w:bidi w:val="0"/>
        <w:spacing w:before="0" w:after="140"/>
        <w:ind w:start="0" w:end="0" w:firstLine="420"/>
        <w:jc w:val="start"/>
        <w:rPr/>
      </w:pPr>
      <w:r>
        <w:rPr>
          <w:rFonts w:cs="Lohit Devanagari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树的插入流程主要如下：如果为空树则直接插入，否则找到插入结点的位置，并在叶子结点中插入值。如果当前结点的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key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过大，则均分成两个叶子结点，并添加中间结点的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key</w:t>
      </w:r>
      <w:r>
        <w:rPr>
          <w:rFonts w:ascii="Liberation Serif" w:hAnsi="Liberation Serif" w:cs="Lohit Devanagari"/>
          <w:color w:val="auto"/>
          <w:kern w:val="2"/>
          <w:sz w:val="24"/>
          <w:szCs w:val="24"/>
          <w:lang w:val="en-US" w:eastAsia="zh-CN" w:bidi="hi-IN"/>
        </w:rPr>
        <w:t>加入父结点，这一操作需要递归执行。</w:t>
      </w:r>
    </w:p>
    <w:p>
      <w:pPr>
        <w:pStyle w:val="Heading2"/>
        <w:numPr>
          <w:ilvl w:val="0"/>
          <w:numId w:val="0"/>
        </w:numPr>
        <w:ind w:start="0" w:end="0" w:hanging="0"/>
        <w:rPr/>
      </w:pPr>
      <w:r>
        <w:rPr/>
        <w:t>Exercise 4 (Delete in B+ Tree)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B+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树的删除逻辑主要如下：删除叶子结点，如果能从其兄弟结点那里偷窃，则偷窃过来并将兄弟结点的第一个数据作为父结点，如果此时结点能够与其兄弟结点合并，那么合并并删除兄弟结点，并删除其父结点指向该兄弟结点的部分，如果不能则检查父结点能否与其兄弟结点合并，递归执行。</w:t>
      </w:r>
    </w:p>
    <w:p>
      <w:pPr>
        <w:pStyle w:val="Heading2"/>
        <w:numPr>
          <w:ilvl w:val="0"/>
          <w:numId w:val="0"/>
        </w:numPr>
        <w:ind w:start="0" w:end="0" w:hanging="0"/>
        <w:rPr/>
      </w:pPr>
      <w:r>
        <w:rPr/>
        <w:t>Exercise 5 (Merging Pages)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合并的逻辑相对来说较为简单，在此不做赘述。</w:t>
      </w:r>
    </w:p>
    <w:p>
      <w:pPr>
        <w:pStyle w:val="Heading2"/>
        <w:numPr>
          <w:ilvl w:val="0"/>
          <w:numId w:val="0"/>
        </w:numPr>
        <w:ind w:start="0" w:end="0" w:hanging="0"/>
        <w:rPr/>
      </w:pPr>
      <w:r>
        <w:rPr/>
        <w:t>总结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lab2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实现的东西都是相对技术性较强的内容，需要对于其中的算法逻辑有一定的理解才能完成，在明白了其逻辑之后，编程相对来说会简单一些。此次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lab2</w:t>
      </w:r>
      <w:r>
        <w:rPr>
          <w:rFonts w:ascii="Liberation Serif" w:hAnsi="Liberation Serif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也让我对于这些数据结构有了更加深刻的体会。</w:t>
      </w:r>
    </w:p>
    <w:p>
      <w:pPr>
        <w:pStyle w:val="TextBody"/>
        <w:bidi w:val="0"/>
        <w:spacing w:before="0" w:after="140"/>
        <w:ind w:start="0" w:end="0" w:firstLine="420"/>
        <w:jc w:val="star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6120130" cy="36931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3935730</wp:posOffset>
            </wp:positionV>
            <wp:extent cx="6120130" cy="36931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20955</wp:posOffset>
            </wp:positionV>
            <wp:extent cx="6120130" cy="36931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6120130" cy="35185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85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-28575</wp:posOffset>
            </wp:positionH>
            <wp:positionV relativeFrom="paragraph">
              <wp:posOffset>-43815</wp:posOffset>
            </wp:positionV>
            <wp:extent cx="6120130" cy="35185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</w:r>
    </w:p>
    <w:p>
      <w:pPr>
        <w:pStyle w:val="TextBody"/>
        <w:bidi w:val="0"/>
        <w:spacing w:before="0" w:after="140"/>
        <w:ind w:start="0" w:end="0" w:hanging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5185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-28575</wp:posOffset>
            </wp:positionH>
            <wp:positionV relativeFrom="paragraph">
              <wp:posOffset>3914775</wp:posOffset>
            </wp:positionV>
            <wp:extent cx="6120130" cy="35185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248</TotalTime>
  <Application>LibreOffice/7.3.7.2$Linux_X86_64 LibreOffice_project/30$Build-2</Application>
  <AppVersion>15.0000</AppVersion>
  <Pages>5</Pages>
  <Words>554</Words>
  <Characters>790</Characters>
  <CharactersWithSpaces>818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2024-04-24T10:00:37Z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