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2.png" ContentType="image/png"/>
  <Override PartName="/word/media/rId4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Effectiveness</w:t>
      </w:r>
      <w:r>
        <w:t xml:space="preserve"> </w:t>
      </w:r>
      <w:r>
        <w:t xml:space="preserve">of</w:t>
      </w:r>
      <w:r>
        <w:t xml:space="preserve"> </w:t>
      </w:r>
      <w:r>
        <w:t xml:space="preserve">quarantine</w:t>
      </w:r>
      <w:r>
        <w:t xml:space="preserve"> </w:t>
      </w:r>
      <w:r>
        <w:t xml:space="preserve">and</w:t>
      </w:r>
      <w:r>
        <w:t xml:space="preserve"> </w:t>
      </w:r>
      <w:r>
        <w:t xml:space="preserve">testing</w:t>
      </w:r>
      <w:r>
        <w:t xml:space="preserve"> </w:t>
      </w:r>
      <w:r>
        <w:t xml:space="preserve">to</w:t>
      </w:r>
      <w:r>
        <w:t xml:space="preserve"> </w:t>
      </w:r>
      <w:r>
        <w:t xml:space="preserve">prevent</w:t>
      </w:r>
      <w:r>
        <w:t xml:space="preserve"> </w:t>
      </w:r>
      <w:r>
        <w:t xml:space="preserve">COVID-19</w:t>
      </w:r>
      <w:r>
        <w:t xml:space="preserve"> </w:t>
      </w:r>
      <w:r>
        <w:t xml:space="preserve">transmission</w:t>
      </w:r>
      <w:r>
        <w:t xml:space="preserve"> </w:t>
      </w:r>
      <w:r>
        <w:t xml:space="preserve">from</w:t>
      </w:r>
      <w:r>
        <w:t xml:space="preserve"> </w:t>
      </w:r>
      <w:r>
        <w:t xml:space="preserve">arriving</w:t>
      </w:r>
      <w:r>
        <w:t xml:space="preserve"> </w:t>
      </w:r>
      <w:r>
        <w:t xml:space="preserve">travelers</w:t>
      </w:r>
    </w:p>
    <w:p>
      <w:pPr>
        <w:pStyle w:val="Normal"/>
      </w:pPr>
      <w:r>
        <w:t xml:space="preserve">W. Alton Russell, MS</w:t>
      </w:r>
      <w:r>
        <w:rPr>
          <w:vertAlign w:val="superscript"/>
        </w:rPr>
        <w:t xml:space="preserve">1</w:t>
      </w:r>
      <w:r>
        <w:t xml:space="preserve">, David L. Buckeridge, MD, PhD, FRCPC</w:t>
      </w:r>
      <w:r>
        <w:rPr>
          <w:vertAlign w:val="superscript"/>
        </w:rPr>
        <w:t xml:space="preserve">2</w:t>
      </w:r>
    </w:p>
    <w:p>
      <w:pPr>
        <w:pStyle w:val="BodyText"/>
      </w:pPr>
    </w:p>
    <w:p>
      <w:pPr>
        <w:pStyle w:val="BodyText"/>
      </w:pPr>
      <w:r>
        <w:rPr>
          <w:vertAlign w:val="superscript"/>
        </w:rPr>
        <w:t xml:space="preserve">1</w:t>
      </w:r>
      <w:r>
        <w:t xml:space="preserve">Department of Management Science and Engineering, Stanford University, Stanford, CA, USA</w:t>
      </w:r>
    </w:p>
    <w:p>
      <w:pPr>
        <w:pStyle w:val="BodyText"/>
      </w:pPr>
      <w:r>
        <w:rPr>
          <w:vertAlign w:val="superscript"/>
        </w:rPr>
        <w:t xml:space="preserve">2</w:t>
      </w:r>
      <w:r>
        <w:t xml:space="preserve">School of Population and Global Health, McGill University, Montreal, QC, Canada</w:t>
      </w:r>
    </w:p>
    <w:p>
      <w:pPr>
        <w:pStyle w:val="BodyText"/>
      </w:pPr>
    </w:p>
    <w:p>
      <w:pPr>
        <w:pStyle w:val="Heading1"/>
      </w:pPr>
      <w:bookmarkStart w:id="20" w:name="corresponding-author"/>
      <w:r>
        <w:t xml:space="preserve">Corresponding author</w:t>
      </w:r>
      <w:bookmarkEnd w:id="20"/>
    </w:p>
    <w:p>
      <w:pPr>
        <w:pStyle w:val="Normal"/>
      </w:pPr>
      <w:r>
        <w:t xml:space="preserve">W. Alton Russell,</w:t>
      </w:r>
      <w:r>
        <w:t xml:space="preserve"> </w:t>
      </w:r>
      <w:hyperlink r:id="rId21">
        <w:r>
          <w:rPr>
            <w:rStyle w:val="Hyperlink"/>
          </w:rPr>
          <w:t xml:space="preserve">altonr@stanford.edu</w:t>
        </w:r>
      </w:hyperlink>
    </w:p>
    <w:p>
      <w:pPr>
        <w:pStyle w:val="BodyText"/>
      </w:pPr>
    </w:p>
    <w:p>
      <w:pPr>
        <w:pStyle w:val="BodyText"/>
      </w:pPr>
      <w:r>
        <w:rPr>
          <w:b/>
        </w:rPr>
        <w:t xml:space="preserve">Author contributions:</w:t>
      </w:r>
      <w:r>
        <w:t xml:space="preserve"> </w:t>
      </w:r>
      <w:r>
        <w:t xml:space="preserve">Both authors participated in the study design and analysis and had access to data and code. WAR drafted the manuscript, which DLB critically revised.</w:t>
      </w:r>
    </w:p>
    <w:p>
      <w:pPr>
        <w:pStyle w:val="BodyText"/>
      </w:pPr>
      <w:r>
        <w:rPr>
          <w:b/>
        </w:rPr>
        <w:t xml:space="preserve">Competing interest statement:</w:t>
      </w:r>
      <w:r>
        <w:t xml:space="preserve"> </w:t>
      </w:r>
      <w:r>
        <w:t xml:space="preserve">The authors have no conflicts to disclose</w:t>
      </w:r>
    </w:p>
    <w:p>
      <w:pPr>
        <w:pStyle w:val="BodyText"/>
      </w:pPr>
      <w:r>
        <w:rPr>
          <w:b/>
        </w:rPr>
        <w:t xml:space="preserve">Classification:</w:t>
      </w:r>
      <w:r>
        <w:t xml:space="preserve"> </w:t>
      </w:r>
      <w:r>
        <w:t xml:space="preserve">Physical Sciences/Applied Mathematics</w:t>
      </w:r>
    </w:p>
    <w:p>
      <w:pPr>
        <w:pStyle w:val="BodyText"/>
      </w:pPr>
      <w:r>
        <w:rPr>
          <w:b/>
        </w:rPr>
        <w:t xml:space="preserve">Key words:</w:t>
      </w:r>
      <w:r>
        <w:t xml:space="preserve"> </w:t>
      </w:r>
      <w:r>
        <w:t xml:space="preserve">COVID-19, travel and immigration policy, quarantine and isolation</w:t>
      </w:r>
    </w:p>
    <w:p>
      <w:pPr>
        <w:pStyle w:val="BodyText"/>
      </w:pPr>
    </w:p>
    <w:p>
      <w:pPr>
        <w:pStyle w:val="BodyText"/>
      </w:pPr>
      <w:r>
        <w:rPr>
          <w:b/>
        </w:rPr>
        <w:t xml:space="preserve">This file includes:</w:t>
      </w:r>
    </w:p>
    <w:p>
      <w:pPr>
        <w:pStyle w:val="BodyText"/>
      </w:pPr>
      <w:r>
        <w:t xml:space="preserve">Main text</w:t>
      </w:r>
    </w:p>
    <w:p>
      <w:pPr>
        <w:pStyle w:val="BodyText"/>
      </w:pPr>
      <w:r>
        <w:t xml:space="preserve">Figures 1 to 2</w:t>
      </w:r>
    </w:p>
    <w:p>
      <w:pPr>
        <w:pStyle w:val="Heading5"/>
      </w:pPr>
      <w:bookmarkStart w:id="22" w:name="section"/>
      <w:bookmarkEnd w:id="22"/>
    </w:p>
    <w:p>
      <w:pPr>
        <w:pStyle w:val="Heading1"/>
      </w:pPr>
      <w:bookmarkStart w:id="23" w:name="abstract"/>
      <w:r>
        <w:t xml:space="preserve">Abstract</w:t>
      </w:r>
      <w:bookmarkEnd w:id="23"/>
    </w:p>
    <w:p>
      <w:pPr>
        <w:pStyle w:val="Normal"/>
      </w:pPr>
      <w:r>
        <w:t xml:space="preserve">New COVID-19 transmission from arriving travelers represent a major risk. Countries have used various risk mitigation strategies, including travel bans and mandatory quarantine and testing. We developed a mathematical simulation to evaluate the effectiveness of quarantine and testing, alone and in combination, across a variety of scenarios. We found that quarantine was more effective than testing alone, even for quarantine as short as two days, and the value of adding testing to quarantine diminished for longer quarantine durations. Testing was most effective if performed near the end of quarantine, but testing upon arrival may be more effective in situations where compliance with later testing cannot be enforced. Compliance of travelers and the percent of infections that were asymptomatic greatly influenced policy effectiveness.</w:t>
      </w:r>
    </w:p>
    <w:p>
      <w:pPr>
        <w:pStyle w:val="BodyText"/>
      </w:pPr>
    </w:p>
    <w:p>
      <w:pPr>
        <w:pStyle w:val="Heading1"/>
      </w:pPr>
      <w:bookmarkStart w:id="24" w:name="introduction"/>
      <w:r>
        <w:t xml:space="preserve">Introduction</w:t>
      </w:r>
      <w:bookmarkEnd w:id="24"/>
    </w:p>
    <w:p>
      <w:pPr>
        <w:pStyle w:val="BlockText"/>
      </w:pPr>
      <w:r>
        <w:t xml:space="preserve">COVID-19 outbreaks caused by infected arriving travelers are a concern for all countries, particularly those with low community transmission. Consequently, the approach to managing the risk of SARS-CoV-2 transmission from arriving travelers is a critical policy question. We evaluated the policy impact of mandatory quarantine for arriving travelers from 0 to 14 days, both alone and combined with testing.</w:t>
      </w:r>
    </w:p>
    <w:p>
      <w:pPr>
        <w:pStyle w:val="BlockText"/>
      </w:pPr>
      <w:r>
        <w:t xml:space="preserve">Our base scenario assumed 40% of infections were asymptomatic</w:t>
      </w:r>
      <w:r>
        <w:t xml:space="preserve"> </w:t>
      </w:r>
      <w:r>
        <w:t xml:space="preserve">[</w:t>
      </w:r>
      <w:r>
        <w:t xml:space="preserve">1</w:t>
      </w:r>
      <w:r>
        <w:t xml:space="preserve">]</w:t>
      </w:r>
      <w:r>
        <w:t xml:space="preserve">, 80% of travelers were compliant with quarantine, 80% isolated when symptomatic, 90% isolated after testing positive, and 100% isolated after testing positive when symptomatic. For policies that include testing, we assumed antigen testing was performed 24 hours before the end of quarantine and that travelers who did not comply with quarantine were not tested. Our base scenario assumed a test sensitivity of 70% in the pre-symptomatic and symptomatic infectious stages (for symptomatic infections) and 60% in thee asymptomatic infectious stage (for asymptomatic infections)</w:t>
      </w:r>
      <w:r>
        <w:t xml:space="preserve"> </w:t>
      </w:r>
      <w:r>
        <w:t xml:space="preserve">[</w:t>
      </w:r>
      <w:r>
        <w:t xml:space="preserve">2</w:t>
      </w:r>
      <w:r>
        <w:t xml:space="preserve">]</w:t>
      </w:r>
      <w:r>
        <w:t xml:space="preserve">. We assumed infections were not detectable before the infectious stages. We assessed the expected number of days at risk of community transmission per infected traveler (i.e., days when an infectious traveler is in the community because they are not in quarantine or isolation) across several scenarios.</w:t>
      </w:r>
    </w:p>
    <w:p>
      <w:pPr>
        <w:pStyle w:val="Normal"/>
      </w:pPr>
    </w:p>
    <w:p>
      <w:pPr>
        <w:pStyle w:val="Heading1"/>
      </w:pPr>
      <w:bookmarkStart w:id="25" w:name="results"/>
      <w:r>
        <w:t xml:space="preserve">Results</w:t>
      </w:r>
      <w:bookmarkEnd w:id="25"/>
    </w:p>
    <w:p>
      <w:pPr>
        <w:pStyle w:val="BlockText"/>
      </w:pPr>
      <w:r>
        <w:t xml:space="preserve">In the base scenario, we estimated a 98% credible interval of 2.3–2.9 days at risk of community transmission with no intervention (Fig. 1A). Assuming a prevalence of 1 active infection per 10,000 travelers and a secondary infection rate of 0.5 per person-day at risk of community transmission, this risk of community transmission translated to 11.4–14.5 secondary cases per 10,000 travelers (Figure 1B). The expected days at risk of community transmission was higher for travelers with asymptomatic infections than for travelers with symptomatic infections (median of 3.4 vs. 2.0 days at risk). Even a two-day quarantine was more effective than testing alone (1.6–2.2 days at risk with two-day quarantine vs. 2.1–2.6 with testing alone). The addition of testing had diminishing benefit as the length of quarantine increased (median reduction of 0.30, 0.10, and 0.004 days at risk for 2, 7, and 14-day quarantine, respectively). The benefit of quarantine was highly sensitive to compliance: a 14-day quarantine resulted in 1.7–2.1 days at risk assuming low compliance compared to 0.000–0.045 days assuming perfect compliance.</w:t>
      </w:r>
    </w:p>
    <w:p>
      <w:pPr>
        <w:pStyle w:val="BlockText"/>
      </w:pPr>
      <w:r>
        <w:t xml:space="preserve">The base scenario assumes that arriving travelers were equally likely to be at any point of their infection before symptom onset (for symptomatic infections). If instead all travelers were infected immediately before arriving, the days at risk per traveler would be 33% higher than the base scenario assuming no intervention, and testing without quarantine would have little benefit. If individuals with symptomatic infections travel with symptoms (i.e., infected travelers are at a random point between infection and recovery), the days at risk per traveler would be 15% lower than the base scenario assuming no intervention.</w:t>
      </w:r>
    </w:p>
    <w:p>
      <w:pPr>
        <w:pStyle w:val="BlockText"/>
      </w:pPr>
      <w:r>
        <w:t xml:space="preserve">We also evaluated testing on arrival as a condition of entry, which we assumed would have 100% compliance (Fig. 3). If compliance is low, testing on arrival was more effective than testing near the end of quarantine. However, with perfect compliance, testing 24 hours before quarantine ends was more effective than testing on arrival (with an exception for a 0 day quarantine, since in that case testing occurs 24 hours later in the</w:t>
      </w:r>
      <w:r>
        <w:t xml:space="preserve"> </w:t>
      </w:r>
      <w:r>
        <w:t xml:space="preserve">‘</w:t>
      </w:r>
      <w:r>
        <w:t xml:space="preserve">on arrival</w:t>
      </w:r>
      <w:r>
        <w:t xml:space="preserve">’</w:t>
      </w:r>
      <w:r>
        <w:t xml:space="preserve"> </w:t>
      </w:r>
      <w:r>
        <w:t xml:space="preserve">scenario than in the</w:t>
      </w:r>
      <w:r>
        <w:t xml:space="preserve"> </w:t>
      </w:r>
      <w:r>
        <w:t xml:space="preserve">‘</w:t>
      </w:r>
      <w:r>
        <w:t xml:space="preserve">testing at the end of quarantine</w:t>
      </w:r>
      <w:r>
        <w:t xml:space="preserve">’</w:t>
      </w:r>
      <w:r>
        <w:t xml:space="preserve"> </w:t>
      </w:r>
      <w:r>
        <w:t xml:space="preserve">scenario).</w:t>
      </w:r>
    </w:p>
    <w:p>
      <w:pPr>
        <w:pStyle w:val="BlockText"/>
      </w:pPr>
      <w:r>
        <w:t xml:space="preserve">We created a web application that readers can use to interactively assess impact of parameter values on infection risk (</w:t>
      </w:r>
      <w:hyperlink r:id="rId26">
        <w:r>
          <w:rPr>
            <w:rStyle w:val="Hyperlink"/>
          </w:rPr>
          <w:t xml:space="preserve">https://shiny.mchi.mcgill.ca/arussel/quarantineTesting/</w:t>
        </w:r>
      </w:hyperlink>
      <w:r>
        <w:t xml:space="preserve">).</w:t>
      </w:r>
    </w:p>
    <w:p>
      <w:pPr>
        <w:pStyle w:val="Normal"/>
      </w:pPr>
    </w:p>
    <w:p>
      <w:pPr>
        <w:pStyle w:val="Heading1"/>
      </w:pPr>
      <w:bookmarkStart w:id="27" w:name="discussion"/>
      <w:r>
        <w:t xml:space="preserve">Discussion</w:t>
      </w:r>
      <w:bookmarkEnd w:id="27"/>
    </w:p>
    <w:p>
      <w:pPr>
        <w:pStyle w:val="BlockText"/>
      </w:pPr>
      <w:r>
        <w:t xml:space="preserve">To reduce the risk of SARS-CoV-2 transmission from arriving travelers, quarantine is more effective than testing alone. Testing can add value when longer quarantine is infeasible, but the benefits of testing diminish with quarantine length. Testing with quarantine is most effective if testing is performed as late as possible while providing results by the end of quarantine. However, it may be preferable to test earlier if compliance with later testing cannot be enforced. Measures to increase compliance with quarantine and isolation can significantly reduce risk.</w:t>
      </w:r>
    </w:p>
    <w:p>
      <w:pPr>
        <w:pStyle w:val="BlockText"/>
      </w:pPr>
      <w:r>
        <w:t xml:space="preserve">While our results can help guide decisions around quarantine and testing of arriving travelers, policymakers should consider the local situation in determining acceptable risk. For instance, the tolerance for community transmission may be lower (i.e., stricter policies may be preferred) when local transmission is very low, since new outbreaks could necessitate costly lockdowns. The tolerance for risk due to travelers may also be low in jurisdictions where local transmission is already threatening to exhaust healthcare resources. We did not consider household transmission during quarantine, a substantial risk for countries with less strict quarantine enforcement.</w:t>
      </w:r>
    </w:p>
    <w:p>
      <w:pPr>
        <w:pStyle w:val="Normal"/>
      </w:pPr>
    </w:p>
    <w:p>
      <w:pPr>
        <w:pStyle w:val="Heading1"/>
      </w:pPr>
      <w:bookmarkStart w:id="28" w:name="materials-and-methods"/>
      <w:r>
        <w:t xml:space="preserve">Materials and methods</w:t>
      </w:r>
      <w:bookmarkEnd w:id="28"/>
    </w:p>
    <w:p>
      <w:pPr>
        <w:pStyle w:val="BlockText"/>
      </w:pPr>
      <w:r>
        <w:t xml:space="preserve">We simulated the disease stages of travelers with asymptomatic infections (non-infectious phase and asymptomatic-infectious phase) and symptomatic infections (non-infectious phase, pre-symptomatic-infectious phase, and symptomatic phase). We used code from Lauer 2020 to sample 1,000 bootstrapped lognormal parameters for the incubation time distribution</w:t>
      </w:r>
      <w:r>
        <w:t xml:space="preserve"> </w:t>
      </w:r>
      <w:r>
        <w:t xml:space="preserve">[</w:t>
      </w:r>
      <w:r>
        <w:t xml:space="preserve">3</w:t>
      </w:r>
      <w:r>
        <w:t xml:space="preserve">]</w:t>
      </w:r>
      <w:r>
        <w:t xml:space="preserve">. Following Moghadas 2020, we used gamma distributions for the durations of asymptomatic-infectious, pre-symptomatic-infectious, and symptomatic-infectious phases, and we truncated the pre-symptomatic-infectious distribution from 0.8 to 3 days</w:t>
      </w:r>
      <w:r>
        <w:t xml:space="preserve"> </w:t>
      </w:r>
      <w:r>
        <w:t xml:space="preserve">[</w:t>
      </w:r>
      <w:r>
        <w:t xml:space="preserve">4</w:t>
      </w:r>
      <w:r>
        <w:t xml:space="preserve">]</w:t>
      </w:r>
      <w:r>
        <w:t xml:space="preserve">. We introduced uncertainty by varying the distributions’ mean and variance uniformly by ±20%, and we sampled 1,000 parameter sets for the duration distributions. For each duration parameter set, we simulated 1,000 travelers with asymptomatic infection and 6,000 travelers with symptomatic infection. We determined the time each simulated traveler first became infectious, recovered from being infectious, and first developed symptoms (only for those with symptomatic infections). Using expressions described in the supplement, we calculated the average days at risk across all infected travelers. We have published all data and code</w:t>
      </w:r>
      <w:r>
        <w:t xml:space="preserve"> </w:t>
      </w:r>
      <w:r>
        <w:t xml:space="preserve">[</w:t>
      </w:r>
      <w:r>
        <w:t xml:space="preserve">5</w:t>
      </w:r>
      <w:r>
        <w:t xml:space="preserve">]</w:t>
      </w:r>
      <w:r>
        <w:t xml:space="preserve">.</w:t>
      </w:r>
    </w:p>
    <w:p>
      <w:pPr>
        <w:pStyle w:val="Normal"/>
      </w:pPr>
    </w:p>
    <w:p>
      <w:pPr>
        <w:pStyle w:val="Heading1"/>
      </w:pPr>
      <w:bookmarkStart w:id="29" w:name="references"/>
      <w:r>
        <w:t xml:space="preserve">References</w:t>
      </w:r>
      <w:bookmarkEnd w:id="29"/>
    </w:p>
    <w:bookmarkStart w:id="40" w:name="refs"/>
    <w:bookmarkStart w:id="31" w:name="ref-CDC2020"/>
    <w:p>
      <w:pPr>
        <w:pStyle w:val="Bibliography"/>
      </w:pPr>
      <w:r>
        <w:t xml:space="preserve">1. National Center for Immunization and Respiratory Diseases D of VD. COVID-19 Pandemic Planning Scenarios. September 2020.</w:t>
      </w:r>
      <w:r>
        <w:t xml:space="preserve"> </w:t>
      </w:r>
      <w:hyperlink r:id="rId30">
        <w:r>
          <w:rPr>
            <w:rStyle w:val="Hyperlink"/>
          </w:rPr>
          <w:t xml:space="preserve">https://www.cdc.gov/coronavirus/2019-ncov/hcp/planning-scenarios.html</w:t>
        </w:r>
      </w:hyperlink>
      <w:r>
        <w:t xml:space="preserve">. Accessed October 31, 2020.</w:t>
      </w:r>
    </w:p>
    <w:bookmarkEnd w:id="31"/>
    <w:bookmarkStart w:id="33" w:name="ref-Bisoffi2020"/>
    <w:p>
      <w:pPr>
        <w:pStyle w:val="Bibliography"/>
      </w:pPr>
      <w:r>
        <w:t xml:space="preserve">2. Bisoffi Z, Pomari E, Deiana M, et al. Sensitivity, specificity and predictive values of molecular and serological tests for COVID-19. A longitudinal study in emergency room.</w:t>
      </w:r>
      <w:r>
        <w:t xml:space="preserve"> </w:t>
      </w:r>
      <w:r>
        <w:rPr>
          <w:i/>
        </w:rPr>
        <w:t xml:space="preserve">medRxiv</w:t>
      </w:r>
      <w:r>
        <w:t xml:space="preserve">. 2020. doi:</w:t>
      </w:r>
      <w:hyperlink r:id="rId32">
        <w:r>
          <w:rPr>
            <w:rStyle w:val="Hyperlink"/>
          </w:rPr>
          <w:t xml:space="preserve">10.1101/2020.08.09.20171355</w:t>
        </w:r>
      </w:hyperlink>
    </w:p>
    <w:bookmarkEnd w:id="33"/>
    <w:bookmarkStart w:id="35" w:name="ref-Lauer2020"/>
    <w:p>
      <w:pPr>
        <w:pStyle w:val="Bibliography"/>
      </w:pPr>
      <w:r>
        <w:t xml:space="preserve">3. Lauer SA, Grantz KH, Bi Q, et al. The incubation period of coronavirus disease 2019 (CoVID-19) from publicly reported confirmed cases: Estimation and application.</w:t>
      </w:r>
      <w:r>
        <w:t xml:space="preserve"> </w:t>
      </w:r>
      <w:r>
        <w:rPr>
          <w:i/>
        </w:rPr>
        <w:t xml:space="preserve">Annals of Internal Medicine</w:t>
      </w:r>
      <w:r>
        <w:t xml:space="preserve">. 2020;172(9):577-582. doi:</w:t>
      </w:r>
      <w:hyperlink r:id="rId34">
        <w:r>
          <w:rPr>
            <w:rStyle w:val="Hyperlink"/>
          </w:rPr>
          <w:t xml:space="preserve">10.7326/M20-0504</w:t>
        </w:r>
      </w:hyperlink>
    </w:p>
    <w:bookmarkEnd w:id="35"/>
    <w:bookmarkStart w:id="37" w:name="ref-Moghadas2020"/>
    <w:p>
      <w:pPr>
        <w:pStyle w:val="Bibliography"/>
      </w:pPr>
      <w:r>
        <w:t xml:space="preserve">4. Moghadas SM, Fitzpatrick MC, Sah P, et al. The implications of silent transmission for the control of COVID-19 outbreaks.</w:t>
      </w:r>
      <w:r>
        <w:t xml:space="preserve"> </w:t>
      </w:r>
      <w:r>
        <w:rPr>
          <w:i/>
        </w:rPr>
        <w:t xml:space="preserve">Proceedings of the National Academy of Sciences</w:t>
      </w:r>
      <w:r>
        <w:t xml:space="preserve">. 2020;117(30):17513-17515. doi:</w:t>
      </w:r>
      <w:hyperlink r:id="rId36">
        <w:r>
          <w:rPr>
            <w:rStyle w:val="Hyperlink"/>
          </w:rPr>
          <w:t xml:space="preserve">10.1073/pnas.2008373117</w:t>
        </w:r>
      </w:hyperlink>
    </w:p>
    <w:bookmarkEnd w:id="37"/>
    <w:bookmarkStart w:id="39" w:name="ref-Russell2020a"/>
    <w:p>
      <w:pPr>
        <w:pStyle w:val="Bibliography"/>
      </w:pPr>
      <w:r>
        <w:t xml:space="preserve">5. Russell WA, Buckeridge DL. Code and data repository for modeling effectiveness of quarantine and testing to prevent COVID-19 transmission from arriving travelers.</w:t>
      </w:r>
      <w:r>
        <w:t xml:space="preserve"> </w:t>
      </w:r>
      <w:r>
        <w:rPr>
          <w:i/>
        </w:rPr>
        <w:t xml:space="preserve">Zenodo</w:t>
      </w:r>
      <w:r>
        <w:t xml:space="preserve">. 2020. doi:</w:t>
      </w:r>
      <w:hyperlink r:id="rId38">
        <w:r>
          <w:rPr>
            <w:rStyle w:val="Hyperlink"/>
          </w:rPr>
          <w:t xml:space="preserve">10.5281/zenodo.4107124</w:t>
        </w:r>
      </w:hyperlink>
    </w:p>
    <w:bookmarkEnd w:id="39"/>
    <w:bookmarkEnd w:id="40"/>
    <w:p>
      <w:pPr>
        <w:pStyle w:val="Heading5"/>
      </w:pPr>
      <w:bookmarkStart w:id="41" w:name="section-1"/>
      <w:bookmarkEnd w:id="41"/>
    </w:p>
    <w:p>
      <w:pPr>
        <w:pStyle w:val="CaptionedFigure"/>
      </w:pPr>
      <w:r>
        <w:drawing>
          <wp:inline>
            <wp:extent cx="5943600" cy="5943600"/>
            <wp:effectExtent b="0" l="0" r="0" t="0"/>
            <wp:docPr descr="Fig. 1. (A) Expected days at risk of community transmission risk per infectious traveler for ten scenarios. 'Low compliance' scenario assumes 40% of travelers comply with quarantine, 50% isolate with symptoms or a positive test, and 70% isolate with both symptoms and a positive test. (B) Expected number of secondary infections for 10,000 travelers under base scenario assumptions assuming an active SARS-CoV-2 infection prevalence of 1 in 1,000 travelers. Points indicates the median and bars indicate 98% credible interval for each estimate. Abbreviations: Sn, sensitivity." title="" id="1" name="Picture"/>
            <a:graphic>
              <a:graphicData uri="http://schemas.openxmlformats.org/drawingml/2006/picture">
                <pic:pic>
                  <pic:nvPicPr>
                    <pic:cNvPr descr="figs/fig_compound.png" id="2" name="Picture"/>
                    <pic:cNvPicPr>
                      <a:picLocks noChangeArrowheads="1" noChangeAspect="1"/>
                    </pic:cNvPicPr>
                  </pic:nvPicPr>
                  <pic:blipFill>
                    <a:blip r:embed="rId4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rPr>
        <w:t xml:space="preserve">Fig. 1.</w:t>
      </w:r>
      <w:r>
        <w:t xml:space="preserve"> </w:t>
      </w:r>
      <w:r>
        <w:t xml:space="preserve">(A) Expected days at risk of community transmission risk per infectious traveler for ten scenarios. 'Low compliance' scenario assumes 40% of travelers comply with quarantine, 50% isolate with symptoms or a positive test, and 70% isolate with both symptoms and a positive test. (B) Expected number of secondary infections for 10,000 travelers under base scenario assumptions assuming an active SARS-CoV-2 infection prevalence of 1 in 1,000 travelers. Points indicates the median and bars indicate 98% credible interval for each estimate. Abbreviations: Sn, sensitivity.</w:t>
      </w:r>
    </w:p>
    <w:p>
      <w:pPr>
        <w:pStyle w:val="Heading5"/>
      </w:pPr>
      <w:bookmarkStart w:id="43" w:name="section-2"/>
      <w:bookmarkEnd w:id="43"/>
    </w:p>
    <w:p>
      <w:pPr>
        <w:pStyle w:val="CaptionedFigure"/>
      </w:pPr>
      <w:r>
        <w:drawing>
          <wp:inline>
            <wp:extent cx="5504749" cy="3211103"/>
            <wp:effectExtent b="0" l="0" r="0" t="0"/>
            <wp:docPr descr="Fig. 2 Comparison of no testing, testing 24 hours before quarantine ends, testing on arrival, and testing both on arrival and 24 hours before quarantine ends. Testing near the end of quarantine as possible, but it may be more effective to test upon entry when risk of noncompliance with later testing is high." title="" id="3" name="Picture"/>
            <a:graphic>
              <a:graphicData uri="http://schemas.openxmlformats.org/drawingml/2006/picture">
                <pic:pic>
                  <pic:nvPicPr>
                    <pic:cNvPr descr="figs/fig_testtwice.png" id="4" name="Picture"/>
                    <pic:cNvPicPr>
                      <a:picLocks noChangeArrowheads="1" noChangeAspect="1"/>
                    </pic:cNvPicPr>
                  </pic:nvPicPr>
                  <pic:blipFill>
                    <a:blip r:embed="rId44"/>
                    <a:stretch>
                      <a:fillRect/>
                    </a:stretch>
                  </pic:blipFill>
                  <pic:spPr bwMode="auto">
                    <a:xfrm>
                      <a:off x="0" y="0"/>
                      <a:ext cx="5504749" cy="3211103"/>
                    </a:xfrm>
                    <a:prstGeom prst="rect">
                      <a:avLst/>
                    </a:prstGeom>
                    <a:noFill/>
                    <a:ln w="9525">
                      <a:noFill/>
                      <a:headEnd/>
                      <a:tailEnd/>
                    </a:ln>
                  </pic:spPr>
                </pic:pic>
              </a:graphicData>
            </a:graphic>
          </wp:inline>
        </w:drawing>
      </w:r>
    </w:p>
    <w:p>
      <w:pPr>
        <w:pStyle w:val="ImageCaption"/>
      </w:pPr>
      <w:r>
        <w:rPr>
          <w:b/>
        </w:rPr>
        <w:t xml:space="preserve">Fig. 2</w:t>
      </w:r>
      <w:r>
        <w:t xml:space="preserve"> </w:t>
      </w:r>
      <w:r>
        <w:t xml:space="preserve">Comparison of no testing, testing 24 hours before quarantine ends, testing on arrival, and testing both on arrival and 24 hours before quarantine ends. Testing near the end of quarantine as possible, but it may be more effective to test upon entry when risk of noncompliance with later testing is high.</w:t>
      </w:r>
    </w:p>
    <w:p>
      <w:pPr>
        <w:pStyle w:val="Heading5"/>
      </w:pPr>
      <w:bookmarkStart w:id="45" w:name="section-3"/>
      <w:bookmarkEnd w:id="45"/>
    </w:p>
    <w:p>
      <w:pPr>
        <w:pStyle w:val="Heading1"/>
      </w:pPr>
      <w:bookmarkStart w:id="46" w:name="extended-methods"/>
      <w:r>
        <w:t xml:space="preserve">Extended methods</w:t>
      </w:r>
      <w:bookmarkEnd w:id="46"/>
    </w:p>
    <w:p>
      <w:pPr>
        <w:pStyle w:val="Normal"/>
      </w:pPr>
    </w:p>
    <w:p>
      <w:pPr>
        <w:pStyle w:val="Heading1"/>
      </w:pPr>
      <w:bookmarkStart w:id="47" w:name="X1f86e02b753061728ca86bf46dc4a757a5d08ce"/>
      <w:r>
        <w:t xml:space="preserve">Calculation of days at risk based on quarantine duration and testing</w:t>
      </w:r>
      <w:bookmarkEnd w:id="47"/>
    </w:p>
    <w:p>
      <w:pPr>
        <w:pStyle w:val="BlockText"/>
      </w:pPr>
      <w:r>
        <w:t xml:space="preserve">We calculated the expected number of days at risk of community transmission for each person with an active SARS-CoV-2 infection (either pre-infectious or infectious) using the expressions below. In the expressions below, time is with respect to the time of infection</w:t>
      </w:r>
      <w:r>
        <w:t xml:space="preserve"> </w:t>
      </w:r>
      <m:oMath>
        <m:sSub>
          <m:e>
            <m:r>
              <m:t>t</m:t>
            </m:r>
          </m:e>
          <m:sub>
            <m:r>
              <m:t>0</m:t>
            </m:r>
          </m:sub>
        </m:sSub>
      </m:oMath>
      <w:r>
        <w:t xml:space="preserve">.</w:t>
      </w:r>
    </w:p>
    <w:p>
      <w:pPr>
        <w:pStyle w:val="Heading2"/>
      </w:pPr>
      <w:bookmarkStart w:id="48" w:name="without-testing-on-arrival"/>
      <w:r>
        <w:t xml:space="preserve">Without testing on arrival</w:t>
      </w:r>
      <w:bookmarkEnd w:id="48"/>
    </w:p>
    <w:p>
      <w:pPr>
        <w:pStyle w:val="BlockText"/>
      </w:pPr>
      <w:r>
        <w:rPr>
          <w:b/>
        </w:rPr>
        <w:t xml:space="preserve">Asymptomatic infections</w:t>
      </w:r>
      <w:r>
        <w:t xml:space="preserve"> </w:t>
      </w:r>
      <w:r>
        <w:t xml:space="preserve">Travelers with asymptomatic infection comply with quarantine with probability</w:t>
      </w:r>
      <w:r>
        <w:t xml:space="preserve"> </w:t>
      </w:r>
      <m:oMath>
        <m:sSub>
          <m:e>
            <m:r>
              <m:t>P</m:t>
            </m:r>
          </m:e>
          <m:sub>
            <m:r>
              <m:t>q</m:t>
            </m:r>
          </m:sub>
        </m:sSub>
      </m:oMath>
      <w:r>
        <w:t xml:space="preserve">. If they do not comply, they will be infectious in the community from the greater of the time they become infectious (</w:t>
      </w:r>
      <m:oMath>
        <m:sSub>
          <m:e>
            <m:r>
              <m:t>t</m:t>
            </m:r>
          </m:e>
          <m:sub>
            <m:r>
              <m:t>i</m:t>
            </m:r>
          </m:sub>
        </m:sSub>
      </m:oMath>
      <w:r>
        <w:t xml:space="preserve">) and the time they arrive (</w:t>
      </w:r>
      <m:oMath>
        <m:r>
          <m:t>u</m:t>
        </m:r>
      </m:oMath>
      <w:r>
        <w:t xml:space="preserve">), and their</w:t>
      </w:r>
      <w:r>
        <w:t xml:space="preserve"> </w:t>
      </w:r>
      <w:r>
        <w:t xml:space="preserve">“</w:t>
      </w:r>
      <w:r>
        <w:t xml:space="preserve">infectious days in community</w:t>
      </w:r>
      <w:r>
        <w:t xml:space="preserve">”</w:t>
      </w:r>
      <w:r>
        <w:t xml:space="preserve"> </w:t>
      </w:r>
      <w:r>
        <w:t xml:space="preserve">will end when they recover,</w:t>
      </w:r>
      <w:r>
        <w:t xml:space="preserve"> </w:t>
      </w:r>
      <m:oMath>
        <m:sSub>
          <m:e>
            <m:r>
              <m:t>t</m:t>
            </m:r>
          </m:e>
          <m:sub>
            <m:r>
              <m:t>r</m:t>
            </m:r>
          </m:sub>
        </m:sSub>
      </m:oMath>
      <w:r>
        <w:t xml:space="preserve">. If they comply with quarantine, their infectious days will begin at the greater of</w:t>
      </w:r>
      <w:r>
        <w:t xml:space="preserve"> </w:t>
      </w:r>
      <m:oMath>
        <m:sSub>
          <m:e>
            <m:r>
              <m:t>t</m:t>
            </m:r>
          </m:e>
          <m:sub>
            <m:r>
              <m:t>i</m:t>
            </m:r>
          </m:sub>
        </m:sSub>
      </m:oMath>
      <w:r>
        <w:t xml:space="preserve"> </w:t>
      </w:r>
      <w:r>
        <w:t xml:space="preserve">and when quarantine ends, represented by</w:t>
      </w:r>
      <w:r>
        <w:t xml:space="preserve"> </w:t>
      </w:r>
      <m:oMath>
        <m:r>
          <m:t>u</m:t>
        </m:r>
        <m:r>
          <m:t>+</m:t>
        </m:r>
        <m:r>
          <m:t>d</m:t>
        </m:r>
      </m:oMath>
      <w:r>
        <w:t xml:space="preserve">. Therefore, the expected number of days at risk of community transmission for asymptomatic individuals with no testing is:</w:t>
      </w:r>
    </w:p>
    <w:p>
      <w:pPr>
        <w:pStyle w:val="Normal"/>
      </w:pPr>
      <m:oMath>
        <m:m>
          <m:mPr>
            <m:baseJc m:val="center"/>
            <m:plcHide m:val="1"/>
            <m:mcs>
              <m:mc>
                <m:mcPr>
                  <m:mcJc m:val="right"/>
                  <m:count m:val="1"/>
                </m:mcPr>
              </m:mc>
            </m:mcs>
          </m:mPr>
          <m:mr>
            <m:e>
              <m:r>
                <m:t>(</m:t>
              </m:r>
              <m:r>
                <m:t>1</m:t>
              </m:r>
              <m:r>
                <m:t>−</m:t>
              </m:r>
              <m:sSub>
                <m:e>
                  <m:r>
                    <m:t>P</m:t>
                  </m:r>
                </m:e>
                <m:sub>
                  <m:r>
                    <m:t>q</m:t>
                  </m:r>
                </m:sub>
              </m:sSub>
              <m:r>
                <m:t>)</m:t>
              </m:r>
              <m:r>
                <m:t>[</m:t>
              </m:r>
              <m:sSub>
                <m:e>
                  <m:r>
                    <m:t>t</m:t>
                  </m:r>
                </m:e>
                <m:sub>
                  <m:r>
                    <m:t>r</m:t>
                  </m:r>
                </m:sub>
              </m:sSub>
              <m:r>
                <m:t>−</m:t>
              </m:r>
              <m:r>
                <m:rPr>
                  <m:sty m:val="p"/>
                </m:rPr>
                <m:t>max</m:t>
              </m:r>
              <m:r>
                <m:t>(</m:t>
              </m:r>
              <m:sSub>
                <m:e>
                  <m:r>
                    <m:t>t</m:t>
                  </m:r>
                </m:e>
                <m:sub>
                  <m:r>
                    <m:t>i</m:t>
                  </m:r>
                </m:sub>
              </m:sSub>
              <m:r>
                <m:t>,</m:t>
              </m:r>
              <m:r>
                <m:t>u</m:t>
              </m:r>
              <m:r>
                <m:t>)</m:t>
              </m:r>
              <m:sSup>
                <m:e>
                  <m:r>
                    <m:t>]</m:t>
                  </m:r>
                </m:e>
                <m:sup>
                  <m:r>
                    <m:t>+</m:t>
                  </m:r>
                </m:sup>
              </m:sSup>
              <m:r>
                <m:t>+</m:t>
              </m:r>
              <m:sSub>
                <m:e>
                  <m:r>
                    <m:t>P</m:t>
                  </m:r>
                </m:e>
                <m:sub>
                  <m:r>
                    <m:t>q</m:t>
                  </m:r>
                </m:sub>
              </m:sSub>
              <m:r>
                <m:t>[</m:t>
              </m:r>
              <m:sSub>
                <m:e>
                  <m:r>
                    <m:t>t</m:t>
                  </m:r>
                </m:e>
                <m:sub>
                  <m:r>
                    <m:t>r</m:t>
                  </m:r>
                </m:sub>
              </m:sSub>
              <m:r>
                <m:t>−</m:t>
              </m:r>
              <m:r>
                <m:rPr>
                  <m:sty m:val="p"/>
                </m:rPr>
                <m:t>max</m:t>
              </m:r>
              <m:r>
                <m:t>(</m:t>
              </m:r>
              <m:sSub>
                <m:e>
                  <m:r>
                    <m:t>t</m:t>
                  </m:r>
                </m:e>
                <m:sub>
                  <m:r>
                    <m:t>i</m:t>
                  </m:r>
                </m:sub>
              </m:sSub>
              <m:r>
                <m:t>,</m:t>
              </m:r>
              <m:r>
                <m:t>u</m:t>
              </m:r>
              <m:r>
                <m:t>+</m:t>
              </m:r>
              <m:r>
                <m:t>d</m:t>
              </m:r>
              <m:r>
                <m:t>)</m:t>
              </m:r>
              <m:sSup>
                <m:e>
                  <m:r>
                    <m:t>]</m:t>
                  </m:r>
                </m:e>
                <m:sup>
                  <m:r>
                    <m:t>+</m:t>
                  </m:r>
                </m:sup>
              </m:sSup>
            </m:e>
          </m:mr>
        </m:m>
      </m:oMath>
    </w:p>
    <w:p>
      <w:pPr>
        <w:pStyle w:val="BlockText"/>
      </w:pPr>
      <w:r>
        <w:t xml:space="preserve">For testing 24 hours before quarantine ends, we assume those who do not comply with quarantine also do not receive testing. Those who are compliant are tested 1 day before quarantine end (</w:t>
      </w:r>
      <m:oMath>
        <m:r>
          <m:t>u</m:t>
        </m:r>
        <m:r>
          <m:t>+</m:t>
        </m:r>
        <m:r>
          <m:t>d</m:t>
        </m:r>
        <m:r>
          <m:t>−</m:t>
        </m:r>
        <m:r>
          <m:t>1</m:t>
        </m:r>
      </m:oMath>
      <w:r>
        <w:t xml:space="preserve">). If they are tested before becoming infectious (</w:t>
      </w:r>
      <m:oMath>
        <m:r>
          <m:t>u</m:t>
        </m:r>
        <m:r>
          <m:t>+</m:t>
        </m:r>
        <m:r>
          <m:t>d</m:t>
        </m:r>
        <m:r>
          <m:t>−</m:t>
        </m:r>
        <m:r>
          <m:t>1</m:t>
        </m:r>
        <m:r>
          <m:t>&lt;</m:t>
        </m:r>
        <m:sSub>
          <m:e>
            <m:r>
              <m:t>t</m:t>
            </m:r>
          </m:e>
          <m:sub>
            <m:r>
              <m:t>i</m:t>
            </m:r>
          </m:sub>
        </m:sSub>
      </m:oMath>
      <w:r>
        <w:t xml:space="preserve">) they will test negative and be at risk of community transmission from the greater of</w:t>
      </w:r>
      <w:r>
        <w:t xml:space="preserve"> </w:t>
      </w:r>
      <m:oMath>
        <m:sSub>
          <m:e>
            <m:r>
              <m:t>t</m:t>
            </m:r>
          </m:e>
          <m:sub>
            <m:r>
              <m:t>i</m:t>
            </m:r>
          </m:sub>
        </m:sSub>
      </m:oMath>
      <w:r>
        <w:t xml:space="preserve"> </w:t>
      </w:r>
      <w:r>
        <w:t xml:space="preserve">and</w:t>
      </w:r>
      <w:r>
        <w:t xml:space="preserve"> </w:t>
      </w:r>
      <m:oMath>
        <m:r>
          <m:t>d</m:t>
        </m:r>
        <m:r>
          <m:t>+</m:t>
        </m:r>
        <m:r>
          <m:t>u</m:t>
        </m:r>
      </m:oMath>
      <w:r>
        <w:t xml:space="preserve"> </w:t>
      </w:r>
      <w:r>
        <w:t xml:space="preserve">until</w:t>
      </w:r>
      <w:r>
        <w:t xml:space="preserve"> </w:t>
      </w:r>
      <m:oMath>
        <m:sSub>
          <m:e>
            <m:r>
              <m:t>t</m:t>
            </m:r>
          </m:e>
          <m:sub>
            <m:r>
              <m:t>r</m:t>
            </m:r>
          </m:sub>
        </m:sSub>
      </m:oMath>
      <w:r>
        <w:t xml:space="preserve">. If they are tested while infectious, they will only be at risk of community transmission if they test false-negative (probability</w:t>
      </w:r>
      <w:r>
        <w:t xml:space="preserve"> </w:t>
      </w:r>
      <m:oMath>
        <m:r>
          <m:t>1</m:t>
        </m:r>
        <m:r>
          <m:t>−</m:t>
        </m:r>
        <m:r>
          <m:t>S</m:t>
        </m:r>
        <m:sSub>
          <m:e>
            <m:r>
              <m:t>n</m:t>
            </m:r>
          </m:e>
          <m:sub>
            <m:r>
              <m:t>A</m:t>
            </m:r>
          </m:sub>
        </m:sSub>
      </m:oMath>
      <w:r>
        <w:t xml:space="preserve"> </w:t>
      </w:r>
      <w:r>
        <w:t xml:space="preserve">where</w:t>
      </w:r>
      <w:r>
        <w:t xml:space="preserve"> </w:t>
      </w:r>
      <m:oMath>
        <m:r>
          <m:t>S</m:t>
        </m:r>
        <m:sSub>
          <m:e>
            <m:r>
              <m:t>n</m:t>
            </m:r>
          </m:e>
          <m:sub>
            <m:r>
              <m:t>A</m:t>
            </m:r>
          </m:sub>
        </m:sSub>
      </m:oMath>
      <w:r>
        <w:t xml:space="preserve"> </w:t>
      </w:r>
      <w:r>
        <w:t xml:space="preserve">is test sensitivity during the asymptomatic-infectious stage) or if they test positive but refuse to quarantine (</w:t>
      </w:r>
      <m:oMath>
        <m:r>
          <m:t>S</m:t>
        </m:r>
        <m:sSub>
          <m:e>
            <m:r>
              <m:t>n</m:t>
            </m:r>
          </m:e>
          <m:sub>
            <m:r>
              <m:t>A</m:t>
            </m:r>
          </m:sub>
        </m:sSub>
        <m:r>
          <m:t>(</m:t>
        </m:r>
        <m:r>
          <m:t>1</m:t>
        </m:r>
        <m:r>
          <m:t>−</m:t>
        </m:r>
        <m:sSub>
          <m:e>
            <m:r>
              <m:t>P</m:t>
            </m:r>
          </m:e>
          <m:sub>
            <m:r>
              <m:t>i</m:t>
            </m:r>
            <m:r>
              <m:t>t</m:t>
            </m:r>
          </m:sub>
        </m:sSub>
        <m:r>
          <m:t>)</m:t>
        </m:r>
      </m:oMath>
      <w:r>
        <w:t xml:space="preserve"> </w:t>
      </w:r>
      <w:r>
        <w:t xml:space="preserve">where</w:t>
      </w:r>
      <w:r>
        <w:t xml:space="preserve"> </w:t>
      </w:r>
      <m:oMath>
        <m:sSub>
          <m:e>
            <m:r>
              <m:t>P</m:t>
            </m:r>
          </m:e>
          <m:sub>
            <m:r>
              <m:t>i</m:t>
            </m:r>
            <m:r>
              <m:t>t</m:t>
            </m:r>
          </m:sub>
        </m:sSub>
      </m:oMath>
      <w:r>
        <w:t xml:space="preserve"> </w:t>
      </w:r>
      <w:r>
        <w:t xml:space="preserve">is probability of isolation given a positive test and no symptoms). Therefore, the expected number of days at risk of community transmission for asymptomatic individuals with testing 24 hours before end of quarantine is:</w:t>
      </w:r>
    </w:p>
    <w:p>
      <w:pPr>
        <w:pStyle w:val="Normal"/>
      </w:pPr>
      <m:oMath>
        <m:m>
          <m:mPr>
            <m:baseJc m:val="center"/>
            <m:plcHide m:val="1"/>
            <m:mcs>
              <m:mc>
                <m:mcPr>
                  <m:mcJc m:val="right"/>
                  <m:count m:val="1"/>
                </m:mcPr>
              </m:mc>
              <m:mc>
                <m:mcPr>
                  <m:mcJc m:val="left"/>
                  <m:count m:val="1"/>
                </m:mcPr>
              </m:mc>
            </m:mcs>
          </m:mPr>
          <m:mr>
            <m:e>
              <m:r>
                <m:t>(</m:t>
              </m:r>
              <m:r>
                <m:t>1</m:t>
              </m:r>
              <m:r>
                <m:t>−</m:t>
              </m:r>
              <m:sSub>
                <m:e>
                  <m:r>
                    <m:t>P</m:t>
                  </m:r>
                </m:e>
                <m:sub>
                  <m:r>
                    <m:t>q</m:t>
                  </m:r>
                </m:sub>
              </m:sSub>
              <m:r>
                <m:t>)</m:t>
              </m:r>
            </m:e>
            <m:e>
              <m:r>
                <m:t>[</m:t>
              </m:r>
              <m:sSub>
                <m:e>
                  <m:r>
                    <m:t>t</m:t>
                  </m:r>
                </m:e>
                <m:sub>
                  <m:r>
                    <m:t>r</m:t>
                  </m:r>
                </m:sub>
              </m:sSub>
              <m:r>
                <m:t>−</m:t>
              </m:r>
              <m:r>
                <m:rPr>
                  <m:sty m:val="p"/>
                </m:rPr>
                <m:t>max</m:t>
              </m:r>
              <m:r>
                <m:t>(</m:t>
              </m:r>
              <m:sSub>
                <m:e>
                  <m:r>
                    <m:t>t</m:t>
                  </m:r>
                </m:e>
                <m:sub>
                  <m:r>
                    <m:t>i</m:t>
                  </m:r>
                </m:sub>
              </m:sSub>
              <m:r>
                <m:t>,</m:t>
              </m:r>
              <m:r>
                <m:t>u</m:t>
              </m:r>
              <m:r>
                <m:t>)</m:t>
              </m:r>
              <m:sSup>
                <m:e>
                  <m:r>
                    <m:t>]</m:t>
                  </m:r>
                </m:e>
                <m:sup>
                  <m:r>
                    <m:t>+</m:t>
                  </m:r>
                </m:sup>
              </m:sSup>
              <m:r>
                <m:t>+</m:t>
              </m:r>
            </m:e>
          </m:mr>
          <m:mr>
            <m:e>
              <m:sSub>
                <m:e>
                  <m:r>
                    <m:t>P</m:t>
                  </m:r>
                </m:e>
                <m:sub>
                  <m:r>
                    <m:t>q</m:t>
                  </m:r>
                </m:sub>
              </m:sSub>
            </m:e>
            <m:e>
              <m:r>
                <m:t>(</m:t>
              </m:r>
              <m:sSub>
                <m:e>
                  <m:r>
                    <m:rPr>
                      <m:sty m:val="b"/>
                    </m:rPr>
                    <m:t>1</m:t>
                  </m:r>
                </m:e>
                <m:sub>
                  <m:r>
                    <m:t>{</m:t>
                  </m:r>
                  <m:r>
                    <m:t>u</m:t>
                  </m:r>
                  <m:r>
                    <m:t>+</m:t>
                  </m:r>
                  <m:r>
                    <m:t>d</m:t>
                  </m:r>
                  <m:r>
                    <m:t>−</m:t>
                  </m:r>
                  <m:r>
                    <m:t>1</m:t>
                  </m:r>
                  <m:r>
                    <m:t>&lt;</m:t>
                  </m:r>
                  <m:sSub>
                    <m:e>
                      <m:r>
                        <m:t>t</m:t>
                      </m:r>
                    </m:e>
                    <m:sub>
                      <m:r>
                        <m:t>i</m:t>
                      </m:r>
                    </m:sub>
                  </m:sSub>
                  <m:r>
                    <m:t>}</m:t>
                  </m:r>
                </m:sub>
              </m:sSub>
              <m:r>
                <m:t>[</m:t>
              </m:r>
              <m:sSub>
                <m:e>
                  <m:r>
                    <m:t>t</m:t>
                  </m:r>
                </m:e>
                <m:sub>
                  <m:r>
                    <m:t>r</m:t>
                  </m:r>
                </m:sub>
              </m:sSub>
              <m:r>
                <m:t>−</m:t>
              </m:r>
              <m:r>
                <m:rPr>
                  <m:sty m:val="p"/>
                </m:rPr>
                <m:t>max</m:t>
              </m:r>
              <m:r>
                <m:t>(</m:t>
              </m:r>
              <m:sSub>
                <m:e>
                  <m:r>
                    <m:t>t</m:t>
                  </m:r>
                </m:e>
                <m:sub>
                  <m:r>
                    <m:t>i</m:t>
                  </m:r>
                </m:sub>
              </m:sSub>
              <m:r>
                <m:t>,</m:t>
              </m:r>
              <m:r>
                <m:t>d</m:t>
              </m:r>
              <m:r>
                <m:t>+</m:t>
              </m:r>
              <m:r>
                <m:t>u</m:t>
              </m:r>
              <m:r>
                <m:t>)</m:t>
              </m:r>
              <m:sSup>
                <m:e>
                  <m:r>
                    <m:t>]</m:t>
                  </m:r>
                </m:e>
                <m:sup>
                  <m:r>
                    <m:t>+</m:t>
                  </m:r>
                </m:sup>
              </m:sSup>
              <m:r>
                <m:t>+</m:t>
              </m:r>
            </m:e>
          </m:mr>
          <m:mr>
            <m:e/>
            <m:e>
              <m:sSub>
                <m:e>
                  <m:r>
                    <m:rP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m:t>
              </m:r>
              <m:r>
                <m:t>u</m:t>
              </m:r>
              <m:r>
                <m:t>+</m:t>
              </m:r>
              <m:r>
                <m:t>d</m:t>
              </m:r>
              <m:r>
                <m:t>)</m:t>
              </m:r>
              <m:r>
                <m:t>)</m:t>
              </m:r>
              <m:sSup>
                <m:e>
                  <m:r>
                    <m:t>]</m:t>
                  </m:r>
                </m:e>
                <m:sup>
                  <m:r>
                    <m:t>+</m:t>
                  </m:r>
                </m:sup>
              </m:sSup>
              <m:r>
                <m:t>)</m:t>
              </m:r>
            </m:e>
          </m:mr>
        </m:m>
      </m:oMath>
    </w:p>
    <w:p>
      <w:pPr>
        <w:pStyle w:val="BlockText"/>
      </w:pPr>
      <w:r>
        <w:rPr>
          <w:b/>
        </w:rPr>
        <w:t xml:space="preserve">Symptomatic infections</w:t>
      </w:r>
      <w:r>
        <w:t xml:space="preserve"> </w:t>
      </w:r>
      <w:r>
        <w:t xml:space="preserve">For travelers with symptomatic infections we calculate the days at risk of community transmission separately for the pre-symptomatic and symptomatic disease stages. Days at risk during the pre-symptomatic stage are calculated the same as asymptomatic days except that the endpoint for pre-symptomatic days at risk is the time that symptoms begin (</w:t>
      </w:r>
      <m:oMath>
        <m:sSub>
          <m:e>
            <m:r>
              <m:t>t</m:t>
            </m:r>
          </m:e>
          <m:sub>
            <m:r>
              <m:t>s</m:t>
            </m:r>
          </m:sub>
        </m:sSub>
      </m:oMath>
      <w:r>
        <w:t xml:space="preserve">) rather than the time of recovery (</w:t>
      </w:r>
      <m:oMath>
        <m:sSub>
          <m:e>
            <m:r>
              <m:t>t</m:t>
            </m:r>
          </m:e>
          <m:sub>
            <m:r>
              <m:t>r</m:t>
            </m:r>
          </m:sub>
        </m:sSub>
      </m:oMath>
      <w:r>
        <w:t xml:space="preserve">), and we use test sensitivity for detecting disease in the pre-symptomatic-infectious stage (</w:t>
      </w:r>
      <m:oMath>
        <m:r>
          <m:t>S</m:t>
        </m:r>
        <m:sSub>
          <m:e>
            <m:r>
              <m:t>n</m:t>
            </m:r>
          </m:e>
          <m:sub>
            <m:r>
              <m:t>P</m:t>
            </m:r>
          </m:sub>
        </m:sSub>
      </m:oMath>
      <w:r>
        <w:t xml:space="preserve">). Therefore, the expected number of days at risk of community transmission while in</w:t>
      </w:r>
      <w:r>
        <w:t xml:space="preserve"> </w:t>
      </w:r>
      <w:r>
        <w:rPr>
          <w:b/>
        </w:rPr>
        <w:t xml:space="preserve">pre-symptomatic phase</w:t>
      </w:r>
      <w:r>
        <w:t xml:space="preserve"> </w:t>
      </w:r>
      <w:r>
        <w:t xml:space="preserve">without testing 24 hours before end of quarantine is:</w:t>
      </w:r>
    </w:p>
    <w:p>
      <w:pPr>
        <w:pStyle w:val="Normal"/>
      </w:pPr>
      <m:oMath>
        <m:m>
          <m:mPr>
            <m:baseJc m:val="center"/>
            <m:plcHide m:val="1"/>
            <m:mcs>
              <m:mc>
                <m:mcPr>
                  <m:mcJc m:val="right"/>
                  <m:count m:val="1"/>
                </m:mcPr>
              </m:mc>
            </m:mcs>
          </m:mPr>
          <m:mr>
            <m:e>
              <m:r>
                <m:t>(</m:t>
              </m:r>
              <m:r>
                <m:t>1</m:t>
              </m:r>
              <m:r>
                <m:t>−</m:t>
              </m:r>
              <m:sSub>
                <m:e>
                  <m:r>
                    <m:t>P</m:t>
                  </m:r>
                </m:e>
                <m:sub>
                  <m:r>
                    <m:t>q</m:t>
                  </m:r>
                </m:sub>
              </m:sSub>
              <m:r>
                <m:t>)</m:t>
              </m:r>
              <m:r>
                <m:t>[</m:t>
              </m:r>
              <m:sSub>
                <m:e>
                  <m:r>
                    <m:t>t</m:t>
                  </m:r>
                </m:e>
                <m:sub>
                  <m:r>
                    <m:t>s</m:t>
                  </m:r>
                </m:sub>
              </m:sSub>
              <m:r>
                <m:t>−</m:t>
              </m:r>
              <m:r>
                <m:rPr>
                  <m:sty m:val="p"/>
                </m:rPr>
                <m:t>max</m:t>
              </m:r>
              <m:r>
                <m:t>(</m:t>
              </m:r>
              <m:sSub>
                <m:e>
                  <m:r>
                    <m:t>t</m:t>
                  </m:r>
                </m:e>
                <m:sub>
                  <m:r>
                    <m:t>i</m:t>
                  </m:r>
                </m:sub>
              </m:sSub>
              <m:r>
                <m:t>,</m:t>
              </m:r>
              <m:r>
                <m:t>u</m:t>
              </m:r>
              <m:r>
                <m:t>)</m:t>
              </m:r>
              <m:sSup>
                <m:e>
                  <m:r>
                    <m:t>]</m:t>
                  </m:r>
                </m:e>
                <m:sup>
                  <m:r>
                    <m:t>+</m:t>
                  </m:r>
                </m:sup>
              </m:sSup>
              <m:r>
                <m:t>+</m:t>
              </m:r>
              <m:sSub>
                <m:e>
                  <m:r>
                    <m:t>P</m:t>
                  </m:r>
                </m:e>
                <m:sub>
                  <m:r>
                    <m:t>q</m:t>
                  </m:r>
                </m:sub>
              </m:sSub>
              <m:r>
                <m:t>[</m:t>
              </m:r>
              <m:sSub>
                <m:e>
                  <m:r>
                    <m:t>t</m:t>
                  </m:r>
                </m:e>
                <m:sub>
                  <m:r>
                    <m:t>s</m:t>
                  </m:r>
                </m:sub>
              </m:sSub>
              <m:r>
                <m:t>−</m:t>
              </m:r>
              <m:r>
                <m:rPr>
                  <m:sty m:val="p"/>
                </m:rPr>
                <m:t>max</m:t>
              </m:r>
              <m:r>
                <m:t>(</m:t>
              </m:r>
              <m:sSub>
                <m:e>
                  <m:r>
                    <m:t>t</m:t>
                  </m:r>
                </m:e>
                <m:sub>
                  <m:r>
                    <m:t>i</m:t>
                  </m:r>
                </m:sub>
              </m:sSub>
              <m:r>
                <m:t>,</m:t>
              </m:r>
              <m:r>
                <m:t>u</m:t>
              </m:r>
              <m:r>
                <m:t>+</m:t>
              </m:r>
              <m:r>
                <m:t>d</m:t>
              </m:r>
              <m:r>
                <m:t>)</m:t>
              </m:r>
              <m:sSup>
                <m:e>
                  <m:r>
                    <m:t>]</m:t>
                  </m:r>
                </m:e>
                <m:sup>
                  <m:r>
                    <m:t>+</m:t>
                  </m:r>
                </m:sup>
              </m:sSup>
            </m:e>
          </m:mr>
        </m:m>
      </m:oMath>
    </w:p>
    <w:p>
      <w:pPr>
        <w:pStyle w:val="BodyText"/>
      </w:pPr>
      <w:r>
        <w:t xml:space="preserve">With testing 24 hours before end of quarantine, it becomes:</w:t>
      </w:r>
    </w:p>
    <w:p>
      <w:pPr>
        <w:pStyle w:val="BodyText"/>
      </w:pPr>
      <m:oMath>
        <m:m>
          <m:mPr>
            <m:baseJc m:val="center"/>
            <m:plcHide m:val="1"/>
            <m:mcs>
              <m:mc>
                <m:mcPr>
                  <m:mcJc m:val="right"/>
                  <m:count m:val="1"/>
                </m:mcPr>
              </m:mc>
              <m:mc>
                <m:mcPr>
                  <m:mcJc m:val="left"/>
                  <m:count m:val="1"/>
                </m:mcPr>
              </m:mc>
            </m:mcs>
          </m:mPr>
          <m:mr>
            <m:e>
              <m:r>
                <m:t>(</m:t>
              </m:r>
              <m:r>
                <m:t>1</m:t>
              </m:r>
              <m:r>
                <m:t>−</m:t>
              </m:r>
              <m:sSub>
                <m:e>
                  <m:r>
                    <m:t>P</m:t>
                  </m:r>
                </m:e>
                <m:sub>
                  <m:r>
                    <m:t>q</m:t>
                  </m:r>
                </m:sub>
              </m:sSub>
              <m:r>
                <m:t>)</m:t>
              </m:r>
            </m:e>
            <m:e>
              <m:r>
                <m:t>[</m:t>
              </m:r>
              <m:sSub>
                <m:e>
                  <m:r>
                    <m:t>t</m:t>
                  </m:r>
                </m:e>
                <m:sub>
                  <m:r>
                    <m:t>s</m:t>
                  </m:r>
                </m:sub>
              </m:sSub>
              <m:r>
                <m:t>−</m:t>
              </m:r>
              <m:r>
                <m:rPr>
                  <m:sty m:val="p"/>
                </m:rPr>
                <m:t>max</m:t>
              </m:r>
              <m:r>
                <m:t>(</m:t>
              </m:r>
              <m:sSub>
                <m:e>
                  <m:r>
                    <m:t>t</m:t>
                  </m:r>
                </m:e>
                <m:sub>
                  <m:r>
                    <m:t>i</m:t>
                  </m:r>
                </m:sub>
              </m:sSub>
              <m:r>
                <m:t>,</m:t>
              </m:r>
              <m:r>
                <m:t>u</m:t>
              </m:r>
              <m:r>
                <m:t>)</m:t>
              </m:r>
              <m:sSup>
                <m:e>
                  <m:r>
                    <m:t>]</m:t>
                  </m:r>
                </m:e>
                <m:sup>
                  <m:r>
                    <m:t>+</m:t>
                  </m:r>
                </m:sup>
              </m:sSup>
              <m:r>
                <m:t>+</m:t>
              </m:r>
            </m:e>
          </m:mr>
          <m:mr>
            <m:e>
              <m:sSub>
                <m:e>
                  <m:r>
                    <m:t>P</m:t>
                  </m:r>
                </m:e>
                <m:sub>
                  <m:r>
                    <m:t>q</m:t>
                  </m:r>
                </m:sub>
              </m:sSub>
            </m:e>
            <m:e>
              <m:r>
                <m:t>[</m:t>
              </m:r>
              <m:sSub>
                <m:e>
                  <m:r>
                    <m:rPr>
                      <m:sty m:val="b"/>
                    </m:rPr>
                    <m:t>1</m:t>
                  </m:r>
                </m:e>
                <m:sub>
                  <m:r>
                    <m:t>{</m:t>
                  </m:r>
                  <m:r>
                    <m:t>u</m:t>
                  </m:r>
                  <m:r>
                    <m:t>+</m:t>
                  </m:r>
                  <m:r>
                    <m:t>d</m:t>
                  </m:r>
                  <m:r>
                    <m:t>−</m:t>
                  </m:r>
                  <m:r>
                    <m:t>1</m:t>
                  </m:r>
                  <m:r>
                    <m:t>&lt;</m:t>
                  </m:r>
                  <m:sSub>
                    <m:e>
                      <m:r>
                        <m:t>t</m:t>
                      </m:r>
                    </m:e>
                    <m:sub>
                      <m:r>
                        <m:t>i</m:t>
                      </m:r>
                    </m:sub>
                  </m:sSub>
                  <m:r>
                    <m:t>}</m:t>
                  </m:r>
                </m:sub>
              </m:sSub>
              <m:r>
                <m:t>[</m:t>
              </m:r>
              <m:sSub>
                <m:e>
                  <m:r>
                    <m:t>t</m:t>
                  </m:r>
                </m:e>
                <m:sub>
                  <m:r>
                    <m:t>s</m:t>
                  </m:r>
                </m:sub>
              </m:sSub>
              <m:r>
                <m:t>−</m:t>
              </m:r>
              <m:r>
                <m:rPr>
                  <m:sty m:val="p"/>
                </m:rPr>
                <m:t>max</m:t>
              </m:r>
              <m:r>
                <m:t>(</m:t>
              </m:r>
              <m:sSub>
                <m:e>
                  <m:r>
                    <m:t>t</m:t>
                  </m:r>
                </m:e>
                <m:sub>
                  <m:r>
                    <m:t>i</m:t>
                  </m:r>
                </m:sub>
              </m:sSub>
              <m:r>
                <m:t>,</m:t>
              </m:r>
              <m:r>
                <m:t>u</m:t>
              </m:r>
              <m:r>
                <m:t>+</m:t>
              </m:r>
              <m:r>
                <m:t>d</m:t>
              </m:r>
              <m:r>
                <m:t>)</m:t>
              </m:r>
              <m:sSup>
                <m:e>
                  <m:r>
                    <m:t>]</m:t>
                  </m:r>
                </m:e>
                <m:sup>
                  <m:r>
                    <m:t>+</m:t>
                  </m:r>
                </m:sup>
              </m:sSup>
              <m:r>
                <m:t>+</m:t>
              </m:r>
            </m:e>
          </m:mr>
          <m:mr>
            <m:e/>
            <m:e>
              <m:sSub>
                <m:e>
                  <m:r>
                    <m:rP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m:t>
              </m:r>
              <m:r>
                <m:t>u</m:t>
              </m:r>
              <m:r>
                <m:t>+</m:t>
              </m:r>
              <m:r>
                <m:t>d</m:t>
              </m:r>
              <m:r>
                <m:t>)</m:t>
              </m:r>
              <m:sSup>
                <m:e>
                  <m:r>
                    <m:t>]</m:t>
                  </m:r>
                </m:e>
                <m:sup>
                  <m:r>
                    <m:t>+</m:t>
                  </m:r>
                </m:sup>
              </m:sSup>
              <m:r>
                <m:t>]</m:t>
              </m:r>
            </m:e>
          </m:mr>
        </m:m>
      </m:oMath>
    </w:p>
    <w:p>
      <w:pPr>
        <w:pStyle w:val="BlockText"/>
      </w:pPr>
      <w:r>
        <w:t xml:space="preserve">We assume travelers will isolate while in symptomatic-infectious stage with probability</w:t>
      </w:r>
      <w:r>
        <w:t xml:space="preserve"> </w:t>
      </w:r>
      <m:oMath>
        <m:sSub>
          <m:e>
            <m:r>
              <m:t>P</m:t>
            </m:r>
          </m:e>
          <m:sub>
            <m:r>
              <m:t>i</m:t>
            </m:r>
            <m:r>
              <m:t>s</m:t>
            </m:r>
          </m:sub>
        </m:sSub>
      </m:oMath>
      <w:r>
        <w:t xml:space="preserve">. Days at risk while symptomatic begin at</w:t>
      </w:r>
      <w:r>
        <w:t xml:space="preserve"> </w:t>
      </w:r>
      <m:oMath>
        <m:sSub>
          <m:e>
            <m:r>
              <m:t>t</m:t>
            </m:r>
          </m:e>
          <m:sub>
            <m:r>
              <m:t>s</m:t>
            </m:r>
          </m:sub>
        </m:sSub>
      </m:oMath>
      <w:r>
        <w:t xml:space="preserve">, the time symptoms begin, and end at</w:t>
      </w:r>
      <w:r>
        <w:t xml:space="preserve"> </w:t>
      </w:r>
      <m:oMath>
        <m:sSub>
          <m:e>
            <m:r>
              <m:t>t</m:t>
            </m:r>
          </m:e>
          <m:sub>
            <m:r>
              <m:t>r</m:t>
            </m:r>
          </m:sub>
        </m:sSub>
      </m:oMath>
      <w:r>
        <w:t xml:space="preserve">, the time of recovery when individuals are no longer infectious. Therefore, the expected number of days at risk of community transmission while in</w:t>
      </w:r>
      <w:r>
        <w:t xml:space="preserve"> </w:t>
      </w:r>
      <w:r>
        <w:rPr>
          <w:b/>
        </w:rPr>
        <w:t xml:space="preserve">symptomatic phase</w:t>
      </w:r>
      <w:r>
        <w:t xml:space="preserve"> </w:t>
      </w:r>
      <w:r>
        <w:t xml:space="preserve">without testing 24 hours before end of quarantine is:</w:t>
      </w:r>
    </w:p>
    <w:p>
      <w:pPr>
        <w:pStyle w:val="Normal"/>
      </w:pPr>
      <m:oMath>
        <m:m>
          <m:mPr>
            <m:baseJc m:val="center"/>
            <m:plcHide m:val="1"/>
            <m:mcs>
              <m:mc>
                <m:mcPr>
                  <m:mcJc m:val="right"/>
                  <m:count m:val="1"/>
                </m:mcPr>
              </m:mc>
              <m:mc>
                <m:mcPr>
                  <m:mcJc m:val="left"/>
                  <m:count m:val="1"/>
                </m:mcPr>
              </m:mc>
            </m:mcs>
          </m:mPr>
          <m:mr>
            <m:e>
              <m:r>
                <m:t>(</m:t>
              </m:r>
              <m:r>
                <m:t>1</m:t>
              </m:r>
              <m:r>
                <m:t>−</m:t>
              </m:r>
              <m:sSub>
                <m:e>
                  <m:r>
                    <m:t>P</m:t>
                  </m:r>
                </m:e>
                <m:sub>
                  <m:r>
                    <m:t>i</m:t>
                  </m:r>
                  <m:r>
                    <m:t>s</m:t>
                  </m:r>
                </m:sub>
              </m:sSub>
              <m:r>
                <m:t>)</m:t>
              </m:r>
              <m:r>
                <m:t>(</m:t>
              </m:r>
              <m:r>
                <m:t>(</m:t>
              </m:r>
              <m:r>
                <m:t>1</m:t>
              </m:r>
              <m:r>
                <m:t>−</m:t>
              </m:r>
              <m:sSub>
                <m:e>
                  <m:r>
                    <m:t>P</m:t>
                  </m:r>
                </m:e>
                <m:sub>
                  <m:r>
                    <m:t>q</m:t>
                  </m:r>
                </m:sub>
              </m:sSub>
              <m:r>
                <m:t>)</m:t>
              </m:r>
            </m:e>
            <m:e>
              <m:r>
                <m:t>[</m:t>
              </m:r>
              <m:sSub>
                <m:e>
                  <m:r>
                    <m:t>t</m:t>
                  </m:r>
                </m:e>
                <m:sub>
                  <m:r>
                    <m:t>r</m:t>
                  </m:r>
                </m:sub>
              </m:sSub>
              <m:r>
                <m:t>−</m:t>
              </m:r>
              <m:r>
                <m:rPr>
                  <m:sty m:val="p"/>
                </m:rPr>
                <m:t>max</m:t>
              </m:r>
              <m:r>
                <m:t>(</m:t>
              </m:r>
              <m:sSub>
                <m:e>
                  <m:r>
                    <m:t>t</m:t>
                  </m:r>
                </m:e>
                <m:sub>
                  <m:r>
                    <m:t>s</m:t>
                  </m:r>
                </m:sub>
              </m:sSub>
              <m:r>
                <m:t>,</m:t>
              </m:r>
              <m:r>
                <m:t>u</m:t>
              </m:r>
              <m:r>
                <m:t>)</m:t>
              </m:r>
              <m:sSup>
                <m:e>
                  <m:r>
                    <m:t>]</m:t>
                  </m:r>
                </m:e>
                <m:sup>
                  <m:r>
                    <m:t>+</m:t>
                  </m:r>
                </m:sup>
              </m:sSup>
              <m:r>
                <m:t>+</m:t>
              </m:r>
            </m:e>
          </m:mr>
          <m:mr>
            <m:e>
              <m:sSub>
                <m:e>
                  <m:r>
                    <m:t>P</m:t>
                  </m:r>
                </m:e>
                <m:sub>
                  <m:r>
                    <m:t>q</m:t>
                  </m:r>
                </m:sub>
              </m:sSub>
            </m:e>
            <m:e>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e>
          </m:mr>
        </m:m>
      </m:oMath>
    </w:p>
    <w:p>
      <w:pPr>
        <w:pStyle w:val="BlockText"/>
      </w:pPr>
      <w:r>
        <w:t xml:space="preserve">In policies with testing, we assume that the days at risk for those who do not comply with quarantine (probability</w:t>
      </w:r>
      <w:r>
        <w:t xml:space="preserve"> </w:t>
      </w:r>
      <m:oMath>
        <m:r>
          <m:t>(</m:t>
        </m:r>
        <m:r>
          <m:t>1</m:t>
        </m:r>
        <m:r>
          <m:t>−</m:t>
        </m:r>
        <m:sSub>
          <m:e>
            <m:r>
              <m:t>P</m:t>
            </m:r>
          </m:e>
          <m:sub>
            <m:r>
              <m:t>q</m:t>
            </m:r>
          </m:sub>
        </m:sSub>
        <m:r>
          <m:t>)</m:t>
        </m:r>
      </m:oMath>
      <w:r>
        <w:t xml:space="preserve">) is unchanged because they also do not get tested. For those who comply, if they are tested before infectious (</w:t>
      </w:r>
      <m:oMath>
        <m:r>
          <m:t>u</m:t>
        </m:r>
        <m:r>
          <m:t>+</m:t>
        </m:r>
        <m:r>
          <m:t>d</m:t>
        </m:r>
        <m:r>
          <m:t>−</m:t>
        </m:r>
        <m:r>
          <m:t>1</m:t>
        </m:r>
        <m:r>
          <m:t>&lt;</m:t>
        </m:r>
        <m:sSub>
          <m:e>
            <m:r>
              <m:t>t</m:t>
            </m:r>
          </m:e>
          <m:sub>
            <m:r>
              <m:t>i</m:t>
            </m:r>
          </m:sub>
        </m:sSub>
      </m:oMath>
      <w:r>
        <w:t xml:space="preserve">) then they will test negative. With probability</w:t>
      </w:r>
      <w:r>
        <w:t xml:space="preserve"> </w:t>
      </w:r>
      <m:oMath>
        <m:r>
          <m:t>1</m:t>
        </m:r>
        <m:r>
          <m:t>−</m:t>
        </m:r>
        <m:sSub>
          <m:e>
            <m:r>
              <m:t>P</m:t>
            </m:r>
          </m:e>
          <m:sub>
            <m:r>
              <m:t>i</m:t>
            </m:r>
            <m:r>
              <m:t>s</m:t>
            </m:r>
          </m:sub>
        </m:sSub>
      </m:oMath>
      <w:r>
        <w:t xml:space="preserve"> </w:t>
      </w:r>
      <w:r>
        <w:t xml:space="preserve">they will not isolate and incur days at risk until</w:t>
      </w:r>
      <w:r>
        <w:t xml:space="preserve"> </w:t>
      </w:r>
      <m:oMath>
        <m:sSub>
          <m:e>
            <m:r>
              <m:t>t</m:t>
            </m:r>
          </m:e>
          <m:sub>
            <m:r>
              <m:t>r</m:t>
            </m:r>
          </m:sub>
        </m:sSub>
      </m:oMath>
      <w:r>
        <w:t xml:space="preserve">. If tested duirng pre-symptomatic infectious stage (</w:t>
      </w:r>
      <m:oMath>
        <m:sSub>
          <m:e>
            <m:r>
              <m:t>t</m:t>
            </m:r>
          </m:e>
          <m:sub>
            <m:r>
              <m:t>i</m:t>
            </m:r>
          </m:sub>
        </m:sSub>
        <m:r>
          <m:t>≤</m:t>
        </m:r>
        <m:r>
          <m:t>u</m:t>
        </m:r>
        <m:r>
          <m:t>+</m:t>
        </m:r>
        <m:r>
          <m:t>d</m:t>
        </m:r>
        <m:r>
          <m:t>−</m:t>
        </m:r>
        <m:r>
          <m:t>1</m:t>
        </m:r>
        <m:r>
          <m:t>&lt;</m:t>
        </m:r>
        <m:sSub>
          <m:e>
            <m:r>
              <m:t>t</m:t>
            </m:r>
          </m:e>
          <m:sub>
            <m:r>
              <m:t>s</m:t>
            </m:r>
          </m:sub>
        </m:sSub>
      </m:oMath>
      <w:r>
        <w:t xml:space="preserve">), they will incur days at risk while symptomatic if they test false negative (probability</w:t>
      </w:r>
      <w:r>
        <w:t xml:space="preserve"> </w:t>
      </w:r>
      <m:oMath>
        <m:r>
          <m:t>(</m:t>
        </m:r>
        <m:r>
          <m:t>1</m:t>
        </m:r>
        <m:r>
          <m:t>−</m:t>
        </m:r>
        <m:r>
          <m:t>S</m:t>
        </m:r>
        <m:sSub>
          <m:e>
            <m:r>
              <m:t>n</m:t>
            </m:r>
          </m:e>
          <m:sub>
            <m:r>
              <m:t>P</m:t>
            </m:r>
          </m:sub>
        </m:sSub>
      </m:oMath>
      <w:r>
        <w:t xml:space="preserve">)) and they do not isolate (probability</w:t>
      </w:r>
      <w:r>
        <w:t xml:space="preserve"> </w:t>
      </w:r>
      <m:oMath>
        <m:r>
          <m:t>(</m:t>
        </m:r>
        <m:r>
          <m:t>1</m:t>
        </m:r>
        <m:r>
          <m:t>−</m:t>
        </m:r>
        <m:sSub>
          <m:e>
            <m:r>
              <m:t>P</m:t>
            </m:r>
          </m:e>
          <m:sub>
            <m:r>
              <m:t>i</m:t>
            </m:r>
            <m:r>
              <m:t>s</m:t>
            </m:r>
          </m:sub>
        </m:sSub>
      </m:oMath>
      <w:r>
        <w:t xml:space="preserve">) or if they test positive and refuse to isolate (</w:t>
      </w:r>
      <m:oMath>
        <m:r>
          <m:t>S</m:t>
        </m:r>
        <m:sSub>
          <m:e>
            <m:r>
              <m:t>n</m:t>
            </m:r>
          </m:e>
          <m:sub>
            <m:r>
              <m:t>P</m:t>
            </m:r>
          </m:sub>
        </m:sSub>
        <m:r>
          <m:t>(</m:t>
        </m:r>
        <m:r>
          <m:t>1</m:t>
        </m:r>
        <m:r>
          <m:t>−</m:t>
        </m:r>
        <m:sSub>
          <m:e>
            <m:r>
              <m:t>P</m:t>
            </m:r>
          </m:e>
          <m:sub>
            <m:r>
              <m:t>i</m:t>
            </m:r>
            <m:r>
              <m:t>b</m:t>
            </m:r>
          </m:sub>
        </m:sSub>
        <m:r>
          <m:t>)</m:t>
        </m:r>
      </m:oMath>
      <w:r>
        <w:t xml:space="preserve">, where</w:t>
      </w:r>
      <w:r>
        <w:t xml:space="preserve"> </w:t>
      </w:r>
      <m:oMath>
        <m:sSub>
          <m:e>
            <m:r>
              <m:t>P</m:t>
            </m:r>
          </m:e>
          <m:sub>
            <m:r>
              <m:t>i</m:t>
            </m:r>
            <m:r>
              <m:t>b</m:t>
            </m:r>
          </m:sub>
        </m:sSub>
      </m:oMath>
      <w:r>
        <w:t xml:space="preserve"> </w:t>
      </w:r>
      <w:r>
        <w:t xml:space="preserve">is probabiilty of isolating with both a positive test and symptoms). For those tested while symptomatic, they will incur days at risk if the test is false negative (</w:t>
      </w:r>
      <m:oMath>
        <m:r>
          <m:t>1</m:t>
        </m:r>
        <m:r>
          <m:t>−</m:t>
        </m:r>
        <m:r>
          <m:t>S</m:t>
        </m:r>
        <m:sSub>
          <m:e>
            <m:r>
              <m:t>n</m:t>
            </m:r>
          </m:e>
          <m:sub>
            <m:r>
              <m:t>S</m:t>
            </m:r>
          </m:sub>
        </m:sSub>
      </m:oMath>
      <w:r>
        <w:t xml:space="preserve"> </w:t>
      </w:r>
      <w:r>
        <w:t xml:space="preserve">where</w:t>
      </w:r>
      <w:r>
        <w:t xml:space="preserve"> </w:t>
      </w:r>
      <m:oMath>
        <m:r>
          <m:t>S</m:t>
        </m:r>
        <m:sSub>
          <m:e>
            <m:r>
              <m:t>n</m:t>
            </m:r>
          </m:e>
          <m:sub>
            <m:r>
              <m:t>S</m:t>
            </m:r>
          </m:sub>
        </m:sSub>
      </m:oMath>
      <w:r>
        <w:t xml:space="preserve"> </w:t>
      </w:r>
      <w:r>
        <w:t xml:space="preserve">is test sensitivity for those in symptomatic-infectious state) or if they test positive and refuse to isolate (</w:t>
      </w:r>
      <m:oMath>
        <m:r>
          <m:t>S</m:t>
        </m:r>
        <m:sSub>
          <m:e>
            <m:r>
              <m:t>n</m:t>
            </m:r>
          </m:e>
          <m:sub>
            <m:r>
              <m:t>S</m:t>
            </m:r>
          </m:sub>
        </m:sSub>
        <m:r>
          <m:t>(</m:t>
        </m:r>
        <m:r>
          <m:t>1</m:t>
        </m:r>
        <m:r>
          <m:t>−</m:t>
        </m:r>
        <m:sSub>
          <m:e>
            <m:r>
              <m:t>P</m:t>
            </m:r>
          </m:e>
          <m:sub>
            <m:r>
              <m:t>i</m:t>
            </m:r>
            <m:r>
              <m:t>b</m:t>
            </m:r>
          </m:sub>
        </m:sSub>
        <m:r>
          <m:t>)</m:t>
        </m:r>
      </m:oMath>
      <w:r>
        <w:t xml:space="preserve">). Therefore, the expected number of days at risk of community transmission while in the symptomatic-infectious phase with testing 24 hours before end of quarantine is:</w:t>
      </w:r>
    </w:p>
    <w:p>
      <w:pPr>
        <w:pStyle w:val="Normal"/>
      </w:pPr>
      <m:oMath>
        <m:m>
          <m:mPr>
            <m:baseJc m:val="center"/>
            <m:plcHide m:val="1"/>
            <m:mcs>
              <m:mc>
                <m:mcPr>
                  <m:mcJc m:val="right"/>
                  <m:count m:val="1"/>
                </m:mcPr>
              </m:mc>
              <m:mc>
                <m:mcPr>
                  <m:mcJc m:val="left"/>
                  <m:count m:val="1"/>
                </m:mcPr>
              </m:mc>
            </m:mcs>
          </m:mPr>
          <m:mr>
            <m:e>
              <m:r>
                <m:t>(</m:t>
              </m:r>
              <m:r>
                <m:t>1</m:t>
              </m:r>
              <m:r>
                <m:t>−</m:t>
              </m:r>
              <m:sSub>
                <m:e>
                  <m:r>
                    <m:t>P</m:t>
                  </m:r>
                </m:e>
                <m:sub>
                  <m:r>
                    <m:t>q</m:t>
                  </m:r>
                </m:sub>
              </m:sSub>
              <m:r>
                <m:t>)</m:t>
              </m:r>
            </m:e>
            <m:e>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m:t>
              </m:r>
              <m:sSup>
                <m:e>
                  <m:r>
                    <m:t>]</m:t>
                  </m:r>
                </m:e>
                <m:sup>
                  <m:r>
                    <m:t>+</m:t>
                  </m:r>
                </m:sup>
              </m:sSup>
              <m:r>
                <m:t>+</m:t>
              </m:r>
            </m:e>
          </m:mr>
          <m:mr>
            <m:e>
              <m:sSub>
                <m:e>
                  <m:r>
                    <m:t>P</m:t>
                  </m:r>
                </m:e>
                <m:sub>
                  <m:r>
                    <m:t>q</m:t>
                  </m:r>
                </m:sub>
              </m:sSub>
            </m:e>
            <m:e>
              <m:r>
                <m:t>(</m:t>
              </m:r>
              <m:sSub>
                <m:e>
                  <m:r>
                    <m:rPr>
                      <m:sty m:val="b"/>
                    </m:rPr>
                    <m:t>1</m:t>
                  </m:r>
                </m:e>
                <m:sub>
                  <m:r>
                    <m:t>{</m:t>
                  </m:r>
                  <m:r>
                    <m:t>u</m:t>
                  </m:r>
                  <m:r>
                    <m:t>+</m:t>
                  </m:r>
                  <m:r>
                    <m:t>d</m:t>
                  </m:r>
                  <m:r>
                    <m:t>−</m:t>
                  </m:r>
                  <m:r>
                    <m:t>1</m:t>
                  </m:r>
                  <m:r>
                    <m:t>&lt;</m:t>
                  </m:r>
                  <m:sSub>
                    <m:e>
                      <m:r>
                        <m:t>t</m:t>
                      </m:r>
                    </m:e>
                    <m:sub>
                      <m:r>
                        <m:t>i</m:t>
                      </m:r>
                    </m:sub>
                  </m:sSub>
                  <m:r>
                    <m:t>}</m:t>
                  </m:r>
                </m:sub>
              </m:sSub>
              <m:r>
                <m:t>[</m:t>
              </m:r>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e>
              <m:sSub>
                <m:e>
                  <m:r>
                    <m:rPr>
                      <m:sty m:val="b"/>
                    </m:rPr>
                    <m:t>1</m:t>
                  </m:r>
                </m:e>
                <m:sub>
                  <m:r>
                    <m:t>{</m:t>
                  </m:r>
                  <m:sSub>
                    <m:e>
                      <m:r>
                        <m:t>t</m:t>
                      </m:r>
                    </m:e>
                    <m:sub>
                      <m:r>
                        <m:t>i</m:t>
                      </m:r>
                    </m:sub>
                  </m:sSub>
                  <m:r>
                    <m:t>≤</m:t>
                  </m:r>
                  <m:r>
                    <m:t>u</m:t>
                  </m:r>
                  <m:r>
                    <m:t>+</m:t>
                  </m:r>
                  <m:r>
                    <m:t>d</m:t>
                  </m:r>
                  <m:r>
                    <m:t>−</m:t>
                  </m:r>
                  <m:r>
                    <m:t>1</m:t>
                  </m:r>
                  <m:r>
                    <m:t>&lt;</m:t>
                  </m:r>
                  <m:sSub>
                    <m:e>
                      <m:r>
                        <m:t>t</m:t>
                      </m:r>
                    </m:e>
                    <m:sub>
                      <m:r>
                        <m:t>s</m:t>
                      </m:r>
                    </m:sub>
                  </m:sSub>
                  <m:r>
                    <m:t>}</m:t>
                  </m:r>
                </m:sub>
              </m:sSub>
              <m:r>
                <m:t>[</m:t>
              </m:r>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e>
              <m:sSub>
                <m:e>
                  <m:r>
                    <m:rPr>
                      <m:sty m:val="b"/>
                    </m:rPr>
                    <m:t>1</m:t>
                  </m:r>
                </m:e>
                <m:sub>
                  <m:r>
                    <m:t>{</m:t>
                  </m:r>
                  <m:r>
                    <m:t>u</m:t>
                  </m:r>
                  <m:r>
                    <m:t>+</m:t>
                  </m:r>
                  <m:r>
                    <m:t>d</m:t>
                  </m:r>
                  <m:r>
                    <m:t>−</m:t>
                  </m:r>
                  <m:r>
                    <m:t>1</m:t>
                  </m:r>
                  <m:r>
                    <m:t>≥</m:t>
                  </m:r>
                  <m:sSub>
                    <m:e>
                      <m:r>
                        <m:t>t</m:t>
                      </m:r>
                    </m:e>
                    <m:sub>
                      <m:r>
                        <m:t>s</m:t>
                      </m:r>
                    </m:sub>
                  </m:sSub>
                  <m:r>
                    <m:t>}</m:t>
                  </m:r>
                </m:sub>
              </m:sSub>
              <m:r>
                <m:t>[</m:t>
              </m:r>
              <m:r>
                <m:t>(</m:t>
              </m:r>
              <m:r>
                <m:t>(</m:t>
              </m:r>
              <m:r>
                <m:t>1</m:t>
              </m:r>
              <m:r>
                <m:t>−</m:t>
              </m:r>
              <m:r>
                <m:t>S</m:t>
              </m:r>
              <m:sSub>
                <m:e>
                  <m:r>
                    <m:t>n</m:t>
                  </m:r>
                </m:e>
                <m:sub>
                  <m:r>
                    <m:t>S</m:t>
                  </m:r>
                </m:sub>
              </m:sSub>
              <m:r>
                <m:t>)</m:t>
              </m:r>
              <m:r>
                <m:t>(</m:t>
              </m:r>
              <m:r>
                <m:t>1</m:t>
              </m:r>
              <m:r>
                <m:t>−</m:t>
              </m:r>
              <m:sSub>
                <m:e>
                  <m:r>
                    <m:t>P</m:t>
                  </m:r>
                </m:e>
                <m:sub>
                  <m:r>
                    <m:t>i</m:t>
                  </m:r>
                  <m:r>
                    <m:t>s</m:t>
                  </m:r>
                </m:sub>
              </m:sSub>
              <m:r>
                <m:t>)</m:t>
              </m:r>
              <m:r>
                <m:t>+</m:t>
              </m:r>
              <m:r>
                <m:t>S</m:t>
              </m:r>
              <m:sSub>
                <m:e>
                  <m:r>
                    <m:t>n</m:t>
                  </m:r>
                </m:e>
                <m:sub>
                  <m:r>
                    <m:t>S</m:t>
                  </m:r>
                </m:sub>
              </m:sSub>
              <m:r>
                <m:t>(</m:t>
              </m:r>
              <m:r>
                <m:t>1</m:t>
              </m:r>
              <m:r>
                <m:t>−</m:t>
              </m:r>
              <m:sSub>
                <m:e>
                  <m:r>
                    <m:t>P</m:t>
                  </m:r>
                </m:e>
                <m:sub>
                  <m:r>
                    <m:t>i</m:t>
                  </m:r>
                  <m:r>
                    <m:t>b</m:t>
                  </m:r>
                </m:sub>
              </m:sSub>
              <m:r>
                <m:t>)</m:t>
              </m:r>
              <m:r>
                <m:t>)</m:t>
              </m:r>
              <m:r>
                <m:t>[</m:t>
              </m:r>
              <m:sSub>
                <m:e>
                  <m:r>
                    <m:t>t</m:t>
                  </m:r>
                </m:e>
                <m:sub>
                  <m:r>
                    <m:t>r</m:t>
                  </m:r>
                </m:sub>
              </m:sSub>
              <m:r>
                <m:t>−</m:t>
              </m:r>
              <m:r>
                <m:t>(</m:t>
              </m:r>
              <m:r>
                <m:t>u</m:t>
              </m:r>
              <m:r>
                <m:t>+</m:t>
              </m:r>
              <m:r>
                <m:t>d</m:t>
              </m:r>
              <m:r>
                <m:t>)</m:t>
              </m:r>
              <m:sSup>
                <m:e>
                  <m:r>
                    <m:t>]</m:t>
                  </m:r>
                </m:e>
                <m:sup>
                  <m:r>
                    <m:t>+</m:t>
                  </m:r>
                </m:sup>
              </m:sSup>
              <m:r>
                <m:t>]</m:t>
              </m:r>
              <m:r>
                <m:t>)</m:t>
              </m:r>
            </m:e>
          </m:mr>
        </m:m>
      </m:oMath>
    </w:p>
    <w:p>
      <w:pPr>
        <w:pStyle w:val="Heading2"/>
      </w:pPr>
      <w:bookmarkStart w:id="49" w:name="with-testing-on-arrival"/>
      <w:r>
        <w:t xml:space="preserve">With testing on arrival</w:t>
      </w:r>
      <w:bookmarkEnd w:id="49"/>
    </w:p>
    <w:p>
      <w:pPr>
        <w:pStyle w:val="BlockText"/>
      </w:pPr>
      <w:r>
        <w:rPr>
          <w:b/>
        </w:rPr>
        <w:t xml:space="preserve">Asymptomatic infections</w:t>
      </w:r>
      <w:r>
        <w:t xml:space="preserve"> </w:t>
      </w:r>
      <w:r>
        <w:t xml:space="preserve">With testing on arrival alone (no testing 24 hours before end of quarantine), the person-days of community risk for a traveler with an asymptomatic infection is:</w:t>
      </w:r>
    </w:p>
    <w:p>
      <w:pPr>
        <w:pStyle w:val="Normal"/>
      </w:pPr>
      <m:oMath>
        <m:m>
          <m:mPr>
            <m:baseJc m:val="center"/>
            <m:plcHide m:val="1"/>
            <m:mcs>
              <m:mc>
                <m:mcPr>
                  <m:mcJc m:val="right"/>
                  <m:count m:val="1"/>
                </m:mcPr>
              </m:mc>
              <m:mc>
                <m:mcPr>
                  <m:mcJc m:val="left"/>
                  <m:count m:val="1"/>
                </m:mcPr>
              </m:mc>
            </m:mcs>
          </m:mPr>
          <m:mr>
            <m:e>
              <m:sSub>
                <m:e>
                  <m:r>
                    <m:rP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r</m:t>
                  </m:r>
                </m:sub>
              </m:sSub>
              <m:r>
                <m:t>−</m:t>
              </m:r>
              <m:sSub>
                <m:e>
                  <m:r>
                    <m:t>t</m:t>
                  </m:r>
                </m:e>
                <m:sub>
                  <m:r>
                    <m:t>i</m:t>
                  </m:r>
                </m:sub>
              </m:sSub>
              <m:r>
                <m:t>]</m:t>
              </m:r>
              <m:r>
                <m:t>+</m:t>
              </m:r>
              <m:sSub>
                <m:e>
                  <m:r>
                    <m:t>P</m:t>
                  </m:r>
                </m:e>
                <m:sub>
                  <m:r>
                    <m:t>q</m:t>
                  </m:r>
                </m:sub>
              </m:sSub>
              <m:r>
                <m:t>[</m:t>
              </m:r>
              <m:sSub>
                <m:e>
                  <m:r>
                    <m:t>t</m:t>
                  </m:r>
                </m:e>
                <m:sub>
                  <m:r>
                    <m:t>r</m:t>
                  </m:r>
                </m:sub>
              </m:sSub>
              <m:r>
                <m:t>−</m:t>
              </m:r>
              <m:r>
                <m:rPr>
                  <m:sty m:val="p"/>
                </m:rPr>
                <m:t>max</m:t>
              </m:r>
              <m:r>
                <m:t>(</m:t>
              </m:r>
              <m:sSub>
                <m:e>
                  <m:r>
                    <m:t>t</m:t>
                  </m:r>
                </m:e>
                <m:sub>
                  <m:r>
                    <m:t>i</m:t>
                  </m:r>
                </m:sub>
              </m:sSub>
              <m:r>
                <m:t>,</m:t>
              </m:r>
              <m:r>
                <m:t>u</m:t>
              </m:r>
              <m:r>
                <m:t>+</m:t>
              </m:r>
              <m:r>
                <m:t>d</m:t>
              </m:r>
              <m:r>
                <m:t>)</m:t>
              </m:r>
              <m:sSup>
                <m:e>
                  <m:r>
                    <m:t>]</m:t>
                  </m:r>
                </m:e>
                <m:sup>
                  <m:r>
                    <m:t>+</m:t>
                  </m:r>
                </m:sup>
              </m:sSup>
              <m:r>
                <m:t>]</m:t>
              </m:r>
              <m:r>
                <m:t>+</m:t>
              </m:r>
            </m:e>
          </m:mr>
          <m:mr>
            <m:e>
              <m:sSub>
                <m:e>
                  <m:r>
                    <m:rPr>
                      <m:sty m:val="b"/>
                    </m:rPr>
                    <m:t>1</m:t>
                  </m:r>
                </m:e>
                <m:sub>
                  <m:r>
                    <m:t>{</m:t>
                  </m:r>
                  <m:r>
                    <m:t>u</m:t>
                  </m:r>
                  <m:r>
                    <m:t>≥</m:t>
                  </m:r>
                  <m:sSub>
                    <m:e>
                      <m:r>
                        <m:t>t</m:t>
                      </m:r>
                    </m:e>
                    <m:sub>
                      <m:r>
                        <m:t>i</m:t>
                      </m:r>
                    </m:sub>
                  </m:sSub>
                  <m:r>
                    <m:t>}</m:t>
                  </m:r>
                </m:sub>
              </m:sSub>
            </m:e>
            <m:e>
              <m:r>
                <m:t>[</m:t>
              </m:r>
              <m:r>
                <m:t>(</m:t>
              </m:r>
              <m:r>
                <m:t>1</m:t>
              </m:r>
              <m:r>
                <m:t>−</m:t>
              </m:r>
              <m:sSub>
                <m:e>
                  <m:r>
                    <m:t>P</m:t>
                  </m:r>
                </m:e>
                <m:sub>
                  <m:r>
                    <m:t>q</m:t>
                  </m:r>
                </m:sub>
              </m:sSub>
              <m:r>
                <m:t>)</m:t>
              </m:r>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u</m:t>
              </m:r>
              <m:sSup>
                <m:e>
                  <m:r>
                    <m:t>]</m:t>
                  </m:r>
                </m:e>
                <m:sup>
                  <m:r>
                    <m:t>+</m:t>
                  </m:r>
                </m:sup>
              </m:sSup>
              <m:r>
                <m:t>+</m:t>
              </m:r>
            </m:e>
          </m:mr>
          <m:mr>
            <m:e/>
            <m:e>
              <m:r>
                <m:t> </m:t>
              </m:r>
              <m:sSub>
                <m:e>
                  <m:r>
                    <m:t>P</m:t>
                  </m:r>
                </m:e>
                <m:sub>
                  <m:r>
                    <m:t>q</m:t>
                  </m:r>
                </m:sub>
              </m:sSub>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m:t>
              </m:r>
              <m:r>
                <m:t>u</m:t>
              </m:r>
              <m:r>
                <m:t>+</m:t>
              </m:r>
              <m:r>
                <m:t>d</m:t>
              </m:r>
              <m:r>
                <m:t>)</m:t>
              </m:r>
              <m:sSup>
                <m:e>
                  <m:r>
                    <m:t>]</m:t>
                  </m:r>
                </m:e>
                <m:sup>
                  <m:r>
                    <m:t>+</m:t>
                  </m:r>
                </m:sup>
              </m:sSup>
              <m:r>
                <m:t>]</m:t>
              </m:r>
            </m:e>
          </m:mr>
        </m:m>
      </m:oMath>
    </w:p>
    <w:p>
      <w:pPr>
        <w:pStyle w:val="BodyText"/>
      </w:pPr>
      <w:r>
        <w:t xml:space="preserve">With both testing on arrival and testing 24 hours before end of quarantine, the person-days of community risk for a traveler with an asymptomatic infection is:</w:t>
      </w:r>
    </w:p>
    <w:p>
      <w:pPr>
        <w:pStyle w:val="BodyText"/>
      </w:pPr>
      <m:oMath>
        <m:m>
          <m:mPr>
            <m:baseJc m:val="center"/>
            <m:plcHide m:val="1"/>
            <m:mcs>
              <m:mc>
                <m:mcPr>
                  <m:mcJc m:val="right"/>
                  <m:count m:val="1"/>
                </m:mcPr>
              </m:mc>
              <m:mc>
                <m:mcPr>
                  <m:mcJc m:val="left"/>
                  <m:count m:val="1"/>
                </m:mcPr>
              </m:mc>
            </m:mcs>
          </m:mPr>
          <m:mr>
            <m:e>
              <m:sSub>
                <m:e>
                  <m:r>
                    <m:rP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r</m:t>
                  </m:r>
                </m:sub>
              </m:sSub>
              <m:r>
                <m:t>−</m:t>
              </m:r>
              <m:sSub>
                <m:e>
                  <m:r>
                    <m:t>t</m:t>
                  </m:r>
                </m:e>
                <m:sub>
                  <m:r>
                    <m:t>i</m:t>
                  </m:r>
                </m:sub>
              </m:sSub>
              <m:r>
                <m:t>]</m:t>
              </m:r>
              <m:r>
                <m:t>+</m:t>
              </m:r>
            </m:e>
          </m:mr>
          <m:mr>
            <m:e/>
            <m:e>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r</m:t>
                  </m:r>
                </m:sub>
              </m:sSub>
              <m:r>
                <m:t>−</m:t>
              </m:r>
              <m:r>
                <m:rPr>
                  <m:sty m:val="p"/>
                </m:rPr>
                <m:t>max</m:t>
              </m:r>
              <m:r>
                <m:t>(</m:t>
              </m:r>
              <m:sSub>
                <m:e>
                  <m:r>
                    <m:t>t</m:t>
                  </m:r>
                </m:e>
                <m:sub>
                  <m:r>
                    <m:t>i</m:t>
                  </m:r>
                </m:sub>
              </m:sSub>
              <m:r>
                <m:t>,</m:t>
              </m:r>
              <m:r>
                <m:t>d</m:t>
              </m:r>
              <m:r>
                <m:t>+</m:t>
              </m:r>
              <m:r>
                <m:t>u</m:t>
              </m:r>
              <m:r>
                <m:t>)</m:t>
              </m:r>
              <m:sSup>
                <m:e>
                  <m:r>
                    <m:t>]</m:t>
                  </m:r>
                </m:e>
                <m:sup>
                  <m:r>
                    <m:t>+</m:t>
                  </m:r>
                </m:sup>
              </m:sSup>
              <m:r>
                <m:t>+</m:t>
              </m:r>
            </m:e>
          </m:mr>
          <m:mr>
            <m:e/>
            <m:e>
              <m:r>
                <m:t> </m:t>
              </m:r>
              <m:sSub>
                <m:e>
                  <m:r>
                    <m:rPr>
                      <m:sty m:val="b"/>
                    </m:rPr>
                    <m:t>1</m:t>
                  </m:r>
                </m:e>
                <m:sub>
                  <m:r>
                    <m:t>{</m:t>
                  </m:r>
                  <m:r>
                    <m:t>u</m:t>
                  </m:r>
                  <m:r>
                    <m:t>+</m:t>
                  </m:r>
                  <m:r>
                    <m:t>d</m:t>
                  </m:r>
                  <m:r>
                    <m:t>−</m:t>
                  </m:r>
                  <m:r>
                    <m:t>1</m:t>
                  </m:r>
                  <m:r>
                    <m:t>≥</m:t>
                  </m:r>
                  <m:sSub>
                    <m:e>
                      <m:r>
                        <m:t>t</m:t>
                      </m:r>
                    </m:e>
                    <m:sub>
                      <m:r>
                        <m:t>i</m:t>
                      </m:r>
                    </m:sub>
                  </m:sSub>
                  <m:r>
                    <m:t>}</m:t>
                  </m:r>
                </m:sub>
              </m:sSub>
              <m:r>
                <m:t>[</m:t>
              </m:r>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m:t>
              </m:r>
              <m:r>
                <m:t>u</m:t>
              </m:r>
              <m:r>
                <m:t>+</m:t>
              </m:r>
              <m:r>
                <m:t>d</m:t>
              </m:r>
              <m:r>
                <m:t>)</m:t>
              </m:r>
              <m:sSup>
                <m:e>
                  <m:r>
                    <m:t>]</m:t>
                  </m:r>
                </m:e>
                <m:sup>
                  <m:r>
                    <m:t>+</m:t>
                  </m:r>
                </m:sup>
              </m:sSup>
              <m:r>
                <m:t>]</m:t>
              </m:r>
              <m:r>
                <m:t>)</m:t>
              </m:r>
              <m:r>
                <m:t>]</m:t>
              </m:r>
              <m:r>
                <m:t>+</m:t>
              </m:r>
            </m:e>
          </m:mr>
          <m:mr>
            <m:e>
              <m:sSub>
                <m:e>
                  <m:r>
                    <m:rPr>
                      <m:sty m:val="b"/>
                    </m:rPr>
                    <m:t>1</m:t>
                  </m:r>
                </m:e>
                <m:sub>
                  <m:r>
                    <m:t>{</m:t>
                  </m:r>
                  <m:r>
                    <m:t>u</m:t>
                  </m:r>
                  <m:r>
                    <m:t>≥</m:t>
                  </m:r>
                  <m:sSub>
                    <m:e>
                      <m:r>
                        <m:t>t</m:t>
                      </m:r>
                    </m:e>
                    <m:sub>
                      <m:r>
                        <m:t>i</m:t>
                      </m:r>
                    </m:sub>
                  </m:sSub>
                  <m:r>
                    <m:t>}</m:t>
                  </m:r>
                </m:sub>
              </m:sSub>
            </m:e>
            <m:e>
              <m:r>
                <m:t>[</m:t>
              </m:r>
              <m:r>
                <m:t>(</m:t>
              </m:r>
              <m:r>
                <m:t>1</m:t>
              </m:r>
              <m:r>
                <m:t>−</m:t>
              </m:r>
              <m:sSub>
                <m:e>
                  <m:r>
                    <m:t>P</m:t>
                  </m:r>
                </m:e>
                <m:sub>
                  <m:r>
                    <m:t>q</m:t>
                  </m:r>
                </m:sub>
              </m:sSub>
              <m:r>
                <m:t>)</m:t>
              </m:r>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u</m:t>
              </m:r>
              <m:sSup>
                <m:e>
                  <m:r>
                    <m:t>]</m:t>
                  </m:r>
                </m:e>
                <m:sup>
                  <m:r>
                    <m:t>+</m:t>
                  </m:r>
                </m:sup>
              </m:sSup>
              <m:r>
                <m:t>+</m:t>
              </m:r>
            </m:e>
          </m:mr>
          <m:mr>
            <m:e/>
            <m:e>
              <m:r>
                <m:t> </m:t>
              </m:r>
              <m:sSub>
                <m:e>
                  <m:r>
                    <m:t>P</m:t>
                  </m:r>
                </m:e>
                <m:sub>
                  <m:r>
                    <m:t>q</m:t>
                  </m:r>
                </m:sub>
              </m:sSub>
              <m:r>
                <m:t>(</m:t>
              </m:r>
              <m:r>
                <m:t>(</m:t>
              </m:r>
              <m:r>
                <m:t>1</m:t>
              </m:r>
              <m:r>
                <m:t>−</m:t>
              </m:r>
              <m:r>
                <m:t>S</m:t>
              </m:r>
              <m:sSub>
                <m:e>
                  <m:r>
                    <m:t>n</m:t>
                  </m:r>
                </m:e>
                <m:sub>
                  <m:r>
                    <m:t>A</m:t>
                  </m:r>
                </m:sub>
              </m:sSub>
              <m:sSup>
                <m:e>
                  <m:r>
                    <m:t>)</m:t>
                  </m:r>
                </m:e>
                <m:sup>
                  <m:r>
                    <m:t>2</m:t>
                  </m:r>
                </m:sup>
              </m:sSup>
              <m:r>
                <m:t>+</m:t>
              </m:r>
              <m:r>
                <m:t>(</m:t>
              </m:r>
              <m:r>
                <m:t>1</m:t>
              </m:r>
              <m:r>
                <m:t>−</m:t>
              </m:r>
              <m:r>
                <m:t>(</m:t>
              </m:r>
              <m:r>
                <m:t>1</m:t>
              </m:r>
              <m:r>
                <m:t>−</m:t>
              </m:r>
              <m:r>
                <m:t>S</m:t>
              </m:r>
              <m:sSub>
                <m:e>
                  <m:r>
                    <m:t>n</m:t>
                  </m:r>
                </m:e>
                <m:sub>
                  <m:r>
                    <m:t>A</m:t>
                  </m:r>
                </m:sub>
              </m:sSub>
              <m:sSup>
                <m:e>
                  <m:r>
                    <m:t>)</m:t>
                  </m:r>
                </m:e>
                <m:sup>
                  <m:r>
                    <m:t>2</m:t>
                  </m:r>
                </m:sup>
              </m:sSup>
              <m:r>
                <m:t>)</m:t>
              </m:r>
              <m:r>
                <m:t>(</m:t>
              </m:r>
              <m:r>
                <m:t>1</m:t>
              </m:r>
              <m:r>
                <m:t>−</m:t>
              </m:r>
              <m:sSub>
                <m:e>
                  <m:r>
                    <m:t>P</m:t>
                  </m:r>
                </m:e>
                <m:sub>
                  <m:r>
                    <m:t>i</m:t>
                  </m:r>
                  <m:r>
                    <m:t>t</m:t>
                  </m:r>
                </m:sub>
              </m:sSub>
              <m:r>
                <m:t>)</m:t>
              </m:r>
              <m:r>
                <m:t>)</m:t>
              </m:r>
              <m:r>
                <m:t>[</m:t>
              </m:r>
              <m:sSub>
                <m:e>
                  <m:r>
                    <m:t>t</m:t>
                  </m:r>
                </m:e>
                <m:sub>
                  <m:r>
                    <m:t>r</m:t>
                  </m:r>
                </m:sub>
              </m:sSub>
              <m:r>
                <m:t>−</m:t>
              </m:r>
              <m:r>
                <m:t>(</m:t>
              </m:r>
              <m:r>
                <m:t>u</m:t>
              </m:r>
              <m:r>
                <m:t>+</m:t>
              </m:r>
              <m:r>
                <m:t>d</m:t>
              </m:r>
              <m:r>
                <m:t>)</m:t>
              </m:r>
              <m:sSup>
                <m:e>
                  <m:r>
                    <m:t>]</m:t>
                  </m:r>
                </m:e>
                <m:sup>
                  <m:r>
                    <m:t>+</m:t>
                  </m:r>
                </m:sup>
              </m:sSup>
              <m:r>
                <m:t>]</m:t>
              </m:r>
            </m:e>
          </m:mr>
        </m:m>
      </m:oMath>
    </w:p>
    <w:p>
      <w:pPr>
        <w:pStyle w:val="BlockText"/>
      </w:pPr>
      <w:r>
        <w:rPr>
          <w:b/>
        </w:rPr>
        <w:t xml:space="preserve">Symptomatic infections</w:t>
      </w:r>
      <w:r>
        <w:t xml:space="preserve"> </w:t>
      </w:r>
      <w:r>
        <w:t xml:space="preserve">With testing on arrival without testing 24 hours before end of quarantine, the person-days of community risk for a traveler with a symptomatic infection in the</w:t>
      </w:r>
      <w:r>
        <w:t xml:space="preserve"> </w:t>
      </w:r>
      <w:r>
        <w:rPr>
          <w:b/>
        </w:rPr>
        <w:t xml:space="preserve">pre-symptomatic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sSub>
                <m:e>
                  <m:r>
                    <m:rP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s</m:t>
                  </m:r>
                </m:sub>
              </m:sSub>
              <m:r>
                <m:t>−</m:t>
              </m:r>
              <m:sSub>
                <m:e>
                  <m:r>
                    <m:t>t</m:t>
                  </m:r>
                </m:e>
                <m:sub>
                  <m:r>
                    <m:t>i</m:t>
                  </m:r>
                </m:sub>
              </m:sSub>
              <m:r>
                <m:t>]</m:t>
              </m:r>
              <m:r>
                <m:t>+</m:t>
              </m:r>
              <m:sSub>
                <m:e>
                  <m:r>
                    <m:t>P</m:t>
                  </m:r>
                </m:e>
                <m:sub>
                  <m:r>
                    <m:t>q</m:t>
                  </m:r>
                </m:sub>
              </m:sSub>
              <m:r>
                <m:t>[</m:t>
              </m:r>
              <m:sSub>
                <m:e>
                  <m:r>
                    <m:t>t</m:t>
                  </m:r>
                </m:e>
                <m:sub>
                  <m:r>
                    <m:t>s</m:t>
                  </m:r>
                </m:sub>
              </m:sSub>
              <m:r>
                <m:t>−</m:t>
              </m:r>
              <m:r>
                <m:rPr>
                  <m:sty m:val="p"/>
                </m:rPr>
                <m:t>max</m:t>
              </m:r>
              <m:r>
                <m:t>(</m:t>
              </m:r>
              <m:sSub>
                <m:e>
                  <m:r>
                    <m:t>t</m:t>
                  </m:r>
                </m:e>
                <m:sub>
                  <m:r>
                    <m:t>i</m:t>
                  </m:r>
                </m:sub>
              </m:sSub>
              <m:r>
                <m:t>,</m:t>
              </m:r>
              <m:r>
                <m:t>u</m:t>
              </m:r>
              <m:r>
                <m:t>+</m:t>
              </m:r>
              <m:r>
                <m:t>d</m:t>
              </m:r>
              <m:r>
                <m:t>)</m:t>
              </m:r>
              <m:sSup>
                <m:e>
                  <m:r>
                    <m:t>]</m:t>
                  </m:r>
                </m:e>
                <m:sup>
                  <m:r>
                    <m:t>+</m:t>
                  </m:r>
                </m:sup>
              </m:sSup>
              <m:r>
                <m:t>]</m:t>
              </m:r>
              <m:r>
                <m:t>+</m:t>
              </m:r>
            </m:e>
          </m:mr>
          <m:mr>
            <m:e>
              <m:sSub>
                <m:e>
                  <m:r>
                    <m:rPr>
                      <m:sty m:val="b"/>
                    </m:rPr>
                    <m:t>1</m:t>
                  </m:r>
                </m:e>
                <m:sub>
                  <m:r>
                    <m:t>{</m:t>
                  </m:r>
                  <m:r>
                    <m:t>u</m:t>
                  </m:r>
                  <m:r>
                    <m:t>≥</m:t>
                  </m:r>
                  <m:sSub>
                    <m:e>
                      <m:r>
                        <m:t>t</m:t>
                      </m:r>
                    </m:e>
                    <m:sub>
                      <m:r>
                        <m:t>i</m:t>
                      </m:r>
                    </m:sub>
                  </m:sSub>
                  <m:r>
                    <m:t>}</m:t>
                  </m:r>
                </m:sub>
              </m:sSub>
            </m:e>
            <m:e>
              <m:r>
                <m:t>[</m:t>
              </m:r>
              <m:r>
                <m:t>(</m:t>
              </m:r>
              <m:r>
                <m:t>1</m:t>
              </m:r>
              <m:r>
                <m:t>−</m:t>
              </m:r>
              <m:sSub>
                <m:e>
                  <m:r>
                    <m:t>P</m:t>
                  </m:r>
                </m:e>
                <m:sub>
                  <m:r>
                    <m:t>q</m:t>
                  </m:r>
                </m:sub>
              </m:sSub>
              <m:r>
                <m:t>)</m:t>
              </m:r>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u</m:t>
              </m:r>
              <m:sSup>
                <m:e>
                  <m:r>
                    <m:t>]</m:t>
                  </m:r>
                </m:e>
                <m:sup>
                  <m:r>
                    <m:t>+</m:t>
                  </m:r>
                </m:sup>
              </m:sSup>
              <m:r>
                <m:t>+</m:t>
              </m:r>
              <m:sSub>
                <m:e>
                  <m:r>
                    <m:t>P</m:t>
                  </m:r>
                </m:e>
                <m:sub>
                  <m:r>
                    <m:t>q</m:t>
                  </m:r>
                </m:sub>
              </m:sSub>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m:t>
              </m:r>
              <m:r>
                <m:t>u</m:t>
              </m:r>
              <m:r>
                <m:t>+</m:t>
              </m:r>
              <m:r>
                <m:t>d</m:t>
              </m:r>
              <m:r>
                <m:t>)</m:t>
              </m:r>
              <m:sSup>
                <m:e>
                  <m:r>
                    <m:t>]</m:t>
                  </m:r>
                </m:e>
                <m:sup>
                  <m:r>
                    <m:t>+</m:t>
                  </m:r>
                </m:sup>
              </m:sSup>
              <m:r>
                <m:t>]</m:t>
              </m:r>
            </m:e>
          </m:mr>
        </m:m>
      </m:oMath>
    </w:p>
    <w:p>
      <w:pPr>
        <w:pStyle w:val="BodyText"/>
      </w:pPr>
      <w:r>
        <w:t xml:space="preserve">With both testing on arrival and testing 24 hours before end of quarantine, the person-days of community risk for a traveler with a symptomatic infection in the</w:t>
      </w:r>
      <w:r>
        <w:t xml:space="preserve"> </w:t>
      </w:r>
      <w:r>
        <w:rPr>
          <w:b/>
        </w:rPr>
        <w:t xml:space="preserve">pre-symptomatic phase</w:t>
      </w:r>
      <w:r>
        <w:t xml:space="preserve"> </w:t>
      </w:r>
      <w:r>
        <w:t xml:space="preserve">is:</w:t>
      </w:r>
    </w:p>
    <w:p>
      <w:pPr>
        <w:pStyle w:val="BodyText"/>
      </w:pPr>
      <m:oMath>
        <m:m>
          <m:mPr>
            <m:baseJc m:val="center"/>
            <m:plcHide m:val="1"/>
            <m:mcs>
              <m:mc>
                <m:mcPr>
                  <m:mcJc m:val="right"/>
                  <m:count m:val="1"/>
                </m:mcPr>
              </m:mc>
              <m:mc>
                <m:mcPr>
                  <m:mcJc m:val="left"/>
                  <m:count m:val="1"/>
                </m:mcPr>
              </m:mc>
            </m:mcs>
          </m:mPr>
          <m:mr>
            <m:e>
              <m:sSub>
                <m:e>
                  <m:r>
                    <m:rP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s</m:t>
                  </m:r>
                </m:sub>
              </m:sSub>
              <m:r>
                <m:t>−</m:t>
              </m:r>
              <m:sSub>
                <m:e>
                  <m:r>
                    <m:t>t</m:t>
                  </m:r>
                </m:e>
                <m:sub>
                  <m:r>
                    <m:t>i</m:t>
                  </m:r>
                </m:sub>
              </m:sSub>
              <m:r>
                <m:t>]</m:t>
              </m:r>
              <m:r>
                <m:t>+</m:t>
              </m:r>
            </m:e>
          </m:mr>
          <m:mr>
            <m:e/>
            <m:e>
              <m:r>
                <m:t> </m:t>
              </m:r>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s</m:t>
                  </m:r>
                </m:sub>
              </m:sSub>
              <m:r>
                <m:t>−</m:t>
              </m:r>
              <m:r>
                <m:rPr>
                  <m:sty m:val="p"/>
                </m:rPr>
                <m:t>max</m:t>
              </m:r>
              <m:r>
                <m:t>(</m:t>
              </m:r>
              <m:sSub>
                <m:e>
                  <m:r>
                    <m:t>t</m:t>
                  </m:r>
                </m:e>
                <m:sub>
                  <m:r>
                    <m:t>i</m:t>
                  </m:r>
                </m:sub>
              </m:sSub>
              <m:r>
                <m:t>,</m:t>
              </m:r>
              <m:r>
                <m:t>d</m:t>
              </m:r>
              <m:r>
                <m:t>+</m:t>
              </m:r>
              <m:r>
                <m:t>u</m:t>
              </m:r>
              <m:r>
                <m:t>)</m:t>
              </m:r>
              <m:sSup>
                <m:e>
                  <m:r>
                    <m:t>]</m:t>
                  </m:r>
                </m:e>
                <m:sup>
                  <m:r>
                    <m:t>+</m:t>
                  </m:r>
                </m:sup>
              </m:sSup>
              <m:r>
                <m:t>+</m:t>
              </m:r>
            </m:e>
          </m:mr>
          <m:mr>
            <m:e/>
            <m:e>
              <m:r>
                <m:t> </m:t>
              </m:r>
              <m:r>
                <m:t> </m:t>
              </m:r>
              <m:sSub>
                <m:e>
                  <m:r>
                    <m:rPr>
                      <m:sty m:val="b"/>
                    </m:rPr>
                    <m:t>1</m:t>
                  </m:r>
                </m:e>
                <m:sub>
                  <m:r>
                    <m:t>{</m:t>
                  </m:r>
                  <m:r>
                    <m:t>u</m:t>
                  </m:r>
                  <m:r>
                    <m:t>+</m:t>
                  </m:r>
                  <m:r>
                    <m:t>d</m:t>
                  </m:r>
                  <m:r>
                    <m:t>−</m:t>
                  </m:r>
                  <m:r>
                    <m:t>1</m:t>
                  </m:r>
                  <m:r>
                    <m:t>≥</m:t>
                  </m:r>
                  <m:sSub>
                    <m:e>
                      <m:r>
                        <m:t>t</m:t>
                      </m:r>
                    </m:e>
                    <m:sub>
                      <m:r>
                        <m:t>i</m:t>
                      </m:r>
                    </m:sub>
                  </m:sSub>
                  <m:r>
                    <m:t>}</m:t>
                  </m:r>
                </m:sub>
              </m:sSub>
              <m:r>
                <m:t>[</m:t>
              </m:r>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m:t>
              </m:r>
              <m:r>
                <m:t>u</m:t>
              </m:r>
              <m:r>
                <m:t>+</m:t>
              </m:r>
              <m:r>
                <m:t>d</m:t>
              </m:r>
              <m:r>
                <m:t>)</m:t>
              </m:r>
              <m:sSup>
                <m:e>
                  <m:r>
                    <m:t>]</m:t>
                  </m:r>
                </m:e>
                <m:sup>
                  <m:r>
                    <m:t>+</m:t>
                  </m:r>
                </m:sup>
              </m:sSup>
              <m:r>
                <m:t>]</m:t>
              </m:r>
              <m:r>
                <m:t>)</m:t>
              </m:r>
              <m:r>
                <m:t>]</m:t>
              </m:r>
              <m:r>
                <m:t>+</m:t>
              </m:r>
            </m:e>
          </m:mr>
          <m:mr>
            <m:e>
              <m:sSub>
                <m:e>
                  <m:r>
                    <m:rPr>
                      <m:sty m:val="b"/>
                    </m:rPr>
                    <m:t>1</m:t>
                  </m:r>
                </m:e>
                <m:sub>
                  <m:r>
                    <m:t>{</m:t>
                  </m:r>
                  <m:r>
                    <m:t>u</m:t>
                  </m:r>
                  <m:r>
                    <m:t>≥</m:t>
                  </m:r>
                  <m:sSub>
                    <m:e>
                      <m:r>
                        <m:t>t</m:t>
                      </m:r>
                    </m:e>
                    <m:sub>
                      <m:r>
                        <m:t>i</m:t>
                      </m:r>
                    </m:sub>
                  </m:sSub>
                  <m:r>
                    <m:t>}</m:t>
                  </m:r>
                </m:sub>
              </m:sSub>
            </m:e>
            <m:e>
              <m:r>
                <m:t>[</m:t>
              </m:r>
              <m:r>
                <m:t>(</m:t>
              </m:r>
              <m:r>
                <m:t>1</m:t>
              </m:r>
              <m:r>
                <m:t>−</m:t>
              </m:r>
              <m:sSub>
                <m:e>
                  <m:r>
                    <m:t>P</m:t>
                  </m:r>
                </m:e>
                <m:sub>
                  <m:r>
                    <m:t>q</m:t>
                  </m:r>
                </m:sub>
              </m:sSub>
              <m:r>
                <m:t>)</m:t>
              </m:r>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u</m:t>
              </m:r>
              <m:sSup>
                <m:e>
                  <m:r>
                    <m:t>]</m:t>
                  </m:r>
                </m:e>
                <m:sup>
                  <m:r>
                    <m:t>+</m:t>
                  </m:r>
                </m:sup>
              </m:sSup>
              <m:r>
                <m:t>+</m:t>
              </m:r>
            </m:e>
          </m:mr>
          <m:mr>
            <m:e/>
            <m:e>
              <m:r>
                <m:t> </m:t>
              </m:r>
              <m:sSub>
                <m:e>
                  <m:r>
                    <m:t>P</m:t>
                  </m:r>
                </m:e>
                <m:sub>
                  <m:r>
                    <m:t>q</m:t>
                  </m:r>
                </m:sub>
              </m:sSub>
              <m:r>
                <m:t>(</m:t>
              </m:r>
              <m:r>
                <m:t>(</m:t>
              </m:r>
              <m:r>
                <m:t>1</m:t>
              </m:r>
              <m:r>
                <m:t>−</m:t>
              </m:r>
              <m:r>
                <m:t>S</m:t>
              </m:r>
              <m:sSub>
                <m:e>
                  <m:r>
                    <m:t>n</m:t>
                  </m:r>
                </m:e>
                <m:sub>
                  <m:r>
                    <m:t>P</m:t>
                  </m:r>
                </m:sub>
              </m:sSub>
              <m:sSup>
                <m:e>
                  <m:r>
                    <m:t>)</m:t>
                  </m:r>
                </m:e>
                <m:sup>
                  <m:r>
                    <m:t>2</m:t>
                  </m:r>
                </m:sup>
              </m:sSup>
              <m:r>
                <m:t>+</m:t>
              </m:r>
              <m:r>
                <m:t>(</m:t>
              </m:r>
              <m:r>
                <m:t>1</m:t>
              </m:r>
              <m:r>
                <m:t>−</m:t>
              </m:r>
              <m:r>
                <m:t>(</m:t>
              </m:r>
              <m:r>
                <m:t>1</m:t>
              </m:r>
              <m:r>
                <m:t>−</m:t>
              </m:r>
              <m:r>
                <m:t>S</m:t>
              </m:r>
              <m:sSub>
                <m:e>
                  <m:r>
                    <m:t>n</m:t>
                  </m:r>
                </m:e>
                <m:sub>
                  <m:r>
                    <m:t>P</m:t>
                  </m:r>
                </m:sub>
              </m:sSub>
              <m:sSup>
                <m:e>
                  <m:r>
                    <m:t>)</m:t>
                  </m:r>
                </m:e>
                <m:sup>
                  <m:r>
                    <m:t>2</m:t>
                  </m:r>
                </m:sup>
              </m:sSup>
              <m:r>
                <m:t>)</m:t>
              </m:r>
              <m:r>
                <m:t>(</m:t>
              </m:r>
              <m:r>
                <m:t>1</m:t>
              </m:r>
              <m:r>
                <m:t>−</m:t>
              </m:r>
              <m:sSub>
                <m:e>
                  <m:r>
                    <m:t>P</m:t>
                  </m:r>
                </m:e>
                <m:sub>
                  <m:r>
                    <m:t>i</m:t>
                  </m:r>
                  <m:r>
                    <m:t>t</m:t>
                  </m:r>
                </m:sub>
              </m:sSub>
              <m:r>
                <m:t>)</m:t>
              </m:r>
              <m:r>
                <m:t>)</m:t>
              </m:r>
              <m:r>
                <m:t>[</m:t>
              </m:r>
              <m:sSub>
                <m:e>
                  <m:r>
                    <m:t>t</m:t>
                  </m:r>
                </m:e>
                <m:sub>
                  <m:r>
                    <m:t>s</m:t>
                  </m:r>
                </m:sub>
              </m:sSub>
              <m:r>
                <m:t>−</m:t>
              </m:r>
              <m:r>
                <m:t>(</m:t>
              </m:r>
              <m:r>
                <m:t>u</m:t>
              </m:r>
              <m:r>
                <m:t>+</m:t>
              </m:r>
              <m:r>
                <m:t>d</m:t>
              </m:r>
              <m:r>
                <m:t>)</m:t>
              </m:r>
              <m:sSup>
                <m:e>
                  <m:r>
                    <m:t>]</m:t>
                  </m:r>
                </m:e>
                <m:sup>
                  <m:r>
                    <m:t>+</m:t>
                  </m:r>
                </m:sup>
              </m:sSup>
              <m:r>
                <m:t>]</m:t>
              </m:r>
            </m:e>
          </m:mr>
        </m:m>
      </m:oMath>
    </w:p>
    <w:p>
      <w:pPr>
        <w:pStyle w:val="BodyText"/>
      </w:pPr>
      <w:r>
        <w:t xml:space="preserve">With testing on arrival without testing 24 hours before end of quarantine, the person-days of community risk for a traveler with a symptomatic infection in the</w:t>
      </w:r>
      <w:r>
        <w:t xml:space="preserve"> </w:t>
      </w:r>
      <w:r>
        <w:rPr>
          <w:b/>
        </w:rPr>
        <w:t xml:space="preserve">symptomatic phase</w:t>
      </w:r>
      <w:r>
        <w:t xml:space="preserve"> </w:t>
      </w:r>
      <w:r>
        <w:t xml:space="preserve">is:</w:t>
      </w:r>
    </w:p>
    <w:p>
      <w:pPr>
        <w:pStyle w:val="BodyText"/>
      </w:pPr>
      <m:oMath>
        <m:m>
          <m:mPr>
            <m:baseJc m:val="center"/>
            <m:plcHide m:val="1"/>
            <m:mcs>
              <m:mc>
                <m:mcPr>
                  <m:mcJc m:val="right"/>
                  <m:count m:val="1"/>
                </m:mcPr>
              </m:mc>
              <m:mc>
                <m:mcPr>
                  <m:mcJc m:val="left"/>
                  <m:count m:val="1"/>
                </m:mcPr>
              </m:mc>
            </m:mcs>
          </m:mPr>
          <m:mr>
            <m:e>
              <m:sSub>
                <m:e>
                  <m:r>
                    <m:rPr>
                      <m:sty m:val="b"/>
                    </m:rPr>
                    <m:t>1</m:t>
                  </m:r>
                </m:e>
                <m:sub>
                  <m:r>
                    <m:t>{</m:t>
                  </m:r>
                  <m:r>
                    <m:t>u</m:t>
                  </m:r>
                  <m:r>
                    <m:t>&lt;</m:t>
                  </m:r>
                  <m:sSub>
                    <m:e>
                      <m:r>
                        <m:t>t</m:t>
                      </m:r>
                    </m:e>
                    <m:sub>
                      <m:r>
                        <m:t>i</m:t>
                      </m:r>
                    </m:sub>
                  </m:sSub>
                  <m:r>
                    <m:t>}</m:t>
                  </m:r>
                </m:sub>
              </m:sSub>
            </m:e>
            <m:e>
              <m:r>
                <m:t>[</m:t>
              </m:r>
              <m:r>
                <m:t>(</m:t>
              </m:r>
              <m:r>
                <m:t>1</m:t>
              </m:r>
              <m:r>
                <m:t>−</m:t>
              </m:r>
              <m:sSub>
                <m:e>
                  <m:r>
                    <m:t>P</m:t>
                  </m:r>
                </m:e>
                <m:sub>
                  <m:r>
                    <m:t>q</m:t>
                  </m:r>
                </m:sub>
              </m:sSub>
              <m:r>
                <m:t>)</m:t>
              </m:r>
              <m:r>
                <m:t>(</m:t>
              </m:r>
              <m:r>
                <m:t>1</m:t>
              </m:r>
              <m:r>
                <m:t>−</m:t>
              </m:r>
              <m:sSub>
                <m:e>
                  <m:r>
                    <m:t>P</m:t>
                  </m:r>
                </m:e>
                <m:sub>
                  <m:r>
                    <m:t>i</m:t>
                  </m:r>
                  <m:r>
                    <m:t>s</m:t>
                  </m:r>
                </m:sub>
              </m:sSub>
              <m:r>
                <m:t>)</m:t>
              </m:r>
              <m:r>
                <m:t>[</m:t>
              </m:r>
              <m:sSub>
                <m:e>
                  <m:r>
                    <m:t>t</m:t>
                  </m:r>
                </m:e>
                <m:sub>
                  <m:r>
                    <m:t>r</m:t>
                  </m:r>
                </m:sub>
              </m:sSub>
              <m:r>
                <m:t>−</m:t>
              </m:r>
              <m:sSub>
                <m:e>
                  <m:r>
                    <m:t>t</m:t>
                  </m:r>
                </m:e>
                <m:sub>
                  <m:r>
                    <m:t>s</m:t>
                  </m:r>
                </m:sub>
              </m:sSub>
              <m:r>
                <m:t>]</m:t>
              </m:r>
              <m:r>
                <m:t>+</m:t>
              </m:r>
              <m:sSub>
                <m:e>
                  <m:r>
                    <m:t>P</m:t>
                  </m:r>
                </m:e>
                <m:sub>
                  <m:r>
                    <m:t>q</m:t>
                  </m:r>
                </m:sub>
              </m:sSub>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sSub>
                <m:e>
                  <m:r>
                    <m:rPr>
                      <m:sty m:val="b"/>
                    </m:rPr>
                    <m:t>1</m:t>
                  </m:r>
                </m:e>
                <m:sub>
                  <m:r>
                    <m:t>{</m:t>
                  </m:r>
                  <m:sSub>
                    <m:e>
                      <m:r>
                        <m:t>t</m:t>
                      </m:r>
                    </m:e>
                    <m:sub>
                      <m:r>
                        <m:t>i</m:t>
                      </m:r>
                    </m:sub>
                  </m:sSub>
                  <m:r>
                    <m:t>≤</m:t>
                  </m:r>
                  <m:r>
                    <m:t>u</m:t>
                  </m:r>
                  <m:r>
                    <m:t>&lt;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sSub>
                <m:e>
                  <m:r>
                    <m:t>t</m:t>
                  </m:r>
                </m:e>
                <m:sub>
                  <m:r>
                    <m:t>r</m:t>
                  </m:r>
                </m:sub>
              </m:sSub>
              <m:r>
                <m:t>−</m:t>
              </m:r>
              <m:sSub>
                <m:e>
                  <m:r>
                    <m:t>t</m:t>
                  </m:r>
                </m:e>
                <m:sub>
                  <m:r>
                    <m:t>s</m:t>
                  </m:r>
                </m:sub>
              </m:sSub>
              <m:r>
                <m:t>]</m:t>
              </m:r>
              <m:r>
                <m:t>)</m:t>
              </m:r>
              <m:r>
                <m:t>+</m:t>
              </m:r>
            </m:e>
          </m:mr>
          <m:mr>
            <m:e/>
            <m:e>
              <m:r>
                <m:t> </m:t>
              </m:r>
              <m:sSub>
                <m:e>
                  <m:r>
                    <m:t>P</m:t>
                  </m:r>
                </m:e>
                <m:sub>
                  <m:r>
                    <m:t>q</m:t>
                  </m:r>
                </m:sub>
              </m:sSub>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r>
                <m:t>[</m:t>
              </m:r>
              <m:sSub>
                <m:e>
                  <m:r>
                    <m:t>t</m:t>
                  </m:r>
                </m:e>
                <m:sub>
                  <m:r>
                    <m:t>r</m:t>
                  </m:r>
                </m:sub>
              </m:sSub>
              <m:r>
                <m:t>−</m:t>
              </m:r>
              <m:r>
                <m:rPr>
                  <m:sty m:val="p"/>
                </m:rPr>
                <m:t>max</m:t>
              </m:r>
              <m:r>
                <m:t>(</m:t>
              </m:r>
              <m:r>
                <m:t>u</m:t>
              </m:r>
              <m:r>
                <m:t>+</m:t>
              </m:r>
              <m:r>
                <m:t>d</m:t>
              </m:r>
              <m:r>
                <m:t>,</m:t>
              </m:r>
              <m:sSub>
                <m:e>
                  <m:r>
                    <m:t>t</m:t>
                  </m:r>
                </m:e>
                <m:sub>
                  <m:r>
                    <m:t>s</m:t>
                  </m:r>
                </m:sub>
              </m:sSub>
              <m:r>
                <m:t>)</m:t>
              </m:r>
              <m:sSup>
                <m:e>
                  <m:r>
                    <m:t>]</m:t>
                  </m:r>
                </m:e>
                <m:sup>
                  <m:r>
                    <m:t>+</m:t>
                  </m:r>
                </m:sup>
              </m:sSup>
              <m:r>
                <m:t>]</m:t>
              </m:r>
              <m:r>
                <m:t>+</m:t>
              </m:r>
            </m:e>
          </m:mr>
          <m:mr>
            <m:e>
              <m:sSub>
                <m:e>
                  <m:r>
                    <m:rPr>
                      <m:sty m:val="b"/>
                    </m:rPr>
                    <m:t>1</m:t>
                  </m:r>
                </m:e>
                <m:sub>
                  <m:r>
                    <m:t>{</m:t>
                  </m:r>
                  <m:r>
                    <m:t>u</m:t>
                  </m:r>
                  <m:r>
                    <m: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S</m:t>
                  </m:r>
                </m:sub>
              </m:sSub>
              <m:r>
                <m:t>)</m:t>
              </m:r>
              <m:r>
                <m:t>(</m:t>
              </m:r>
              <m:r>
                <m:t>1</m:t>
              </m:r>
              <m:r>
                <m:t>−</m:t>
              </m:r>
              <m:sSub>
                <m:e>
                  <m:r>
                    <m:t>P</m:t>
                  </m:r>
                </m:e>
                <m:sub>
                  <m:r>
                    <m:t>i</m:t>
                  </m:r>
                  <m:r>
                    <m:t>s</m:t>
                  </m:r>
                </m:sub>
              </m:sSub>
              <m:r>
                <m:t>)</m:t>
              </m:r>
              <m:r>
                <m:t>+</m:t>
              </m:r>
              <m:r>
                <m:t>S</m:t>
              </m:r>
              <m:sSub>
                <m:e>
                  <m:r>
                    <m:t>n</m:t>
                  </m:r>
                </m:e>
                <m:sub>
                  <m:r>
                    <m:t>S</m:t>
                  </m:r>
                </m:sub>
              </m:sSub>
              <m:r>
                <m:t>(</m:t>
              </m:r>
              <m:r>
                <m:t>1</m:t>
              </m:r>
              <m:r>
                <m:t>−</m:t>
              </m:r>
              <m:sSub>
                <m:e>
                  <m:r>
                    <m:t>P</m:t>
                  </m:r>
                </m:e>
                <m:sub>
                  <m:r>
                    <m:t>i</m:t>
                  </m:r>
                  <m:r>
                    <m:t>b</m:t>
                  </m:r>
                </m:sub>
              </m:sSub>
              <m:r>
                <m:t>)</m:t>
              </m:r>
              <m:r>
                <m:t>)</m:t>
              </m:r>
              <m:r>
                <m:t>[</m:t>
              </m:r>
              <m:sSub>
                <m:e>
                  <m:r>
                    <m:t>t</m:t>
                  </m:r>
                </m:e>
                <m:sub>
                  <m:r>
                    <m:t>r</m:t>
                  </m:r>
                </m:sub>
              </m:sSub>
              <m:r>
                <m:t>−</m:t>
              </m:r>
              <m:r>
                <m:t>u</m:t>
              </m:r>
              <m:sSup>
                <m:e>
                  <m:r>
                    <m:t>]</m:t>
                  </m:r>
                </m:e>
                <m:sup>
                  <m:r>
                    <m:t>+</m:t>
                  </m:r>
                </m:sup>
              </m:sSup>
            </m:e>
          </m:mr>
          <m:mr>
            <m:e/>
            <m:e>
              <m:r>
                <m:t> </m:t>
              </m:r>
              <m:sSub>
                <m:e>
                  <m:r>
                    <m:t>P</m:t>
                  </m:r>
                </m:e>
                <m:sub>
                  <m:r>
                    <m:t>q</m:t>
                  </m:r>
                </m:sub>
              </m:sSub>
              <m:r>
                <m:t>(</m:t>
              </m:r>
              <m:r>
                <m:t>(</m:t>
              </m:r>
              <m:r>
                <m:t>1</m:t>
              </m:r>
              <m:r>
                <m:t>−</m:t>
              </m:r>
              <m:r>
                <m:t>S</m:t>
              </m:r>
              <m:sSub>
                <m:e>
                  <m:r>
                    <m:t>n</m:t>
                  </m:r>
                </m:e>
                <m:sub>
                  <m:r>
                    <m:t>S</m:t>
                  </m:r>
                </m:sub>
              </m:sSub>
              <m:r>
                <m:t>)</m:t>
              </m:r>
              <m:r>
                <m:t>(</m:t>
              </m:r>
              <m:r>
                <m:t>1</m:t>
              </m:r>
              <m:r>
                <m:t>−</m:t>
              </m:r>
              <m:sSub>
                <m:e>
                  <m:r>
                    <m:t>P</m:t>
                  </m:r>
                </m:e>
                <m:sub>
                  <m:r>
                    <m:t>i</m:t>
                  </m:r>
                  <m:r>
                    <m:t>s</m:t>
                  </m:r>
                </m:sub>
              </m:sSub>
              <m:r>
                <m:t>)</m:t>
              </m:r>
              <m:r>
                <m:t>+</m:t>
              </m:r>
              <m:r>
                <m:t>S</m:t>
              </m:r>
              <m:sSub>
                <m:e>
                  <m:r>
                    <m:t>n</m:t>
                  </m:r>
                </m:e>
                <m:sub>
                  <m:r>
                    <m:t>S</m:t>
                  </m:r>
                </m:sub>
              </m:sSub>
              <m:r>
                <m:t>(</m:t>
              </m:r>
              <m:r>
                <m:t>1</m:t>
              </m:r>
              <m:r>
                <m:t>−</m:t>
              </m:r>
              <m:r>
                <m:t>P</m:t>
              </m:r>
              <m:r>
                <m:t>+</m:t>
              </m:r>
              <m:r>
                <m:t>i</m:t>
              </m:r>
              <m:r>
                <m:t>b</m:t>
              </m:r>
              <m:r>
                <m:t>)</m:t>
              </m:r>
              <m:r>
                <m:t>)</m:t>
              </m:r>
              <m:r>
                <m:t>[</m:t>
              </m:r>
              <m:sSub>
                <m:e>
                  <m:r>
                    <m:t>t</m:t>
                  </m:r>
                </m:e>
                <m:sub>
                  <m:r>
                    <m:t>r</m:t>
                  </m:r>
                </m:sub>
              </m:sSub>
              <m:r>
                <m:t>−</m:t>
              </m:r>
              <m:r>
                <m:t>(</m:t>
              </m:r>
              <m:r>
                <m:t>u</m:t>
              </m:r>
              <m:r>
                <m:t>+</m:t>
              </m:r>
              <m:r>
                <m:t>d</m:t>
              </m:r>
              <m:r>
                <m:t>)</m:t>
              </m:r>
              <m:sSup>
                <m:e>
                  <m:r>
                    <m:t>]</m:t>
                  </m:r>
                </m:e>
                <m:sup>
                  <m:r>
                    <m:t>+</m:t>
                  </m:r>
                </m:sup>
              </m:sSup>
              <m:r>
                <m:t>]</m:t>
              </m:r>
            </m:e>
          </m:mr>
        </m:m>
      </m:oMath>
    </w:p>
    <w:p>
      <w:pPr>
        <w:pStyle w:val="BodyText"/>
      </w:pPr>
      <w:r>
        <w:t xml:space="preserve">With both testing on arrival and testing 24 hours before end of quarantine, the person-days of community risk for a traveler with a symptomatic infection in the</w:t>
      </w:r>
      <w:r>
        <w:t xml:space="preserve"> </w:t>
      </w:r>
      <w:r>
        <w:rPr>
          <w:b/>
        </w:rPr>
        <w:t xml:space="preserve">symptomatic phase</w:t>
      </w:r>
      <w:r>
        <w:t xml:space="preserve"> </w:t>
      </w:r>
      <w:r>
        <w:t xml:space="preserve">is:</w:t>
      </w:r>
    </w:p>
    <w:p>
      <w:pPr>
        <w:pStyle w:val="BodyText"/>
      </w:pPr>
      <m:oMath>
        <m:m>
          <m:mPr>
            <m:baseJc m:val="center"/>
            <m:plcHide m:val="1"/>
            <m:mcs>
              <m:mc>
                <m:mcPr>
                  <m:mcJc m:val="right"/>
                  <m:count m:val="1"/>
                </m:mcPr>
              </m:mc>
            </m:mcs>
          </m:mPr>
          <m:mr>
            <m:e>
              <m:sSub>
                <m:e>
                  <m:r>
                    <m:rPr>
                      <m:sty m:val="b"/>
                    </m:rPr>
                    <m:t>1</m:t>
                  </m:r>
                </m:e>
                <m:sub>
                  <m:r>
                    <m:t>{</m:t>
                  </m:r>
                  <m:r>
                    <m:t>u</m:t>
                  </m:r>
                  <m:r>
                    <m:t>&lt;</m:t>
                  </m:r>
                  <m:sSub>
                    <m:e>
                      <m:r>
                        <m:t>t</m:t>
                      </m:r>
                    </m:e>
                    <m:sub>
                      <m:r>
                        <m:t>i</m:t>
                      </m:r>
                    </m:sub>
                  </m:sSub>
                  <m:r>
                    <m:t>}</m:t>
                  </m:r>
                </m:sub>
              </m:sSub>
              <m:r>
                <m:t>[</m:t>
              </m:r>
              <m:r>
                <m:t>A</m:t>
              </m:r>
              <m:r>
                <m:t>]</m:t>
              </m:r>
              <m:r>
                <m:t>+</m:t>
              </m:r>
              <m:sSub>
                <m:e>
                  <m:r>
                    <m:rPr>
                      <m:sty m:val="b"/>
                    </m:rPr>
                    <m:t>1</m:t>
                  </m:r>
                </m:e>
                <m:sub>
                  <m:r>
                    <m:t>{</m:t>
                  </m:r>
                  <m:sSub>
                    <m:e>
                      <m:r>
                        <m:t>t</m:t>
                      </m:r>
                    </m:e>
                    <m:sub>
                      <m:r>
                        <m:t>i</m:t>
                      </m:r>
                    </m:sub>
                  </m:sSub>
                  <m:r>
                    <m:t>≤</m:t>
                  </m:r>
                  <m:r>
                    <m:t>u</m:t>
                  </m:r>
                  <m:r>
                    <m:t>&lt;</m:t>
                  </m:r>
                  <m:sSub>
                    <m:e>
                      <m:r>
                        <m:t>t</m:t>
                      </m:r>
                    </m:e>
                    <m:sub>
                      <m:r>
                        <m:t>s</m:t>
                      </m:r>
                    </m:sub>
                  </m:sSub>
                  <m:r>
                    <m:t>}</m:t>
                  </m:r>
                </m:sub>
              </m:sSub>
              <m:r>
                <m:t>[</m:t>
              </m:r>
              <m:r>
                <m:t>B</m:t>
              </m:r>
              <m:r>
                <m:t>]</m:t>
              </m:r>
              <m:r>
                <m:t>+</m:t>
              </m:r>
              <m:sSub>
                <m:e>
                  <m:r>
                    <m:rPr>
                      <m:sty m:val="b"/>
                    </m:rPr>
                    <m:t>1</m:t>
                  </m:r>
                </m:e>
                <m:sub>
                  <m:r>
                    <m:t>{</m:t>
                  </m:r>
                  <m:r>
                    <m:t>u</m:t>
                  </m:r>
                  <m:r>
                    <m:t>≥</m:t>
                  </m:r>
                  <m:sSub>
                    <m:e>
                      <m:r>
                        <m:t>t</m:t>
                      </m:r>
                    </m:e>
                    <m:sub>
                      <m:r>
                        <m:t>i</m:t>
                      </m:r>
                    </m:sub>
                  </m:sSub>
                  <m:r>
                    <m:t>}</m:t>
                  </m:r>
                </m:sub>
              </m:sSub>
              <m:r>
                <m:t>[</m:t>
              </m:r>
              <m:r>
                <m:t>C</m:t>
              </m:r>
              <m:r>
                <m:t>]</m:t>
              </m:r>
              <m:r>
                <m:t>,</m:t>
              </m:r>
            </m:e>
          </m:mr>
        </m:m>
      </m:oMath>
    </w:p>
    <w:p>
      <w:pPr>
        <w:pStyle w:val="BodyText"/>
      </w:pPr>
      <w:r>
        <w:t xml:space="preserve">where</w:t>
      </w:r>
      <w:r>
        <w:t xml:space="preserve"> </w:t>
      </w:r>
      <m:oMath>
        <m:r>
          <m:t>A</m:t>
        </m:r>
      </m:oMath>
      <w:r>
        <w:t xml:space="preserve"> </w:t>
      </w:r>
      <w:r>
        <w:t xml:space="preserve">is the expected person-days for travelers who arrive before they are infectious (or detectable),</w:t>
      </w:r>
      <w:r>
        <w:t xml:space="preserve"> </w:t>
      </w:r>
      <m:oMath>
        <m:r>
          <m:t>B</m:t>
        </m:r>
      </m:oMath>
      <w:r>
        <w:t xml:space="preserve"> </w:t>
      </w:r>
      <w:r>
        <w:t xml:space="preserve">is the expected person-days for travelers who arrive in the pre-symptomatic infectious stage, and</w:t>
      </w:r>
      <w:r>
        <w:t xml:space="preserve"> </w:t>
      </w:r>
      <m:oMath>
        <m:r>
          <m:t>C</m:t>
        </m:r>
      </m:oMath>
      <w:r>
        <w:t xml:space="preserve"> </w:t>
      </w:r>
      <w:r>
        <w:t xml:space="preserve">is the expected person days for travelers who arrive during or after the symptomatic infectious stage:</w:t>
      </w:r>
    </w:p>
    <w:p>
      <w:pPr>
        <w:pStyle w:val="BodyText"/>
      </w:pPr>
      <m:oMath>
        <m:m>
          <m:mPr>
            <m:baseJc m:val="center"/>
            <m:plcHide m:val="1"/>
            <m:mcs>
              <m:mc>
                <m:mcPr>
                  <m:mcJc m:val="right"/>
                  <m:count m:val="1"/>
                </m:mcPr>
              </m:mc>
              <m:mc>
                <m:mcPr>
                  <m:mcJc m:val="left"/>
                  <m:count m:val="1"/>
                </m:mcPr>
              </m:mc>
            </m:mcs>
          </m:mPr>
          <m:mr>
            <m:e>
              <m:r>
                <m:t>A</m:t>
              </m:r>
              <m:r>
                <m:t>=</m:t>
              </m:r>
            </m:e>
            <m:e>
              <m:r>
                <m:t>(</m:t>
              </m:r>
              <m:r>
                <m:t>1</m:t>
              </m:r>
              <m:r>
                <m:t>−</m:t>
              </m:r>
              <m:sSub>
                <m:e>
                  <m:r>
                    <m:t>P</m:t>
                  </m:r>
                </m:e>
                <m:sub>
                  <m:r>
                    <m:t>q</m:t>
                  </m:r>
                </m:sub>
              </m:sSub>
              <m:r>
                <m:t>)</m:t>
              </m:r>
              <m:r>
                <m:t>(</m:t>
              </m:r>
              <m:r>
                <m:t>1</m:t>
              </m:r>
              <m:r>
                <m:t>−</m:t>
              </m:r>
              <m:sSub>
                <m:e>
                  <m:r>
                    <m:t>P</m:t>
                  </m:r>
                </m:e>
                <m:sub>
                  <m:r>
                    <m:t>i</m:t>
                  </m:r>
                  <m:r>
                    <m:t>s</m:t>
                  </m:r>
                </m:sub>
              </m:sSub>
              <m:r>
                <m:t>)</m:t>
              </m:r>
              <m:r>
                <m:t>[</m:t>
              </m:r>
              <m:sSub>
                <m:e>
                  <m:r>
                    <m:t>t</m:t>
                  </m:r>
                </m:e>
                <m:sub>
                  <m:r>
                    <m:t>r</m:t>
                  </m:r>
                </m:sub>
              </m:sSub>
              <m:r>
                <m:t>−</m:t>
              </m:r>
              <m:sSub>
                <m:e>
                  <m:r>
                    <m:t>t</m:t>
                  </m:r>
                </m:e>
                <m:sub>
                  <m:r>
                    <m:t>s</m:t>
                  </m:r>
                </m:sub>
              </m:sSub>
              <m:r>
                <m:t>]</m:t>
              </m:r>
              <m:r>
                <m:t>+</m:t>
              </m:r>
            </m:e>
          </m:mr>
          <m:mr>
            <m:e/>
            <m:e>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e>
              <m:r>
                <m:t> </m:t>
              </m:r>
              <m:sSub>
                <m:e>
                  <m:r>
                    <m:rPr>
                      <m:sty m:val="b"/>
                    </m:rPr>
                    <m:t>1</m:t>
                  </m:r>
                </m:e>
                <m:sub>
                  <m:r>
                    <m:t>{</m:t>
                  </m:r>
                  <m:sSub>
                    <m:e>
                      <m:r>
                        <m:t>t</m:t>
                      </m:r>
                    </m:e>
                    <m:sub>
                      <m:r>
                        <m:t>i</m:t>
                      </m:r>
                    </m:sub>
                  </m:sSub>
                  <m:r>
                    <m:t>≤</m:t>
                  </m:r>
                  <m:r>
                    <m:t>u</m:t>
                  </m:r>
                  <m:r>
                    <m:t>+</m:t>
                  </m:r>
                  <m:r>
                    <m:t>d</m:t>
                  </m:r>
                  <m:r>
                    <m:t>−</m:t>
                  </m:r>
                  <m:r>
                    <m:t>1</m:t>
                  </m:r>
                  <m:r>
                    <m:t>&lt;</m:t>
                  </m:r>
                  <m:sSub>
                    <m:e>
                      <m:r>
                        <m:t>t</m:t>
                      </m:r>
                    </m:e>
                    <m:sub>
                      <m:r>
                        <m:t>s</m:t>
                      </m:r>
                    </m:sub>
                  </m:sSub>
                  <m:r>
                    <m:t>}</m:t>
                  </m:r>
                </m:sub>
              </m:sSub>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e>
              <m:r>
                <m:t> </m:t>
              </m:r>
              <m:sSub>
                <m:e>
                  <m:r>
                    <m:rPr>
                      <m:sty m:val="b"/>
                    </m:rPr>
                    <m:t>1</m:t>
                  </m:r>
                </m:e>
                <m:sub>
                  <m:r>
                    <m:t>{</m:t>
                  </m:r>
                  <m:r>
                    <m:t>u</m:t>
                  </m:r>
                  <m:r>
                    <m:t>+</m:t>
                  </m:r>
                  <m:r>
                    <m:t>d</m:t>
                  </m:r>
                  <m:r>
                    <m:t>−</m:t>
                  </m:r>
                  <m:r>
                    <m:t>1</m:t>
                  </m:r>
                  <m:r>
                    <m:t>≥</m:t>
                  </m:r>
                  <m:sSub>
                    <m:e>
                      <m:r>
                        <m:t>t</m:t>
                      </m:r>
                    </m:e>
                    <m:sub>
                      <m:r>
                        <m:t>s</m:t>
                      </m:r>
                    </m:sub>
                  </m:sSub>
                  <m:r>
                    <m:t>}</m:t>
                  </m:r>
                </m:sub>
              </m:sSub>
              <m:r>
                <m:t>[</m:t>
              </m:r>
              <m:r>
                <m:t>(</m:t>
              </m:r>
              <m:r>
                <m:t>1</m:t>
              </m:r>
              <m:r>
                <m:t>−</m:t>
              </m:r>
              <m:r>
                <m:t>S</m:t>
              </m:r>
              <m:sSub>
                <m:e>
                  <m:r>
                    <m:t>n</m:t>
                  </m:r>
                </m:e>
                <m:sub>
                  <m:r>
                    <m:t>S</m:t>
                  </m:r>
                </m:sub>
              </m:sSub>
              <m:r>
                <m:t>)</m:t>
              </m:r>
              <m:r>
                <m:t>(</m:t>
              </m:r>
              <m:r>
                <m:t>1</m:t>
              </m:r>
              <m:r>
                <m:t>−</m:t>
              </m:r>
              <m:sSub>
                <m:e>
                  <m:r>
                    <m:t>P</m:t>
                  </m:r>
                </m:e>
                <m:sub>
                  <m:r>
                    <m:t>i</m:t>
                  </m:r>
                  <m:r>
                    <m:t>s</m:t>
                  </m:r>
                </m:sub>
              </m:sSub>
              <m:r>
                <m:t>)</m:t>
              </m:r>
              <m:r>
                <m:t>[</m:t>
              </m:r>
              <m:sSub>
                <m:e>
                  <m:r>
                    <m:t>t</m:t>
                  </m:r>
                </m:e>
                <m:sub>
                  <m:r>
                    <m:t>r</m:t>
                  </m:r>
                </m:sub>
              </m:sSub>
              <m:r>
                <m:t>−</m:t>
              </m:r>
              <m:r>
                <m:t>(</m:t>
              </m:r>
              <m:r>
                <m:t>u</m:t>
              </m:r>
              <m:r>
                <m:t>+</m:t>
              </m:r>
              <m:r>
                <m:t>d</m:t>
              </m:r>
              <m:r>
                <m:t>)</m:t>
              </m:r>
              <m:sSup>
                <m:e>
                  <m:r>
                    <m:t>]</m:t>
                  </m:r>
                </m:e>
                <m:sup>
                  <m:r>
                    <m:t>+</m:t>
                  </m:r>
                </m:sup>
              </m:sSup>
              <m:r>
                <m:t>+</m:t>
              </m:r>
              <m:r>
                <m:t>S</m:t>
              </m:r>
              <m:sSub>
                <m:e>
                  <m:r>
                    <m:t>n</m:t>
                  </m:r>
                </m:e>
                <m:sub>
                  <m:r>
                    <m:t>S</m:t>
                  </m:r>
                </m:sub>
              </m:sSub>
              <m:r>
                <m:t>(</m:t>
              </m:r>
              <m:r>
                <m:t>1</m:t>
              </m:r>
              <m:r>
                <m:t>−</m:t>
              </m:r>
              <m:sSub>
                <m:e>
                  <m:r>
                    <m:t>P</m:t>
                  </m:r>
                </m:e>
                <m:sub>
                  <m:r>
                    <m:t>i</m:t>
                  </m:r>
                  <m:r>
                    <m:t>b</m:t>
                  </m:r>
                </m:sub>
              </m:sSub>
              <m:r>
                <m:t>)</m:t>
              </m:r>
              <m:r>
                <m:t>[</m:t>
              </m:r>
              <m:sSub>
                <m:e>
                  <m:r>
                    <m:t>t</m:t>
                  </m:r>
                </m:e>
                <m:sub>
                  <m:r>
                    <m:t>r</m:t>
                  </m:r>
                </m:sub>
              </m:sSub>
              <m:r>
                <m:t>−</m:t>
              </m:r>
              <m:r>
                <m:t>(</m:t>
              </m:r>
              <m:r>
                <m:t>u</m:t>
              </m:r>
              <m:r>
                <m:t>+</m:t>
              </m:r>
              <m:r>
                <m:t>d</m:t>
              </m:r>
              <m:r>
                <m:t>)</m:t>
              </m:r>
              <m:sSup>
                <m:e>
                  <m:r>
                    <m:t>]</m:t>
                  </m:r>
                </m:e>
                <m:sup>
                  <m:r>
                    <m:t>+</m:t>
                  </m:r>
                </m:sup>
              </m:sSup>
              <m:r>
                <m:t>]</m:t>
              </m:r>
              <m:r>
                <m:t>)</m:t>
              </m:r>
            </m:e>
          </m:mr>
          <m:mr>
            <m:e>
              <m:r>
                <m:t>B</m:t>
              </m:r>
              <m:r>
                <m:t>=</m:t>
              </m:r>
            </m:e>
            <m:e>
              <m:r>
                <m:t>(</m:t>
              </m:r>
              <m:r>
                <m:t>1</m:t>
              </m:r>
              <m:r>
                <m:t>−</m:t>
              </m:r>
              <m:sSub>
                <m:e>
                  <m:r>
                    <m:t>P</m:t>
                  </m:r>
                </m:e>
                <m:sub>
                  <m:r>
                    <m:t>q</m:t>
                  </m:r>
                </m:sub>
              </m:sSub>
              <m:r>
                <m:t>)</m:t>
              </m:r>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r>
                <m:t>[</m:t>
              </m:r>
              <m:sSub>
                <m:e>
                  <m:r>
                    <m:t>t</m:t>
                  </m:r>
                </m:e>
                <m:sub>
                  <m:r>
                    <m:t>r</m:t>
                  </m:r>
                </m:sub>
              </m:sSub>
              <m:r>
                <m:t>−</m:t>
              </m:r>
              <m:sSub>
                <m:e>
                  <m:r>
                    <m:t>t</m:t>
                  </m:r>
                </m:e>
                <m:sub>
                  <m:r>
                    <m:t>s</m:t>
                  </m:r>
                </m:sub>
              </m:sSub>
              <m:r>
                <m:t>]</m:t>
              </m:r>
              <m:r>
                <m:t>+</m:t>
              </m:r>
            </m:e>
          </m:mr>
          <m:mr>
            <m:e/>
            <m:e>
              <m:sSub>
                <m:e>
                  <m:r>
                    <m:t>P</m:t>
                  </m:r>
                </m:e>
                <m:sub>
                  <m:r>
                    <m:t>q</m:t>
                  </m:r>
                </m:sub>
              </m:sSub>
              <m:r>
                <m:t>(</m:t>
              </m:r>
              <m:sSub>
                <m:e>
                  <m:r>
                    <m:rPr>
                      <m:sty m:val="b"/>
                    </m:rPr>
                    <m:t>1</m:t>
                  </m:r>
                </m:e>
                <m:sub>
                  <m:r>
                    <m:t>{</m:t>
                  </m:r>
                  <m:sSub>
                    <m:e>
                      <m:r>
                        <m:t>t</m:t>
                      </m:r>
                    </m:e>
                    <m:sub>
                      <m:r>
                        <m:t>i</m:t>
                      </m:r>
                    </m:sub>
                  </m:sSub>
                  <m:r>
                    <m:t>≤</m:t>
                  </m:r>
                  <m:r>
                    <m:t>u</m:t>
                  </m:r>
                  <m:r>
                    <m:t>+</m:t>
                  </m:r>
                  <m:r>
                    <m:t>d</m:t>
                  </m:r>
                  <m:r>
                    <m:t>−</m:t>
                  </m:r>
                  <m:r>
                    <m:t>1</m:t>
                  </m:r>
                  <m:r>
                    <m:t>&lt;</m:t>
                  </m:r>
                  <m:sSub>
                    <m:e>
                      <m:r>
                        <m:t>t</m:t>
                      </m:r>
                    </m:e>
                    <m:sub>
                      <m:r>
                        <m:t>s</m:t>
                      </m:r>
                    </m:sub>
                  </m:sSub>
                  <m:r>
                    <m:t>}</m:t>
                  </m:r>
                </m:sub>
              </m:sSub>
              <m:r>
                <m:t>[</m:t>
              </m:r>
              <m:r>
                <m:t>(</m:t>
              </m:r>
              <m:r>
                <m:t>(</m:t>
              </m:r>
              <m:r>
                <m:t>1</m:t>
              </m:r>
              <m:r>
                <m:t>−</m:t>
              </m:r>
              <m:r>
                <m:t>S</m:t>
              </m:r>
              <m:sSub>
                <m:e>
                  <m:r>
                    <m:t>n</m:t>
                  </m:r>
                </m:e>
                <m:sub>
                  <m:r>
                    <m:t>P</m:t>
                  </m:r>
                </m:sub>
              </m:sSub>
              <m:sSup>
                <m:e>
                  <m:r>
                    <m:t>)</m:t>
                  </m:r>
                </m:e>
                <m:sup>
                  <m:r>
                    <m:t>2</m:t>
                  </m:r>
                </m:sup>
              </m:sSup>
              <m:r>
                <m:t>(</m:t>
              </m:r>
              <m:r>
                <m:t>1</m:t>
              </m:r>
              <m:r>
                <m:t>−</m:t>
              </m:r>
              <m:sSub>
                <m:e>
                  <m:r>
                    <m:t>P</m:t>
                  </m:r>
                </m:e>
                <m:sub>
                  <m:r>
                    <m:t>i</m:t>
                  </m:r>
                  <m:r>
                    <m:t>s</m:t>
                  </m:r>
                </m:sub>
              </m:sSub>
              <m:r>
                <m:t>)</m:t>
              </m:r>
              <m:r>
                <m:t>+</m:t>
              </m:r>
            </m:e>
          </m:mr>
          <m:mr>
            <m:e/>
            <m:e>
              <m:r>
                <m:t> </m:t>
              </m:r>
              <m:r>
                <m:t> </m:t>
              </m:r>
              <m:r>
                <m:t>(</m:t>
              </m:r>
              <m:r>
                <m:t>1</m:t>
              </m:r>
              <m:r>
                <m:t>−</m:t>
              </m:r>
              <m:r>
                <m:t>(</m:t>
              </m:r>
              <m:r>
                <m:t>1</m:t>
              </m:r>
              <m:r>
                <m:t>−</m:t>
              </m:r>
              <m:r>
                <m:t>S</m:t>
              </m:r>
              <m:sSub>
                <m:e>
                  <m:r>
                    <m:t>n</m:t>
                  </m:r>
                </m:e>
                <m:sub>
                  <m:r>
                    <m:t>P</m:t>
                  </m:r>
                </m:sub>
              </m:sSub>
              <m:sSup>
                <m:e>
                  <m:r>
                    <m:t>)</m:t>
                  </m:r>
                </m:e>
                <m:sup>
                  <m:r>
                    <m:t>2</m:t>
                  </m:r>
                </m:sup>
              </m:sSup>
              <m:r>
                <m:t>)</m:t>
              </m:r>
              <m:r>
                <m:t>(</m:t>
              </m:r>
              <m:r>
                <m:t>1</m:t>
              </m:r>
              <m:r>
                <m:t>−</m:t>
              </m:r>
              <m:sSub>
                <m:e>
                  <m:r>
                    <m:t>P</m:t>
                  </m:r>
                </m:e>
                <m:sub>
                  <m:r>
                    <m:t>i</m:t>
                  </m:r>
                  <m:r>
                    <m:t>b</m:t>
                  </m:r>
                </m:sub>
              </m:sSub>
              <m:r>
                <m:t>)</m:t>
              </m:r>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e>
              <m:r>
                <m:t> </m:t>
              </m:r>
              <m:sSub>
                <m:e>
                  <m:r>
                    <m:rPr>
                      <m:sty m:val="b"/>
                    </m:rPr>
                    <m:t>1</m:t>
                  </m:r>
                </m:e>
                <m:sub>
                  <m:r>
                    <m:t>{</m:t>
                  </m:r>
                  <m:r>
                    <m:t>u</m:t>
                  </m:r>
                  <m:r>
                    <m:t>+</m:t>
                  </m:r>
                  <m:r>
                    <m:t>d</m:t>
                  </m:r>
                  <m:r>
                    <m:t>−</m:t>
                  </m:r>
                  <m:r>
                    <m:t>1</m:t>
                  </m:r>
                  <m:r>
                    <m:t>≥</m:t>
                  </m:r>
                  <m:sSub>
                    <m:e>
                      <m:r>
                        <m:t>t</m:t>
                      </m:r>
                    </m:e>
                    <m:sub>
                      <m:r>
                        <m:t>s</m:t>
                      </m:r>
                    </m:sub>
                  </m:sSub>
                  <m:r>
                    <m:t>}</m:t>
                  </m:r>
                </m:sub>
              </m:sSub>
              <m:r>
                <m:t>[</m:t>
              </m:r>
              <m:r>
                <m:t>(</m:t>
              </m:r>
              <m:r>
                <m:t>(</m:t>
              </m:r>
              <m:r>
                <m:t>1</m:t>
              </m:r>
              <m:r>
                <m:t>−</m:t>
              </m:r>
              <m:r>
                <m:t>S</m:t>
              </m:r>
              <m:sSub>
                <m:e>
                  <m:r>
                    <m:t>n</m:t>
                  </m:r>
                </m:e>
                <m:sub>
                  <m:r>
                    <m:t>P</m:t>
                  </m:r>
                </m:sub>
              </m:sSub>
              <m:r>
                <m:t>)</m:t>
              </m:r>
              <m:r>
                <m:t>(</m:t>
              </m:r>
              <m:r>
                <m:t>1</m:t>
              </m:r>
              <m:r>
                <m:t>−</m:t>
              </m:r>
              <m:r>
                <m:t>S</m:t>
              </m:r>
              <m:sSub>
                <m:e>
                  <m:r>
                    <m:t>n</m:t>
                  </m:r>
                </m:e>
                <m:sub>
                  <m:r>
                    <m:t>S</m:t>
                  </m:r>
                </m:sub>
              </m:sSub>
              <m:r>
                <m:t>)</m:t>
              </m:r>
              <m:r>
                <m:t>(</m:t>
              </m:r>
              <m:r>
                <m:t>1</m:t>
              </m:r>
              <m:r>
                <m:t>−</m:t>
              </m:r>
              <m:sSub>
                <m:e>
                  <m:r>
                    <m:t>P</m:t>
                  </m:r>
                </m:e>
                <m:sub>
                  <m:r>
                    <m:t>i</m:t>
                  </m:r>
                  <m:r>
                    <m:t>s</m:t>
                  </m:r>
                </m:sub>
              </m:sSub>
              <m:r>
                <m:t>)</m:t>
              </m:r>
              <m:r>
                <m:t>+</m:t>
              </m:r>
            </m:e>
          </m:mr>
          <m:mr>
            <m:e/>
            <m:e>
              <m:r>
                <m:t> </m:t>
              </m:r>
              <m:r>
                <m:t> </m:t>
              </m:r>
              <m:r>
                <m:t>(</m:t>
              </m:r>
              <m:r>
                <m:t>1</m:t>
              </m:r>
              <m:r>
                <m:t>−</m:t>
              </m:r>
              <m:r>
                <m:t>(</m:t>
              </m:r>
              <m:r>
                <m:t>1</m:t>
              </m:r>
              <m:r>
                <m:t>−</m:t>
              </m:r>
              <m:r>
                <m:t>S</m:t>
              </m:r>
              <m:sSub>
                <m:e>
                  <m:r>
                    <m:t>n</m:t>
                  </m:r>
                </m:e>
                <m:sub>
                  <m:r>
                    <m:t>P</m:t>
                  </m:r>
                </m:sub>
              </m:sSub>
              <m:r>
                <m:t>)</m:t>
              </m:r>
              <m:r>
                <m:t>(</m:t>
              </m:r>
              <m:r>
                <m:t>1</m:t>
              </m:r>
              <m:r>
                <m:t>−</m:t>
              </m:r>
              <m:r>
                <m:t>S</m:t>
              </m:r>
              <m:sSub>
                <m:e>
                  <m:r>
                    <m:t>n</m:t>
                  </m:r>
                </m:e>
                <m:sub>
                  <m:r>
                    <m:t>S</m:t>
                  </m:r>
                </m:sub>
              </m:sSub>
              <m:r>
                <m:t>)</m:t>
              </m:r>
              <m:r>
                <m:t>)</m:t>
              </m:r>
              <m:r>
                <m:t>(</m:t>
              </m:r>
              <m:r>
                <m:t>1</m:t>
              </m:r>
              <m:r>
                <m:t>−</m:t>
              </m:r>
              <m:sSub>
                <m:e>
                  <m:r>
                    <m:t>P</m:t>
                  </m:r>
                </m:e>
                <m:sub>
                  <m:r>
                    <m:t>i</m:t>
                  </m:r>
                  <m:r>
                    <m:t>b</m:t>
                  </m:r>
                </m:sub>
              </m:sSub>
              <m:r>
                <m:t>)</m:t>
              </m:r>
              <m:r>
                <m:t>)</m:t>
              </m:r>
              <m:r>
                <m:t>[</m:t>
              </m:r>
              <m:sSub>
                <m:e>
                  <m:r>
                    <m:t>t</m:t>
                  </m:r>
                </m:e>
                <m:sub>
                  <m:r>
                    <m:t>r</m:t>
                  </m:r>
                </m:sub>
              </m:sSub>
              <m:r>
                <m:t>−</m:t>
              </m:r>
              <m:r>
                <m:t>(</m:t>
              </m:r>
              <m:r>
                <m:t>u</m:t>
              </m:r>
              <m:r>
                <m:t>+</m:t>
              </m:r>
              <m:r>
                <m:t>d</m:t>
              </m:r>
              <m:r>
                <m:t>)</m:t>
              </m:r>
              <m:sSup>
                <m:e>
                  <m:r>
                    <m:t>]</m:t>
                  </m:r>
                </m:e>
                <m:sup>
                  <m:r>
                    <m:t>+</m:t>
                  </m:r>
                </m:sup>
              </m:sSup>
              <m:r>
                <m:t>)</m:t>
              </m:r>
            </m:e>
          </m:mr>
          <m:mr>
            <m:e>
              <m:r>
                <m:t>C</m:t>
              </m:r>
              <m:r>
                <m:t>=</m:t>
              </m:r>
            </m:e>
            <m:e>
              <m:r>
                <m:t>(</m:t>
              </m:r>
              <m:r>
                <m:t>1</m:t>
              </m:r>
              <m:r>
                <m:t>−</m:t>
              </m:r>
              <m:sSub>
                <m:e>
                  <m:r>
                    <m:t>P</m:t>
                  </m:r>
                </m:e>
                <m:sub>
                  <m:r>
                    <m:t>q</m:t>
                  </m:r>
                </m:sub>
              </m:sSub>
              <m:r>
                <m:t>)</m:t>
              </m:r>
              <m:r>
                <m:t>(</m:t>
              </m:r>
              <m:r>
                <m:t>(</m:t>
              </m:r>
              <m:r>
                <m:t>1</m:t>
              </m:r>
              <m:r>
                <m:t>−</m:t>
              </m:r>
              <m:r>
                <m:t>S</m:t>
              </m:r>
              <m:sSub>
                <m:e>
                  <m:r>
                    <m:t>n</m:t>
                  </m:r>
                </m:e>
                <m:sub>
                  <m:r>
                    <m:t>S</m:t>
                  </m:r>
                </m:sub>
              </m:sSub>
              <m:r>
                <m:t>)</m:t>
              </m:r>
              <m:r>
                <m:t>(</m:t>
              </m:r>
              <m:r>
                <m:t>1</m:t>
              </m:r>
              <m:r>
                <m:t>−</m:t>
              </m:r>
              <m:sSub>
                <m:e>
                  <m:r>
                    <m:t>P</m:t>
                  </m:r>
                </m:e>
                <m:sub>
                  <m:r>
                    <m:t>i</m:t>
                  </m:r>
                  <m:r>
                    <m:t>s</m:t>
                  </m:r>
                </m:sub>
              </m:sSub>
              <m:r>
                <m:t>)</m:t>
              </m:r>
              <m:r>
                <m:t>+</m:t>
              </m:r>
              <m:r>
                <m:t>S</m:t>
              </m:r>
              <m:sSub>
                <m:e>
                  <m:r>
                    <m:t>n</m:t>
                  </m:r>
                </m:e>
                <m:sub>
                  <m:r>
                    <m:t>S</m:t>
                  </m:r>
                </m:sub>
              </m:sSub>
              <m:r>
                <m:t>(</m:t>
              </m:r>
              <m:r>
                <m:t>1</m:t>
              </m:r>
              <m:r>
                <m:t>−</m:t>
              </m:r>
              <m:sSub>
                <m:e>
                  <m:r>
                    <m:t>P</m:t>
                  </m:r>
                </m:e>
                <m:sub>
                  <m:r>
                    <m:t>i</m:t>
                  </m:r>
                  <m:r>
                    <m:t>b</m:t>
                  </m:r>
                </m:sub>
              </m:sSub>
              <m:r>
                <m:t>)</m:t>
              </m:r>
              <m:r>
                <m:t>)</m:t>
              </m:r>
              <m:r>
                <m:t>[</m:t>
              </m:r>
              <m:sSub>
                <m:e>
                  <m:r>
                    <m:t>t</m:t>
                  </m:r>
                </m:e>
                <m:sub>
                  <m:r>
                    <m:t>r</m:t>
                  </m:r>
                </m:sub>
              </m:sSub>
              <m:r>
                <m:t>−</m:t>
              </m:r>
              <m:r>
                <m:t>u</m:t>
              </m:r>
              <m:sSup>
                <m:e>
                  <m:r>
                    <m:t>]</m:t>
                  </m:r>
                </m:e>
                <m:sup>
                  <m:r>
                    <m:t>+</m:t>
                  </m:r>
                </m:sup>
              </m:sSup>
              <m:r>
                <m:t>+</m:t>
              </m:r>
            </m:e>
          </m:mr>
          <m:mr>
            <m:e/>
            <m:e>
              <m:sSub>
                <m:e>
                  <m:r>
                    <m:t>P</m:t>
                  </m:r>
                </m:e>
                <m:sub>
                  <m:r>
                    <m:t>q</m:t>
                  </m:r>
                </m:sub>
              </m:sSub>
              <m:r>
                <m:t>(</m:t>
              </m:r>
              <m:r>
                <m:t>(</m:t>
              </m:r>
              <m:r>
                <m:t>1</m:t>
              </m:r>
              <m:r>
                <m:t>−</m:t>
              </m:r>
              <m:r>
                <m:t>S</m:t>
              </m:r>
              <m:sSub>
                <m:e>
                  <m:r>
                    <m:t>n</m:t>
                  </m:r>
                </m:e>
                <m:sub>
                  <m:r>
                    <m:t>S</m:t>
                  </m:r>
                </m:sub>
              </m:sSub>
              <m:sSup>
                <m:e>
                  <m:r>
                    <m:t>)</m:t>
                  </m:r>
                </m:e>
                <m:sup>
                  <m:r>
                    <m:t>2</m:t>
                  </m:r>
                </m:sup>
              </m:sSup>
              <m:r>
                <m:t>(</m:t>
              </m:r>
              <m:r>
                <m:t>1</m:t>
              </m:r>
              <m:r>
                <m:t>−</m:t>
              </m:r>
              <m:sSub>
                <m:e>
                  <m:r>
                    <m:t>P</m:t>
                  </m:r>
                </m:e>
                <m:sub>
                  <m:r>
                    <m:t>i</m:t>
                  </m:r>
                  <m:r>
                    <m:t>s</m:t>
                  </m:r>
                </m:sub>
              </m:sSub>
              <m:r>
                <m:t>)</m:t>
              </m:r>
              <m:r>
                <m:t>+</m:t>
              </m:r>
              <m:r>
                <m:t>(</m:t>
              </m:r>
              <m:r>
                <m:t>1</m:t>
              </m:r>
              <m:r>
                <m:t>−</m:t>
              </m:r>
              <m:r>
                <m:t>(</m:t>
              </m:r>
              <m:r>
                <m:t>1</m:t>
              </m:r>
              <m:r>
                <m:t>−</m:t>
              </m:r>
              <m:r>
                <m:t>S</m:t>
              </m:r>
              <m:sSub>
                <m:e>
                  <m:r>
                    <m:t>n</m:t>
                  </m:r>
                </m:e>
                <m:sub>
                  <m:r>
                    <m:t>s</m:t>
                  </m:r>
                </m:sub>
              </m:sSub>
              <m:sSup>
                <m:e>
                  <m:r>
                    <m:t>)</m:t>
                  </m:r>
                </m:e>
                <m:sup>
                  <m:r>
                    <m:t>2</m:t>
                  </m:r>
                </m:sup>
              </m:sSup>
              <m:r>
                <m:t>)</m:t>
              </m:r>
              <m:r>
                <m:t>(</m:t>
              </m:r>
              <m:r>
                <m:t>1</m:t>
              </m:r>
              <m:r>
                <m:t>=</m:t>
              </m:r>
              <m:sSub>
                <m:e>
                  <m:r>
                    <m:t>P</m:t>
                  </m:r>
                </m:e>
                <m:sub>
                  <m:r>
                    <m:t>i</m:t>
                  </m:r>
                  <m:r>
                    <m:t>b</m:t>
                  </m:r>
                </m:sub>
              </m:sSub>
              <m:r>
                <m:t>)</m:t>
              </m:r>
              <m:r>
                <m:t>)</m:t>
              </m:r>
              <m:r>
                <m:t>[</m:t>
              </m:r>
              <m:sSub>
                <m:e>
                  <m:r>
                    <m:t>t</m:t>
                  </m:r>
                </m:e>
                <m:sub>
                  <m:r>
                    <m:t>r</m:t>
                  </m:r>
                </m:sub>
              </m:sSub>
              <m:r>
                <m:t>−</m:t>
              </m:r>
              <m:r>
                <m:t>(</m:t>
              </m:r>
              <m:r>
                <m:t>u</m:t>
              </m:r>
              <m:r>
                <m:t>+</m:t>
              </m:r>
              <m:r>
                <m:t>d</m:t>
              </m:r>
              <m:r>
                <m:t>)</m:t>
              </m:r>
              <m:sSup>
                <m:e>
                  <m:r>
                    <m:t>]</m:t>
                  </m:r>
                </m:e>
                <m:sup>
                  <m:r>
                    <m:t>+</m:t>
                  </m:r>
                </m:sup>
              </m:sSup>
            </m:e>
          </m:mr>
        </m:m>
      </m:oMath>
    </w:p>
    <w:sectPr w:rsidR="00506710" w:rsidRPr="0050671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A266D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62632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5BCAA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B88CA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EC3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4A9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83C0A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70A4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2C1C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209A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6137"/>
    <w:pPr>
      <w:spacing w:line="360" w:lineRule="auto"/>
    </w:pPr>
    <w:rPr>
      <w:sz w:val="22"/>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rPr>
      <w:rFonts w:ascii="Times New Roman" w:hAnsi="Times New Roman"/>
    </w:r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PlaceholderText">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42" Type="http://schemas.openxmlformats.org/officeDocument/2006/relationships/image" Target="media/rId42.png"/>
<Relationship Id="rId44" Type="http://schemas.openxmlformats.org/officeDocument/2006/relationships/image" Target="media/rId44.png"/>
<Relationship Id="rId36" Type="http://schemas.openxmlformats.org/officeDocument/2006/relationships/hyperlink" Target="https://doi.org/10.1073/pnas.2008373117" TargetMode="External"/>
<Relationship Id="rId32" Type="http://schemas.openxmlformats.org/officeDocument/2006/relationships/hyperlink" Target="https://doi.org/10.1101/2020.08.09.20171355" TargetMode="External"/>
<Relationship Id="rId38" Type="http://schemas.openxmlformats.org/officeDocument/2006/relationships/hyperlink" Target="https://doi.org/10.5281/zenodo.4107124" TargetMode="External"/>
<Relationship Id="rId34" Type="http://schemas.openxmlformats.org/officeDocument/2006/relationships/hyperlink" Target="https://doi.org/10.7326/M20-0504" TargetMode="External"/>
<Relationship Id="rId30" Type="http://schemas.openxmlformats.org/officeDocument/2006/relationships/hyperlink" Target="https://www.cdc.gov/coronavirus/2019-ncov/hcp/planning-scenarios.html" TargetMode="External"/>
<Relationship Id="rId21" Type="http://schemas.openxmlformats.org/officeDocument/2006/relationships/hyperlink" Target="mailto:altonr@stanford.edu" TargetMode="External"/>
<Relationship Id="rId26" Type="http://schemas.openxmlformats.org/officeDocument/2006/relationships/hyperlink" Target="shiny.mchi.mcgill.ca/arussel/quarantineTesting/" TargetMode="External"/>
</Relationships>

</file>

<file path=word/_rels/footnotes.xml.rels><?xml version="1.0" encoding="UTF-8" standalone="yes"?>

<Relationships  xmlns="http://schemas.openxmlformats.org/package/2006/relationships">
<Relationship Id="rId36" Type="http://schemas.openxmlformats.org/officeDocument/2006/relationships/hyperlink" Target="https://doi.org/10.1073/pnas.2008373117" TargetMode="External"/>
<Relationship Id="rId32" Type="http://schemas.openxmlformats.org/officeDocument/2006/relationships/hyperlink" Target="https://doi.org/10.1101/2020.08.09.20171355" TargetMode="External"/>
<Relationship Id="rId38" Type="http://schemas.openxmlformats.org/officeDocument/2006/relationships/hyperlink" Target="https://doi.org/10.5281/zenodo.4107124" TargetMode="External"/>
<Relationship Id="rId34" Type="http://schemas.openxmlformats.org/officeDocument/2006/relationships/hyperlink" Target="https://doi.org/10.7326/M20-0504" TargetMode="External"/>
<Relationship Id="rId30" Type="http://schemas.openxmlformats.org/officeDocument/2006/relationships/hyperlink" Target="https://www.cdc.gov/coronavirus/2019-ncov/hcp/planning-scenarios.html" TargetMode="External"/>
<Relationship Id="rId21" Type="http://schemas.openxmlformats.org/officeDocument/2006/relationships/hyperlink" Target="mailto:altonr@stanford.edu" TargetMode="External"/>
<Relationship Id="rId26" Type="http://schemas.openxmlformats.org/officeDocument/2006/relationships/hyperlink" Target="shiny.mchi.mcgill.ca/arussel/quarantineT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1136</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Effectiveness of quarantine and testing to prevent COVID-19 transmission from arriving travelers</dc:title>
  <dc:creator/>
  <cp:keywords/>
  <dcterms:created xsi:type="dcterms:W3CDTF">2020-11-02T18:22:51Z</dcterms:created>
  <dcterms:modified xsi:type="dcterms:W3CDTF">2020-11-02T13:22:52Z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COVID_quarantine_testing.bib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