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B62457" w:rsidRPr="00934A75" w:rsidRDefault="00B62457" w:rsidP="00B62457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9270E7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9270E7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14C59">
        <w:rPr>
          <w:rFonts w:ascii="Arial" w:hAnsi="Arial"/>
        </w:rPr>
        <w:t xml:space="preserve">)</w:t>
      </w:r>
      <w:r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9270E7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9270E7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484A5D">
        <w:rPr>
          <w:rFonts w:ascii="Calibri-Bold" w:hAnsi="Calibri-Bold" w:cs="Calibri-Bold"/>
          <w:sz w:val="28"/>
          <w:szCs w:val="28"/>
        </w:rPr>
        <w:t xml:space="preserve">για ασθένεια τέκνου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30E7F" w:rsidRPr="00484A5D" w:rsidRDefault="00484A5D" w:rsidP="00484A5D">
      <w:pPr>
        <w:pStyle w:val="a3"/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484A5D">
        <w:rPr>
          <w:rFonts w:asciiTheme="minorHAnsi" w:hAnsiTheme="minorHAnsi" w:cstheme="minorHAnsi"/>
          <w:sz w:val="22"/>
          <w:szCs w:val="22"/>
        </w:rPr>
        <w:t xml:space="preserve">1. Τις διατάξεις του άρθρου 53 του Ν.3528/2007 (ΦΕΚ 26/09-02-2007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484A5D">
        <w:rPr>
          <w:rFonts w:asciiTheme="minorHAnsi" w:hAnsiTheme="minorHAnsi" w:cstheme="minorHAnsi"/>
          <w:sz w:val="22"/>
          <w:szCs w:val="22"/>
        </w:rPr>
        <w:t xml:space="preserve">2. Την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484A5D">
        <w:rPr>
          <w:rFonts w:asciiTheme="minorHAnsi" w:hAnsiTheme="minorHAnsi" w:cstheme="minorHAnsi"/>
          <w:sz w:val="22"/>
          <w:szCs w:val="22"/>
        </w:rPr>
        <w:t xml:space="preserve">3. Την με αρίθμ.Φ.351.5/43/67822/Δ1/5-5-2014 του ΥΠΑΙΘ «Άδειες εκπαιδευτικών Πρωτοβάθμιας και Δευτεροβάθμιας Εκπαίδευσης»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484A5D">
        <w:rPr>
          <w:rFonts w:asciiTheme="minorHAnsi" w:hAnsiTheme="minorHAnsi" w:cstheme="minorHAnsi"/>
          <w:sz w:val="22"/>
          <w:szCs w:val="22"/>
        </w:rPr>
        <w:t xml:space="preserve">4. Την με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484A5D">
        <w:rPr>
          <w:rFonts w:asciiTheme="minorHAnsi" w:hAnsiTheme="minorHAnsi" w:cstheme="minorHAnsi"/>
          <w:sz w:val="22"/>
          <w:szCs w:val="22"/>
        </w:rPr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διατάξεις».</w:t>
        <w:br/>
        <w:t xml:space="preserve"/>
      </w:r>
      <w:r w:rsidR="00E82F45">
        <w:rPr>
          <w:rFonts w:asciiTheme="minorHAnsi" w:hAnsiTheme="minorHAnsi" w:cstheme="minorHAnsi"/>
          <w:sz w:val="22"/>
          <w:szCs w:val="22"/>
        </w:rPr>
        <w:t xml:space="preserve"/>
      </w:r>
      <w:r w:rsidRPr="00484A5D">
        <w:rPr>
          <w:rFonts w:asciiTheme="minorHAnsi" w:hAnsiTheme="minorHAnsi" w:cstheme="minorHAnsi"/>
          <w:sz w:val="22"/>
          <w:szCs w:val="22"/>
        </w:rPr>
        <w:t xml:space="preserve">6. Την </w:t>
      </w:r>
      <w:r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ιατρική βεβαίωση του/της παιδιάτρου</w:t>
      </w:r>
      <w:r w:rsidRPr="00484A5D">
        <w:rPr>
          <w:rFonts w:asciiTheme="minorHAnsi" w:hAnsiTheme="minorHAnsi" w:cstheme="minorHAnsi"/>
          <w:sz w:val="22"/>
          <w:szCs w:val="22"/>
        </w:rPr>
        <w:t xml:space="preserve"> {{ onoma_iatrou }}</w:t>
        <w:br/>
        <w:t xml:space="preserve">7. Την υπ' αριθμ. {{ protokollo_aitisis }} αίτηση {{ tou_tis }} {{ endiaferomenou }}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270E7">
        <w:rPr>
          <w:rFonts w:asciiTheme="minorHAnsi" w:hAnsiTheme="minorHAnsi" w:cstheme="minorHAnsi"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30E7F" w:rsidRPr="00484A5D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:rsidR="009565A4" w:rsidRPr="009565A4" w:rsidRDefault="009565A4" w:rsidP="00930E7F">
      <w:pPr>
        <w:pStyle w:val="20"/>
        <w:spacing w:line="312" w:lineRule="auto"/>
        <w:rPr>
          <w:rFonts w:ascii="Verdana" w:hAnsi="Verdana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με ΑΜ: {{ am }} άδεια για ασθένεια τέκνου  {{ imeres_olografos }} ({{ imeres_arithmitika }}) ημερών από {{ imerominia_apo }} έως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484A5D" w:rsidRPr="00484A5D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484A5D" w:rsidRPr="00484A5D">
        <w:rPr>
          <w:rFonts w:ascii="Verdana" w:hAnsi="Verdana"/>
          <w:sz w:val="24"/>
          <w:szCs w:val="24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705438" w:rsidRDefault="00705438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="009270E7">
        <w:rPr>
          <w:rFonts w:ascii="Calibri" w:hAnsi="Calibri" w:cs="Calibri"/>
          <w:sz w:val="22"/>
          <w:szCs w:val="22"/>
        </w:rPr>
        <w:t xml:space="preserve">{{ vathmida_syntomo }} {{ nomos_gen }}</w:t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56F53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270E7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00D3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2457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</TotalTime>
  <Pages>1</Pages>
  <Words>425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3</cp:revision>
  <cp:lastPrinted>2014-01-30T08:40:00Z</cp:lastPrinted>
  <dcterms:created xsi:type="dcterms:W3CDTF">2022-04-07T10:02:00Z</dcterms:created>
  <dcterms:modified xsi:type="dcterms:W3CDTF">2023-09-08T09:11:00Z</dcterms:modified>
</cp:coreProperties>
</file>