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drawing>
                <wp:inline distT="0" distB="0" distL="0" distR="0">
                  <wp:extent cx="487680" cy="5016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107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33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  <w:spacing w:val="50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  <w:lang w:val="en-US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                     </w:t>
            </w:r>
            <w:r>
              <w:rPr>
                <w:rFonts w:cs="Arial" w:ascii="Verdana" w:hAnsi="Verdana"/>
                <w:sz w:val="18"/>
                <w:szCs w:val="18"/>
              </w:rPr>
              <w:t xml:space="preserve">{{ nomos_on }}</w:t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.....................</w:t>
            </w:r>
          </w:p>
        </w:tc>
      </w:tr>
      <w:tr>
        <w:trPr>
          <w:trHeight w:val="480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ΥΠΟΥΡΓΕΙΟ ΠΑΙΔΕΙΑΣ ΘΡΗΣΚΕΥΜΑΤΩΝ</w:t>
            </w:r>
          </w:p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t xml:space="preserve">ΚΑΙ ΑΘΛΗΤΙΣΜΟΥ</w:t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Αριθμ. Πρωτ.: {{ arithmos_protokollou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.......</w:t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</w:t>
            </w:r>
          </w:p>
        </w:tc>
      </w:tr>
      <w:tr>
        <w:trPr>
          <w:trHeight w:val="434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b/>
                <w:b/>
                <w:i/>
                <w:i/>
                <w:sz w:val="28"/>
                <w:szCs w:val="28"/>
                <w:u w:val="single"/>
              </w:rPr>
            </w:pPr>
            <w:r>
              <w:rPr>
                <w:rFonts w:cs="Arial" w:ascii="Verdana" w:hAnsi="Verdana"/>
                <w:b/>
                <w:i/>
                <w:sz w:val="28"/>
                <w:szCs w:val="28"/>
                <w:u w:val="single"/>
              </w:rPr>
              <w:t xml:space="preserve">ΑΠΟΦΑΣΗ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i/>
                <w:i/>
                <w:sz w:val="18"/>
                <w:szCs w:val="18"/>
              </w:rPr>
            </w:pPr>
            <w:r>
              <w:rPr>
                <w:rFonts w:cs="Arial" w:ascii="Verdana" w:hAnsi="Verdana"/>
                <w:b/>
                <w:i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Verdana" w:hAnsi="Verdana"/>
                <w:b/>
                <w:sz w:val="18"/>
                <w:szCs w:val="18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     </w:t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Διεύθυνση: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Verdana" w:hAnsi="Verdana"/>
                <w:sz w:val="18"/>
                <w:szCs w:val="18"/>
              </w:rPr>
              <w:t xml:space="preserve">Πληροφορίες: {{ sxoleio_plirofories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Τηλέφωνο: {{ sxoleio_tilefono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E-mail: {{ sxoleio_email }}</w:t>
            </w:r>
            <w:r>
              <w:rPr>
                <w:rFonts w:cs="Arial" w:ascii="Verdana" w:hAnsi="Verdana"/>
                <w:sz w:val="18"/>
                <w:szCs w:val="18"/>
                <w:lang w:val="en-US"/>
              </w:rPr>
              <w:t xml:space="preserve"/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Verdana" w:hAnsi="Verdana" w:cs="Verdana"/>
          <w:b/>
          <w:b/>
          <w:bCs/>
        </w:rPr>
      </w:pPr>
      <w:r>
        <w:rPr>
          <w:rFonts w:cs="Verdana" w:ascii="Verdana" w:hAnsi="Verdana"/>
          <w:b/>
          <w:bCs/>
        </w:rPr>
      </w:r>
    </w:p>
    <w:p>
      <w:pPr>
        <w:pStyle w:val="Normal"/>
        <w:spacing w:lineRule="auto" w:line="312"/>
        <w:jc w:val="both"/>
        <w:rPr>
          <w:rFonts w:ascii="Calibri" w:hAnsi="Calibri" w:cs="Calibri"/>
          <w:bCs/>
          <w:i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 xml:space="preserve">ΘΕΜΑ:  «</w:t>
      </w:r>
      <w:r>
        <w:rPr>
          <w:rFonts w:cs="Calibri" w:ascii="Calibri" w:hAnsi="Calibri"/>
          <w:b/>
          <w:bCs/>
          <w:iCs/>
          <w:sz w:val="24"/>
          <w:szCs w:val="24"/>
          <w:u w:val="single"/>
        </w:rPr>
        <w:t xml:space="preserve">Χορήγηση άδειας για συμμετοχή σε δίκη σε αναπληρωτή εκπαιδευτικό λειτουργό</w:t>
      </w:r>
      <w:r>
        <w:rPr>
          <w:rFonts w:cs="Calibri" w:ascii="Calibri" w:hAnsi="Calibri"/>
          <w:b/>
          <w:bCs/>
          <w:i/>
          <w:iCs/>
          <w:sz w:val="24"/>
          <w:szCs w:val="24"/>
        </w:rPr>
        <w:t xml:space="preserve">»</w:t>
      </w:r>
    </w:p>
    <w:p>
      <w:pPr>
        <w:pStyle w:val="Normal"/>
        <w:spacing w:lineRule="auto" w:line="312"/>
        <w:ind w:left="-567" w:hanging="0"/>
        <w:jc w:val="both"/>
        <w:rPr>
          <w:rFonts w:ascii="Calibri" w:hAnsi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             </w:t>
      </w:r>
      <w:r>
        <w:rPr>
          <w:rFonts w:cs="Calibri" w:ascii="Calibri" w:hAnsi="Calibri"/>
          <w:sz w:val="24"/>
          <w:szCs w:val="24"/>
        </w:rPr>
        <w:t xml:space="preserve">΄Εχοντας υπόψη: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4"/>
          <w:szCs w:val="24"/>
        </w:rPr>
        <w:t xml:space="preserve">Τις  διατάξεις του Ν. 4547/2018 (Φ.Ε.Κ. 102/Α΄/2018).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4"/>
          <w:szCs w:val="24"/>
        </w:rPr>
        <w:t xml:space="preserve">Τις  διατάξεις του Π.Δ. 18/2018  (Φ.Ε.Κ. 31/Α΄/2018).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t xml:space="preserve">T</w:t>
      </w:r>
      <w:r>
        <w:rPr>
          <w:rFonts w:eastAsia="Calibri" w:cs="Calibri" w:ascii="Calibri" w:hAnsi="Calibri"/>
          <w:sz w:val="24"/>
          <w:szCs w:val="24"/>
        </w:rPr>
        <w:t xml:space="preserve">α άρθρα 657 και 658 του Αστικού Κώδικα μαζί με την υπ’ αριθμ. 155734/Δ1/10-12-2012 εγκύκλιο του Υπουργείου Παιδείας.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ind w:left="714" w:right="-1" w:hanging="357"/>
        <w:jc w:val="both"/>
        <w:rPr/>
      </w:pPr>
      <w:r>
        <w:rPr>
          <w:rFonts w:cs="Calibri" w:ascii="Calibri" w:hAnsi="Calibri"/>
          <w:sz w:val="24"/>
          <w:szCs w:val="24"/>
        </w:rPr>
        <w:t xml:space="preserve">Τις διατάξεις της υπ΄ αριθ. Φ.353.1/324/105657/Δ1 Υ.Α. (ΦΕΚ 1340/Β΄/2002), με θέμα: Καθορισμός καθηκόντων και αρμοδιοτήτων των Προϊσταμένων Περιφερειακών Υπηρεσιών Α/θμιας και {{ vathmida }} Εκπ/σης, όπως τροποποιήθηκε και ισχύει.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Την υπ΄ αριθ. Φ.353.1/2/32966/Ε3/27-02-2018 Υπ. Απόφαση ΥΠΠΕΘ, με θέμα: Τοποθέτηση Διευθυντών Πρωτοβάθμιας και Δευτεροβάθμιας Εκπαίδευσης.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cs="Calibri" w:ascii="Calibri" w:hAnsi="Calibri"/>
          <w:sz w:val="24"/>
          <w:szCs w:val="24"/>
        </w:rPr>
        <w:t xml:space="preserve">Την  υπ΄  αριθ. Φ.351.5/43/67822/Δ1/05-05-2014  Εγκύκλιο  της  Διεύθυνσης Προσωπικού Π.Ε.  &amp; </w:t>
      </w:r>
    </w:p>
    <w:p>
      <w:pPr>
        <w:pStyle w:val="Normal"/>
        <w:ind w:left="720" w:hanging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Δ.Ε του Υ.ΠΑΙ.Θ  </w:t>
      </w:r>
    </w:p>
    <w:p>
      <w:pPr>
        <w:pStyle w:val="Normal"/>
        <w:jc w:val="both"/>
        <w:rPr/>
      </w:pPr>
      <w:r>
        <w:rPr>
          <w:rFonts w:eastAsia="Calibri" w:cs="Calibri" w:ascii="Calibri" w:hAnsi="Calibri"/>
          <w:sz w:val="24"/>
          <w:szCs w:val="24"/>
        </w:rPr>
        <w:t xml:space="preserve"/>
        <w:br/>
        <w:t xml:space="preserve"/>
      </w:r>
      <w:r>
        <w:rPr>
          <w:rFonts w:cs="Calibri" w:ascii="Calibri" w:hAnsi="Calibri"/>
          <w:sz w:val="24"/>
          <w:szCs w:val="24"/>
        </w:rPr>
        <w:t xml:space="preserve">7.   Την   βεβαίωση κλήσης του Δικαστηρίου {{ dikastirio }}    </w:t>
      </w:r>
    </w:p>
    <w:p>
      <w:pPr>
        <w:pStyle w:val="Normal"/>
        <w:widowControl/>
        <w:overflowPunct w:val="true"/>
        <w:autoSpaceDE w:val="true"/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/>
        <w:br/>
        <w:t xml:space="preserve"/>
      </w:r>
      <w:r>
        <w:rPr>
          <w:rFonts w:cs="Calibri" w:ascii="Calibri" w:hAnsi="Calibri"/>
          <w:sz w:val="24"/>
          <w:szCs w:val="24"/>
        </w:rPr>
        <w:t xml:space="preserve">8. Την από {{ imerominia_aitisis }} αίτηση του {{ onomateponymo_gen }}, αναπληρωτή   κλάδου {{ klados }}-{{ klados_perigrafi }}</w:t>
      </w:r>
    </w:p>
    <w:p>
      <w:pPr>
        <w:pStyle w:val="TextBody"/>
        <w:tabs>
          <w:tab w:val="clear" w:pos="720"/>
          <w:tab w:val="left" w:pos="284" w:leader="none"/>
        </w:tabs>
        <w:spacing w:lineRule="auto" w:line="312"/>
        <w:jc w:val="both"/>
        <w:rPr>
          <w:rFonts w:ascii="Calibri" w:hAnsi="Calibri" w:cs="Calibri"/>
          <w:bCs/>
          <w:sz w:val="24"/>
          <w:szCs w:val="24"/>
          <w:lang w:val="el-GR"/>
        </w:rPr>
      </w:pPr>
      <w:r>
        <w:rPr>
          <w:rFonts w:cs="Calibri" w:ascii="Calibri" w:hAnsi="Calibri"/>
          <w:bCs/>
          <w:sz w:val="24"/>
          <w:szCs w:val="24"/>
          <w:lang w:val="el-GR"/>
        </w:rPr>
      </w:r>
    </w:p>
    <w:p>
      <w:pPr>
        <w:pStyle w:val="Heading1"/>
        <w:spacing w:lineRule="auto" w:line="312"/>
        <w:jc w:val="center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ΑΠΟΦΑΣΙΖΟΥΜΕ</w:t>
      </w:r>
    </w:p>
    <w:p>
      <w:pPr>
        <w:pStyle w:val="Heading4"/>
        <w:spacing w:lineRule="auto" w:line="312"/>
        <w:jc w:val="both"/>
        <w:rPr>
          <w:rFonts w:ascii="Calibri" w:hAnsi="Calibri" w:cs="Calibri"/>
          <w:b/>
          <w:b/>
          <w:bCs/>
          <w:szCs w:val="24"/>
          <w:u w:val="none"/>
          <w:lang w:val="el-GR"/>
        </w:rPr>
      </w:pPr>
      <w:r>
        <w:rPr>
          <w:rFonts w:cs="Calibri" w:ascii="Calibri" w:hAnsi="Calibri"/>
          <w:szCs w:val="24"/>
          <w:u w:val="none"/>
        </w:rPr>
        <w:t xml:space="preserve">Χορηγούμε {{ ston_stin }} κ. {{ onomateponymo_ait }}, {{ anaplirotis_ait }} εκπαιδευτικό ΕΣΠΑ, κλάδου {{ klados }}-{{ klados_perigrafi }}, άδεια απουσίας για συμμετοχή σε δίκη {{ imeres_olografos }} ({{ imeres_arithmitika }})  εργάσιμων ημερών  από {{ imerominia_apo }} έως  και {{ imerominia_eos }}</w:t>
      </w:r>
      <w:r>
        <w:rPr>
          <w:rFonts w:cs="Calibri" w:ascii="Calibri" w:hAnsi="Calibri"/>
          <w:szCs w:val="24"/>
          <w:u w:val="none"/>
          <w:lang w:val="el-GR"/>
        </w:rPr>
        <w:t xml:space="preserve"/>
      </w:r>
      <w:r>
        <w:rPr>
          <w:rFonts w:cs="Calibri" w:ascii="Calibri" w:hAnsi="Calibri"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/>
          <w:szCs w:val="24"/>
          <w:u w:val="none"/>
        </w:rPr>
        <w:t xml:space="preserve"/>
      </w:r>
      <w:r>
        <w:rPr>
          <w:rFonts w:cs="Calibri" w:ascii="Calibri" w:hAnsi="Calibri"/>
          <w:szCs w:val="24"/>
          <w:u w:val="none"/>
          <w:lang w:val="el-GR"/>
        </w:rPr>
        <w:t xml:space="preserve"/>
      </w:r>
      <w:r>
        <w:rPr>
          <w:rFonts w:cs="Calibri" w:ascii="Calibri" w:hAnsi="Calibri"/>
          <w:b/>
          <w:szCs w:val="24"/>
          <w:u w:val="none"/>
          <w:lang w:val="el-GR"/>
        </w:rPr>
        <w:t xml:space="preserve"/>
      </w:r>
      <w:r>
        <w:rPr>
          <w:rFonts w:cs="Calibri" w:ascii="Calibri" w:hAnsi="Calibri"/>
          <w:szCs w:val="24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</w:p>
    <w:p>
      <w:pPr>
        <w:pStyle w:val="Normal"/>
        <w:spacing w:lineRule="auto" w:line="312"/>
        <w:rPr>
          <w:rFonts w:ascii="Verdana" w:hAnsi="Verdana" w:cs="Verdana"/>
          <w:b/>
          <w:b/>
          <w:bCs/>
          <w:sz w:val="18"/>
          <w:szCs w:val="18"/>
          <w:u w:val="none"/>
          <w:lang w:val="el-GR"/>
        </w:rPr>
      </w:pPr>
      <w:r>
        <w:rPr>
          <w:rFonts w:cs="Verdana" w:ascii="Verdana" w:hAnsi="Verdana"/>
          <w:b/>
          <w:bCs/>
          <w:sz w:val="18"/>
          <w:szCs w:val="18"/>
          <w:u w:val="none"/>
          <w:lang w:val="el-GR"/>
        </w:rPr>
      </w:r>
    </w:p>
    <w:p>
      <w:pPr>
        <w:pStyle w:val="Normal"/>
        <w:jc w:val="center"/>
        <w:rPr>
          <w:rFonts w:ascii="Calibri" w:hAnsi="Calibri" w:cs="Calibri"/>
          <w:b/>
          <w:b/>
          <w:sz w:val="22"/>
          <w:szCs w:val="22"/>
        </w:rPr>
      </w:pPr>
      <w:r>
        <w:rPr>
          <w:rFonts w:cs="Verdana" w:ascii="Verdana" w:hAnsi="Verdana"/>
          <w:sz w:val="18"/>
          <w:szCs w:val="18"/>
          <w:u w:val="single"/>
        </w:rPr>
        <w:t xml:space="preserve">ΚΟΙΝΟΠΟΙΗΣΗ: </w:t>
      </w:r>
      <w:r>
        <w:rPr>
          <w:rFonts w:cs="Verdana" w:ascii="Verdana" w:hAnsi="Verdana"/>
          <w:sz w:val="18"/>
          <w:szCs w:val="18"/>
        </w:rPr>
        <w:t xml:space="preserve">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802005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8020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Heading1"/>
                                    <w:snapToGrid w:val="false"/>
                                    <w:spacing w:before="240" w:after="60"/>
                                    <w:rPr>
                                      <w:rFonts w:ascii="Verdana" w:hAnsi="Verdana" w:cs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Segoe Print" w:hAnsi="Segoe Print" w:cs="Segoe Print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Segoe Print" w:ascii="Segoe Print" w:hAnsi="Segoe Print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Verdana" w:hAnsi="Verdana" w:cs="Verdana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63.15pt;mso-wrap-distance-left:9pt;mso-wrap-distance-right:0pt;mso-wrap-distance-top:0pt;mso-wrap-distance-bottom:0pt;margin-top:27.35pt;mso-position-vertical-relative:text;margin-left:298.5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27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Heading1"/>
                              <w:snapToGrid w:val="false"/>
                              <w:spacing w:before="240" w:after="60"/>
                              <w:rPr>
                                <w:rFonts w:ascii="Verdana" w:hAnsi="Verdana" w:cs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Segoe Print" w:hAnsi="Segoe Print" w:cs="Segoe Print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Print" w:ascii="Segoe Print" w:hAnsi="Segoe Print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Verdana" w:hAnsi="Verdana" w:cs="Verdana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eastAsia="Verdana" w:cs="Verdana" w:ascii="Verdana" w:hAnsi="Verdana"/>
          <w:sz w:val="18"/>
          <w:szCs w:val="18"/>
          <w:u w:val="single"/>
        </w:rPr>
        <w:t xml:space="preserve">    </w:t>
      </w:r>
    </w:p>
    <w:p>
      <w:pPr>
        <w:pStyle w:val="Normal"/>
        <w:widowControl/>
        <w:numPr>
          <w:ilvl w:val="0"/>
          <w:numId w:val="4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bCs/>
          <w:sz w:val="18"/>
          <w:szCs w:val="18"/>
        </w:rPr>
        <w:t xml:space="preserve">Δ/νση {{ vathmida_syntomo }} {{ nomos_gen }} (Π.Μ)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Ο ενδιαφερόμενος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Αρχείο Σχολείου</w:t>
      </w:r>
    </w:p>
    <w:p>
      <w:pPr>
        <w:pStyle w:val="Normal"/>
        <w:widowControl/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  <w:lang w:val="en-US" w:eastAsia="en-US"/>
        </w:rPr>
      </w:pPr>
      <w:r>
        <w:rPr>
          <w:rFonts w:cs="Verdana" w:ascii="Verdana" w:hAnsi="Verdana"/>
          <w:sz w:val="18"/>
          <w:szCs w:val="18"/>
          <w:lang w:val="en-US" w:eastAsia="en-US"/>
        </w:rPr>
        <w:drawing>
          <wp:anchor behindDoc="1" distT="0" distB="0" distL="114935" distR="114935" simplePos="0" locked="0" layoutInCell="0" allowOverlap="1" relativeHeight="4">
            <wp:simplePos x="0" y="0"/>
            <wp:positionH relativeFrom="column">
              <wp:posOffset>420370</wp:posOffset>
            </wp:positionH>
            <wp:positionV relativeFrom="paragraph">
              <wp:posOffset>192405</wp:posOffset>
            </wp:positionV>
            <wp:extent cx="5276850" cy="514350"/>
            <wp:effectExtent l="0" t="0" r="0" b="0"/>
            <wp:wrapTight wrapText="bothSides">
              <wp:wrapPolygon edited="0">
                <wp:start x="-38" y="0"/>
                <wp:lineTo x="-38" y="21192"/>
                <wp:lineTo x="21600" y="21192"/>
                <wp:lineTo x="21600" y="0"/>
                <wp:lineTo x="-38" y="0"/>
              </wp:wrapPolygon>
            </wp:wrapTight>
            <wp:docPr id="3" name="Εικόνα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Εικόνα 30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7" t="-95" r="-7" b="-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0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Cambria">
    <w:charset w:val="a1"/>
    <w:family w:val="roman"/>
    <w:pitch w:val="variable"/>
  </w:font>
  <w:font w:name="Times New Roman">
    <w:charset w:val="a1"/>
    <w:family w:val="roman"/>
    <w:pitch w:val="variable"/>
  </w:font>
  <w:font w:name="Courier New">
    <w:charset w:val="a1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Segoe Print">
    <w:charset w:val="a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69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rFonts w:ascii="Verdana" w:hAnsi="Verdana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cs="Times New Roman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WW8Num13z0">
    <w:name w:val="WW8Num13z0"/>
    <w:qFormat/>
    <w:rPr>
      <w:rFonts w:ascii="Symbol" w:hAnsi="Symbol" w:cs="Symbol"/>
      <w:sz w:val="20"/>
    </w:rPr>
  </w:style>
  <w:style w:type="character" w:styleId="WW8Num13z1">
    <w:name w:val="WW8Num13z1"/>
    <w:qFormat/>
    <w:rPr>
      <w:rFonts w:ascii="Courier New" w:hAnsi="Courier New" w:cs="Courier New"/>
      <w:sz w:val="20"/>
    </w:rPr>
  </w:style>
  <w:style w:type="character" w:styleId="WW8Num13z2">
    <w:name w:val="WW8Num13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2023-09-07T15:05:00Z</dcterms:created>
  <dc:creator>adam</dc:creator>
  <dc:description/>
  <cp:keywords/>
  <dc:language>en-US</dc:language>
  <cp:lastModifiedBy>ypaith</cp:lastModifiedBy>
  <cp:lastPrinted>2018-01-23T11:10:00Z</cp:lastPrinted>
  <dcterms:modified xsi:type="dcterms:W3CDTF">2023-09-07T15:26:00Z</dcterms:modified>
  <cp:revision>3</cp:revision>
  <dc:subject/>
  <dc:title> </dc:title>
</cp:coreProperties>
</file>