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5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2"/>
        <w:gridCol w:w="5179"/>
      </w:tblGrid>
      <w:tr>
        <w:trPr>
          <w:trHeight w:val="9600" w:hRule="atLeast"/>
        </w:trPr>
        <w:tc>
          <w:tcPr>
            <w:tcW w:w="4272" w:type="dxa"/>
          </w:tcPr>
          <w:p>
            <w:pPr>
              <w:pStyle w:val="Normal"/>
              <w:snapToGrid w:val="false"/>
              <w:spacing w:lineRule="auto" w:line="360"/>
              <w:ind w:right="-108" w:hanging="0"/>
              <w:rPr>
                <w:rStyle w:val="Emphasis"/>
                <w:rFonts w:ascii="Arial" w:hAnsi="Arial" w:cs="Arial"/>
                <w:b/>
                <w:b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cs="Arial"/>
              </w:rPr>
            </w:r>
          </w:p>
          <w:p>
            <w:pPr>
              <w:pStyle w:val="Normal"/>
              <w:spacing w:lineRule="auto" w:line="360"/>
              <w:ind w:right="-108" w:hanging="0"/>
              <w:rPr>
                <w:rStyle w:val="Emphasis"/>
                <w:rFonts w:ascii="Arial" w:hAnsi="Arial" w:cs="Arial"/>
                <w:b/>
                <w:b/>
                <w:i w:val="false"/>
                <w:i w:val="false"/>
                <w:iCs w:val="false"/>
              </w:rPr>
            </w:pPr>
            <w:r>
              <w:rPr>
                <w:rStyle w:val="Emphasis"/>
                <w:rFonts w:eastAsia="Arial" w:cs="Arial" w:ascii="Arial" w:hAnsi="Arial"/>
                <w:b/>
                <w:i w:val="false"/>
                <w:iCs w:val="false"/>
                <w:sz w:val="22"/>
                <w:szCs w:val="22"/>
              </w:rPr>
              <w:t xml:space="preserve">                   </w:t>
            </w:r>
            <w:r>
              <w:rPr>
                <w:rStyle w:val="Emphasis"/>
                <w:rFonts w:cs="Arial" w:ascii="Arial" w:hAnsi="Arial"/>
                <w:b/>
                <w:i w:val="false"/>
                <w:iCs w:val="false"/>
                <w:sz w:val="22"/>
                <w:szCs w:val="22"/>
              </w:rPr>
              <w:t xml:space="preserve">Α Ι Τ Η Σ Η</w:t>
            </w:r>
          </w:p>
          <w:p>
            <w:pPr>
              <w:pStyle w:val="Normal"/>
              <w:spacing w:lineRule="auto" w:line="360"/>
              <w:ind w:right="-108" w:hanging="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ΕΠΩΝΥΜΟ: {{ eponymo }}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ΟΝΟΜΑ: {{ onoma }}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ΟΝΟΜΑ ΠΑΤΡΟΣ: {{ patronymo }}</w:t>
            </w:r>
          </w:p>
          <w:p>
            <w:pPr>
              <w:pStyle w:val="Style14"/>
              <w:spacing w:lineRule="auto" w:line="360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ΚΛΑΔΟΣ: {{ klados }} ΕΙΔΙΚΟΤΗΤΑ: {{ eidikotita }}</w:t>
            </w:r>
          </w:p>
          <w:p>
            <w:pPr>
              <w:pStyle w:val="Style14"/>
              <w:spacing w:lineRule="auto" w:line="360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ΑΡΙΘΜΟΣ ΜΗΤΡΩΟΥ: {{ am }}</w:t>
            </w:r>
          </w:p>
          <w:p>
            <w:pPr>
              <w:pStyle w:val="Style14"/>
              <w:spacing w:lineRule="auto" w:line="360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ΒΑΘΜΟΣ: {{ vathmos }} Μ.Κ.: {{ mk }}</w:t>
            </w:r>
          </w:p>
          <w:p>
            <w:pPr>
              <w:pStyle w:val="Style14"/>
              <w:spacing w:lineRule="auto" w:line="360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ΣΧΟΛΕΙΟ ΟΡΓΑΝΙΚΗΣ ΘΕΣΗΣ: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{{ sxoleio_organikis }}</w:t>
            </w:r>
          </w:p>
          <w:p>
            <w:pPr>
              <w:pStyle w:val="Style14"/>
              <w:spacing w:lineRule="auto" w:line="360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ΤΗΛ. ΣΧΟΛΕΙΟΥ ΟΡΓΑΝΙΚΗΣ ΘΕΣΗΣ: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…………………………………………………………</w:t>
            </w:r>
          </w:p>
          <w:p>
            <w:pPr>
              <w:pStyle w:val="Style14"/>
              <w:spacing w:lineRule="auto" w:line="360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Δ/ΝΣΗ –ΓΡΑΦΕΙΟ ΟΡΓΑΝΙΚΗΣ ΘΕΣΗΣ: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…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..…………………………………………………….</w:t>
            </w:r>
          </w:p>
          <w:p>
            <w:pPr>
              <w:pStyle w:val="Style14"/>
              <w:spacing w:lineRule="auto" w:line="360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ΣΧΟΛΕΙΟ ΠΟΥ ΥΠΗΡΕΤΩ: 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{{ sxoleia_ypiresias }}</w:t>
            </w:r>
          </w:p>
          <w:p>
            <w:pPr>
              <w:pStyle w:val="Style14"/>
              <w:spacing w:lineRule="auto" w:line="360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Δ/ΝΣΗ ΚΑΤΟΙΚΙΑΣ:</w:t>
            </w:r>
          </w:p>
          <w:p>
            <w:pPr>
              <w:pStyle w:val="Style14"/>
              <w:spacing w:lineRule="auto" w:line="360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ΟΔΟΣ: {{ odos }} ΑΡΙΘΜΟΣ: {{ arithmos_katoikias }}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ΤΑΧ. ΚΩΔΙΚΑΣ: {{ tk }} ΠΕΡΙΟΧΗ: {{ perioxi }}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ΠΟΛΗ: {{ poli }} ΝΟΜΟΣ: {{ nomos_on }}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  <w:lang w:val="en-US"/>
              </w:rPr>
              <w:t xml:space="preserve">ΤΗΛΕΦΩΝΟ ΟΙΚΙΑΣ: {{ tilefono_katoikias }}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pStyle w:val="Style14"/>
              <w:spacing w:lineRule="auto" w:line="360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  <w:lang w:val="en-US"/>
              </w:rPr>
              <w:t xml:space="preserve">ΤΗΛΕΦΩΝΟ ΚΙΝΗΤΟ: {{ kinito }}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/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ΘΕΜΑ: «</w:t>
            </w:r>
            <w:r>
              <w:rPr>
                <w:rStyle w:val="Emphasis"/>
                <w:rFonts w:cs="Arial" w:ascii="Arial" w:hAnsi="Arial"/>
                <w:b/>
                <w:i w:val="false"/>
                <w:iCs w:val="false"/>
                <w:sz w:val="18"/>
                <w:szCs w:val="18"/>
              </w:rPr>
              <w:t xml:space="preserve">ΕΠΙΜΟΡΦΩΤΙΚΗ ΑΔΕΙΑ»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18"/>
                <w:szCs w:val="18"/>
              </w:rPr>
            </w:pPr>
            <w:r>
              <w:rPr/>
            </w:r>
          </w:p>
          <w:p>
            <w:pPr>
              <w:pStyle w:val="Style14"/>
              <w:spacing w:lineRule="auto" w:line="360"/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8"/>
                <w:szCs w:val="18"/>
              </w:rPr>
              <w:t xml:space="preserve">ΗΜΕΡΟΜΗΝΙΑ: {{ imerominia_egrafou }}</w:t>
            </w:r>
          </w:p>
          <w:p>
            <w:pPr>
              <w:pStyle w:val="Style14"/>
              <w:rPr/>
            </w:pPr>
            <w:r>
              <w:rPr>
                <w:rStyle w:val="Emphasis"/>
                <w:rFonts w:cs="Arial" w:ascii="Palatino Linotype" w:hAnsi="Palatino Linotype"/>
                <w:b/>
                <w:i w:val="false"/>
                <w:iCs w:val="false"/>
                <w:sz w:val="36"/>
                <w:szCs w:val="36"/>
              </w:rPr>
              <w:t xml:space="preserve">□</w:t>
            </w:r>
            <w:r>
              <w:rPr>
                <w:rStyle w:val="Emphasis"/>
                <w:rFonts w:eastAsia="Palatino Linotype" w:cs="Palatino Linotype" w:ascii="Palatino Linotype" w:hAnsi="Palatino Linotype"/>
                <w:b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Style w:val="Emphasis"/>
                <w:rFonts w:cs="Arial" w:ascii="Arial" w:hAnsi="Arial"/>
                <w:b/>
                <w:sz w:val="22"/>
                <w:szCs w:val="22"/>
              </w:rPr>
              <w:t xml:space="preserve">Κρίνεται απαραίτητη</w:t>
            </w:r>
          </w:p>
          <w:p>
            <w:pPr>
              <w:pStyle w:val="Style14"/>
              <w:rPr/>
            </w:pPr>
            <w:r>
              <w:rPr>
                <w:rStyle w:val="Emphasis"/>
                <w:rFonts w:cs="Arial" w:ascii="Palatino Linotype" w:hAnsi="Palatino Linotype"/>
                <w:b/>
                <w:i w:val="false"/>
                <w:iCs w:val="false"/>
                <w:sz w:val="36"/>
                <w:szCs w:val="36"/>
              </w:rPr>
              <w:t xml:space="preserve">□</w:t>
            </w:r>
            <w:r>
              <w:rPr>
                <w:rStyle w:val="Emphasis"/>
                <w:rFonts w:eastAsia="Palatino Linotype" w:cs="Palatino Linotype" w:ascii="Palatino Linotype" w:hAnsi="Palatino Linotype"/>
                <w:b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Style w:val="Emphasis"/>
                <w:rFonts w:cs="Arial" w:ascii="Arial" w:hAnsi="Arial"/>
                <w:b/>
                <w:sz w:val="22"/>
                <w:szCs w:val="22"/>
              </w:rPr>
              <w:t xml:space="preserve">Δεν κρίνεται απαραίτητη.</w:t>
            </w:r>
          </w:p>
          <w:p>
            <w:pPr>
              <w:pStyle w:val="Normal"/>
              <w:rPr>
                <w:lang w:val="en-US"/>
              </w:rPr>
            </w:pPr>
            <w:r>
              <w:rPr>
                <w:rStyle w:val="Emphasis"/>
                <w:rFonts w:eastAsia="Arial" w:cs="Arial" w:ascii="Arial" w:hAnsi="Arial"/>
                <w:b/>
                <w:i w:val="false"/>
                <w:sz w:val="22"/>
                <w:szCs w:val="22"/>
              </w:rPr>
              <w:t xml:space="preserve">            </w:t>
            </w:r>
            <w:r>
              <w:rPr>
                <w:rStyle w:val="Emphasis"/>
                <w:rFonts w:cs="Arial" w:ascii="Arial" w:hAnsi="Arial"/>
                <w:b/>
                <w:i w:val="false"/>
                <w:sz w:val="22"/>
                <w:szCs w:val="22"/>
              </w:rPr>
              <w:t xml:space="preserve">Ο Δντής του Σχολείου</w:t>
            </w:r>
          </w:p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179" w:type="dxa"/>
          </w:tcPr>
          <w:p>
            <w:pPr>
              <w:pStyle w:val="Style14"/>
              <w:snapToGrid w:val="false"/>
              <w:spacing w:lineRule="auto" w:line="360"/>
              <w:rPr>
                <w:rStyle w:val="Emphasis"/>
                <w:rFonts w:ascii="Arial" w:hAnsi="Arial" w:cs="Arial"/>
                <w:b/>
                <w:b/>
                <w:bCs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cs="Arial"/>
              </w:rPr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b/>
                <w:b/>
                <w:bCs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cs="Arial" w:ascii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ΠΡΟΣ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b/>
                <w:b/>
                <w:bCs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cs="Arial" w:ascii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ΔΙΕΥΘΥΝΣΗ  Α/ΘΜΙΑΣ ΕΚΠ/ΣΗΣ 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b/>
                <w:b/>
                <w:bCs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cs="Arial" w:ascii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{{ nomos_gen }}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bCs/>
                <w:iCs w:val="false"/>
              </w:rPr>
            </w:pPr>
            <w:r>
              <w:rPr>
                <w:rStyle w:val="Emphasis"/>
                <w:rFonts w:cs="Arial" w:ascii="Arial" w:hAnsi="Arial"/>
                <w:bCs/>
                <w:iCs w:val="false"/>
              </w:rPr>
              <w:t xml:space="preserve">(διά του Δ/ντή του Σχολείου)</w:t>
            </w:r>
          </w:p>
          <w:p>
            <w:pPr>
              <w:pStyle w:val="Style14"/>
              <w:spacing w:lineRule="auto" w:line="360"/>
              <w:rPr>
                <w:rStyle w:val="Emphasis"/>
                <w:rFonts w:ascii="Arial" w:hAnsi="Arial" w:cs="Arial"/>
                <w:bCs/>
                <w:i w:val="false"/>
                <w:i w:val="false"/>
                <w:iCs w:val="false"/>
                <w:sz w:val="22"/>
                <w:szCs w:val="22"/>
              </w:rPr>
            </w:pPr>
            <w:r>
              <w:rPr/>
            </w:r>
          </w:p>
          <w:p>
            <w:pPr>
              <w:pStyle w:val="Style14"/>
              <w:spacing w:lineRule="auto" w:line="360"/>
              <w:jc w:val="both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eastAsia="Arial" w:cs="Arial" w:ascii="Arial" w:hAnsi="Arial"/>
                <w:i w:val="false"/>
                <w:iCs w:val="false"/>
                <w:sz w:val="22"/>
                <w:szCs w:val="22"/>
              </w:rPr>
              <w:t xml:space="preserve">     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Παρακαλώ να μου χορηγήσετε </w:t>
            </w:r>
            <w:r>
              <w:rPr>
                <w:rStyle w:val="Emphasis"/>
                <w:rFonts w:cs="Arial" w:ascii="Arial" w:hAnsi="Arial"/>
                <w:b/>
                <w:i w:val="false"/>
                <w:iCs w:val="false"/>
                <w:sz w:val="22"/>
                <w:szCs w:val="22"/>
              </w:rPr>
              <w:t xml:space="preserve">ειδική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cs="Arial" w:ascii="Arial" w:hAnsi="Arial"/>
                <w:b/>
                <w:color w:val="000000"/>
                <w:sz w:val="22"/>
                <w:szCs w:val="22"/>
              </w:rPr>
              <w:t xml:space="preserve">άδεια</w:t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 xml:space="preserve"> απουσίας (επιμορφωτική) για {{ imeres_olografos }} ({{ imeres_arithmitika }}){{ imeres_lexi }}</w:t>
            </w:r>
            <w:r>
              <w:rPr>
                <w:rFonts w:cs="Arial" w:ascii="Arial" w:hAnsi="Arial"/>
                <w:b/>
                <w:color w:val="000000"/>
                <w:sz w:val="22"/>
                <w:szCs w:val="22"/>
              </w:rPr>
              <w:t xml:space="preserve"/>
            </w:r>
            <w:r>
              <w:rPr>
                <w:rFonts w:cs="Arial" w:ascii="Arial" w:hAnsi="Arial"/>
                <w:color w:val="000000"/>
                <w:sz w:val="22"/>
                <w:szCs w:val="22"/>
              </w:rPr>
              <w:t xml:space="preserve"/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 ..                                     </w:t>
            </w:r>
          </w:p>
          <w:p>
            <w:pPr>
              <w:pStyle w:val="Style14"/>
              <w:spacing w:lineRule="auto" w:line="360"/>
              <w:jc w:val="both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από {{ imerominia_apo }}μέχρι</w:t>
            </w:r>
          </w:p>
          <w:p>
            <w:pPr>
              <w:pStyle w:val="Style14"/>
              <w:spacing w:lineRule="auto" w:line="360"/>
              <w:jc w:val="both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  <w:lang w:val="en-US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και {{ imerominia_eos }}</w:t>
            </w:r>
          </w:p>
          <w:p>
            <w:pPr>
              <w:pStyle w:val="Style14"/>
              <w:spacing w:lineRule="auto" w:line="360"/>
              <w:jc w:val="both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διότι {{ logoi_adeias }}</w:t>
            </w:r>
          </w:p>
          <w:p>
            <w:pPr>
              <w:pStyle w:val="Style14"/>
              <w:spacing w:lineRule="auto" w:line="360"/>
              <w:jc w:val="both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…………………………………………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. </w:t>
            </w:r>
          </w:p>
          <w:p>
            <w:pPr>
              <w:pStyle w:val="Style14"/>
              <w:spacing w:lineRule="auto" w:line="360"/>
              <w:jc w:val="both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eastAsia="Arial" w:cs="Arial" w:ascii="Arial" w:hAnsi="Arial"/>
                <w:i w:val="false"/>
                <w:iCs w:val="false"/>
                <w:sz w:val="22"/>
                <w:szCs w:val="22"/>
              </w:rPr>
              <w:t xml:space="preserve">  </w:t>
            </w:r>
          </w:p>
          <w:p>
            <w:pPr>
              <w:pStyle w:val="Style14"/>
              <w:ind w:left="360" w:hanging="0"/>
              <w:jc w:val="both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(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16"/>
                <w:szCs w:val="16"/>
              </w:rPr>
              <w:t xml:space="preserve">σημειώστε </w:t>
            </w:r>
            <w:r>
              <w:rPr>
                <w:rStyle w:val="Emphasis"/>
                <w:rFonts w:cs="Arial" w:ascii="Arial" w:hAnsi="Arial"/>
                <w:b/>
                <w:i w:val="false"/>
                <w:iCs w:val="false"/>
                <w:sz w:val="16"/>
                <w:szCs w:val="16"/>
              </w:rPr>
              <w:t xml:space="preserve">Χ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16"/>
                <w:szCs w:val="16"/>
              </w:rPr>
              <w:t xml:space="preserve">  στα τετραγωνίδια που σας αφορούν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)</w:t>
            </w:r>
          </w:p>
          <w:p>
            <w:pPr>
              <w:pStyle w:val="Style1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36"/>
                <w:szCs w:val="36"/>
              </w:rPr>
              <w:t xml:space="preserve">□</w:t>
            </w:r>
            <w:r>
              <w:rPr>
                <w:rStyle w:val="Emphasis"/>
                <w:rFonts w:eastAsia="Arial" w:cs="Arial" w:ascii="Arial" w:hAnsi="Arial"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Υπεύθυνη δήλωση άρθρου 8 Ν. 1599/1986.</w:t>
            </w:r>
          </w:p>
          <w:p>
            <w:pPr>
              <w:pStyle w:val="Normal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36"/>
                <w:szCs w:val="36"/>
              </w:rPr>
              <w:t xml:space="preserve">□</w:t>
            </w:r>
            <w:r>
              <w:rPr>
                <w:rStyle w:val="Emphasis"/>
                <w:rFonts w:eastAsia="Arial" w:cs="Arial" w:ascii="Arial" w:hAnsi="Arial"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Βεβαίωση συμμετοχής σε διαγωνισμό για </w:t>
            </w:r>
          </w:p>
          <w:p>
            <w:pPr>
              <w:pStyle w:val="Normal"/>
              <w:rPr/>
            </w:pPr>
            <w:r>
              <w:rPr>
                <w:rStyle w:val="Emphasis"/>
                <w:rFonts w:eastAsia="Arial" w:cs="Arial" w:ascii="Arial" w:hAnsi="Arial"/>
                <w:i w:val="false"/>
                <w:iCs w:val="false"/>
                <w:sz w:val="22"/>
                <w:szCs w:val="22"/>
              </w:rPr>
              <w:t xml:space="preserve">     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υποτροφία.</w:t>
            </w:r>
          </w:p>
          <w:p>
            <w:pPr>
              <w:pStyle w:val="Normal"/>
              <w:rPr/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36"/>
                <w:szCs w:val="36"/>
              </w:rPr>
              <w:t xml:space="preserve">□</w:t>
            </w:r>
            <w:r>
              <w:rPr>
                <w:rStyle w:val="Emphasis"/>
                <w:rFonts w:eastAsia="Arial" w:cs="Arial" w:ascii="Arial" w:hAnsi="Arial"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Βεβαίωση συμμετοχής σε εξετάσεις για να επιλεγώ σε κύκλους μεταπτυχιακών σπουδών.</w:t>
            </w:r>
          </w:p>
          <w:p>
            <w:pPr>
              <w:pStyle w:val="Normal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36"/>
                <w:szCs w:val="36"/>
              </w:rPr>
              <w:t xml:space="preserve">□</w:t>
            </w:r>
            <w:r>
              <w:rPr>
                <w:rStyle w:val="Emphasis"/>
                <w:rFonts w:eastAsia="Arial" w:cs="Arial" w:ascii="Arial" w:hAnsi="Arial"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Βεβαίωση συμμετοχής σε συνέδριο, σεμινάριο.</w:t>
            </w:r>
          </w:p>
          <w:p>
            <w:pPr>
              <w:pStyle w:val="Normal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36"/>
                <w:szCs w:val="36"/>
              </w:rPr>
              <w:t xml:space="preserve">□</w:t>
            </w:r>
            <w:r>
              <w:rPr>
                <w:rStyle w:val="Emphasis"/>
                <w:rFonts w:eastAsia="Arial" w:cs="Arial" w:ascii="Arial" w:hAnsi="Arial"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{{ synodeutika }}</w:t>
            </w:r>
          </w:p>
          <w:p>
            <w:pPr>
              <w:pStyle w:val="Style14"/>
              <w:jc w:val="center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</w:rPr>
            </w:pPr>
            <w:r>
              <w:rPr/>
            </w:r>
          </w:p>
          <w:p>
            <w:pPr>
              <w:pStyle w:val="Style14"/>
              <w:spacing w:lineRule="auto" w:line="360"/>
              <w:jc w:val="center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…</w:t>
            </w:r>
            <w:r>
              <w:rPr>
                <w:rStyle w:val="Emphasis"/>
                <w:rFonts w:eastAsia="Arial" w:cs="Arial" w:ascii="Arial" w:hAnsi="Arial"/>
                <w:i w:val="false"/>
                <w:iCs w:val="false"/>
                <w:sz w:val="22"/>
                <w:szCs w:val="22"/>
              </w:rPr>
              <w:t xml:space="preserve"> </w:t>
            </w: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αιτ…</w:t>
            </w:r>
          </w:p>
          <w:p>
            <w:pPr>
              <w:pStyle w:val="Style14"/>
              <w:spacing w:lineRule="auto" w:line="360"/>
              <w:ind w:left="360" w:hanging="0"/>
              <w:jc w:val="both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</w:rPr>
            </w:pPr>
            <w:r>
              <w:rPr/>
            </w:r>
          </w:p>
          <w:p>
            <w:pPr>
              <w:pStyle w:val="Style14"/>
              <w:spacing w:lineRule="auto" w:line="360"/>
              <w:ind w:left="360" w:hanging="0"/>
              <w:jc w:val="both"/>
              <w:rPr>
                <w:rStyle w:val="Emphasis"/>
                <w:rFonts w:ascii="Arial" w:hAnsi="Arial" w:cs="Arial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22"/>
                <w:szCs w:val="22"/>
              </w:rPr>
              <w:t xml:space="preserve">…………………………………………</w:t>
            </w:r>
          </w:p>
          <w:p>
            <w:pPr>
              <w:pStyle w:val="Style14"/>
              <w:spacing w:lineRule="auto" w:line="3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Style w:val="Emphasis"/>
                <w:rFonts w:cs="Arial" w:ascii="Arial" w:hAnsi="Arial"/>
                <w:i w:val="false"/>
                <w:iCs w:val="false"/>
                <w:sz w:val="16"/>
                <w:szCs w:val="16"/>
              </w:rPr>
              <w:t xml:space="preserve">(Υπογραφή )</w:t>
            </w:r>
          </w:p>
        </w:tc>
      </w:tr>
    </w:tbl>
    <w:p>
      <w:pPr>
        <w:pStyle w:val="Normal"/>
        <w:rPr/>
      </w:pPr>
      <w:r>
        <w:rPr>
          <w:rFonts w:eastAsia="Arial" w:cs="Arial" w:ascii="Arial" w:hAnsi="Arial"/>
          <w:b/>
        </w:rPr>
        <w:t xml:space="preserve">     </w:t>
      </w:r>
      <w:r>
        <w:rPr>
          <w:rFonts w:cs="Arial" w:ascii="Arial" w:hAnsi="Arial"/>
          <w:b/>
          <w:sz w:val="18"/>
          <w:szCs w:val="18"/>
        </w:rPr>
        <w:t xml:space="preserve">Άρθρο 59 Άδειες για επιμορφωτικούςή επιστημονικούς λόγους</w:t>
      </w:r>
    </w:p>
    <w:p>
      <w:pPr>
        <w:pStyle w:val="Normal"/>
        <w:jc w:val="both"/>
        <w:rPr/>
      </w:pPr>
      <w:r>
        <w:rPr>
          <w:rFonts w:cs="Arial" w:ascii="Arial" w:hAnsi="Arial"/>
          <w:sz w:val="18"/>
          <w:szCs w:val="18"/>
        </w:rPr>
        <w:t xml:space="preserve">1. Άδειες </w:t>
      </w:r>
      <w:r>
        <w:rPr>
          <w:rFonts w:cs="Arial" w:ascii="Arial" w:hAnsi="Arial"/>
          <w:b/>
          <w:sz w:val="18"/>
          <w:szCs w:val="18"/>
        </w:rPr>
        <w:t xml:space="preserve">μικρής χρονικής διάρκειας</w:t>
      </w:r>
      <w:r>
        <w:rPr>
          <w:rFonts w:cs="Arial" w:ascii="Arial" w:hAnsi="Arial"/>
          <w:sz w:val="18"/>
          <w:szCs w:val="18"/>
        </w:rPr>
        <w:t xml:space="preserve"> χορηγούνται υποχρεωτικά, μετά από αίτησή τους, σε υπαλλήλους που μετέχουν σε διαγωνισμούς για να πάρουν υποτροφία ή να εισαχθούν στην Εθνική Σχολή Δημόσιας Διοίκησης και στην Εθνική Σχολή Τοπικής Αυτοδιοίκησης του Εθνικού Κέντρου Δημόσιας Διοίκησης και Αυτοδιοίκησης (Ε.Κ.Δ.Δ.Α.) ή για να </w:t>
      </w:r>
      <w:r>
        <w:rPr>
          <w:rFonts w:cs="Arial" w:ascii="Arial" w:hAnsi="Arial"/>
          <w:b/>
          <w:sz w:val="18"/>
          <w:szCs w:val="18"/>
        </w:rPr>
        <w:t xml:space="preserve">επιλεγούν για φοίτηση σε κύκλους μεταπτυχιακών σπουδών</w:t>
      </w:r>
      <w:r>
        <w:rPr>
          <w:rFonts w:cs="Arial" w:ascii="Arial" w:hAnsi="Arial"/>
          <w:sz w:val="18"/>
          <w:szCs w:val="18"/>
        </w:rPr>
        <w:t xml:space="preserve">, σε </w:t>
      </w:r>
      <w:r>
        <w:rPr>
          <w:rFonts w:cs="Arial" w:ascii="Arial" w:hAnsi="Arial"/>
          <w:b/>
          <w:sz w:val="22"/>
          <w:szCs w:val="22"/>
        </w:rPr>
        <w:t xml:space="preserve">αντικείμενα που ενδιαφέρουν την υπηρεσία</w:t>
      </w:r>
      <w:r>
        <w:rPr>
          <w:rFonts w:cs="Arial" w:ascii="Arial" w:hAnsi="Arial"/>
          <w:sz w:val="18"/>
          <w:szCs w:val="18"/>
        </w:rPr>
        <w:t xml:space="preserve">.2. Όμοιες άδειες μπορεί να χορηγούνται για συμμετοχή σε </w:t>
      </w:r>
      <w:r>
        <w:rPr>
          <w:rFonts w:cs="Arial" w:ascii="Arial" w:hAnsi="Arial"/>
          <w:b/>
          <w:sz w:val="18"/>
          <w:szCs w:val="18"/>
        </w:rPr>
        <w:t xml:space="preserve">συνέδρια, συνδιασκέψεις, σεμινάρια</w:t>
      </w:r>
      <w:r>
        <w:rPr>
          <w:rFonts w:cs="Arial" w:ascii="Arial" w:hAnsi="Arial"/>
          <w:sz w:val="18"/>
          <w:szCs w:val="18"/>
        </w:rPr>
        <w:t xml:space="preserve"> και κάθε είδους συναντήσεις επιστημονικού χαρακτήρα, στο εσωτερικό ή το εξωτερικό, </w:t>
      </w:r>
      <w:r>
        <w:rPr>
          <w:rFonts w:cs="Arial" w:ascii="Arial" w:hAnsi="Arial"/>
          <w:b/>
          <w:sz w:val="22"/>
          <w:szCs w:val="22"/>
        </w:rPr>
        <w:t xml:space="preserve">εφόσον η συμμετοχή κρίνεται συμφέρουσα για την υπηρεσία.</w:t>
        <w:tab/>
      </w:r>
      <w:r>
        <w:rPr>
          <w:rFonts w:cs="Arial" w:ascii="Arial" w:hAnsi="Arial"/>
          <w:sz w:val="18"/>
          <w:szCs w:val="18"/>
        </w:rPr>
        <w:t xml:space="preserve">3. Οι άδειες των προηγούμενων παραγράφων χορηγούνται από τον οικείο υπουργό ή τη διοίκηση του οικείου νομικού προσώπου δημοσίου δικαίου, κατά περίπτωση, μετά από γνώμη του άμεσου προϊσταμένου του υπαλλήλου, με αποδοχές για όλο το χρόνο κατά τον οποίο υπάλληλος μετέχει στο διαγωνισμό ή τις λοιπές δραστηριότητες. Στο χρόνο αυτόν προστίθενται οι ημέρες που είναι αναγκαίες για τη μετάβαση και την επιστροφή του υπαλλήλου.</w:t>
      </w:r>
    </w:p>
    <w:sectPr>
      <w:type w:val="nextPage"/>
      <w:pgSz w:w="11906" w:h="16838"/>
      <w:pgMar w:left="1247" w:right="1247" w:gutter="0" w:header="0" w:top="1418" w:footer="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1"/>
    <w:family w:val="swiss"/>
    <w:pitch w:val="variable"/>
  </w:font>
  <w:font w:name="Palatino Linotype">
    <w:charset w:val="a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l-GR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autoSpaceDE w:val="true"/>
      <w:jc w:val="center"/>
      <w:outlineLvl w:val="2"/>
    </w:pPr>
    <w:rPr>
      <w:rFonts w:ascii="Arial" w:hAnsi="Arial" w:cs="Arial"/>
      <w:b/>
      <w:bCs/>
      <w:sz w:val="28"/>
      <w:szCs w:val="24"/>
    </w:rPr>
  </w:style>
  <w:style w:type="character" w:styleId="WW8Num1z0">
    <w:name w:val="WW8Num1z0"/>
    <w:qFormat/>
    <w:rPr>
      <w:color w:val="000000"/>
    </w:rPr>
  </w:style>
  <w:style w:type="character" w:styleId="Style13">
    <w:name w:val="Προεπιλεγμένη γραμματοσειρά"/>
    <w:qFormat/>
    <w:rPr/>
  </w:style>
  <w:style w:type="character" w:styleId="Emphasis">
    <w:name w:val="Emphasis"/>
    <w:basedOn w:val="Style13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Βάση κεφαλίδας"/>
    <w:basedOn w:val="Normal"/>
    <w:qFormat/>
    <w:pPr>
      <w:keepLines/>
      <w:tabs>
        <w:tab w:val="clear" w:pos="720"/>
        <w:tab w:val="center" w:pos="4320" w:leader="none"/>
        <w:tab w:val="right" w:pos="8640" w:leader="none"/>
      </w:tabs>
    </w:pPr>
    <w:rPr/>
  </w:style>
  <w:style w:type="paragraph" w:styleId="Style15">
    <w:name w:val="Κείμενο πλαισίου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8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2009-06-02T11:58:00Z</dcterms:created>
  <dc:creator>.</dc:creator>
  <dc:description/>
  <cp:keywords/>
  <dc:language>en-US</dc:language>
  <cp:lastModifiedBy>426-Dnths</cp:lastModifiedBy>
  <cp:lastPrinted>2009-05-21T13:39:00Z</cp:lastPrinted>
  <dcterms:modified xsi:type="dcterms:W3CDTF">2014-09-23T13:26:00Z</dcterms:modified>
  <cp:revision>9</cp:revision>
  <dc:subject/>
  <dc:title>Α Ι Τ Η Σ Η </dc:title>
</cp:coreProperties>
</file>