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43C0C" w14:textId="77777777" w:rsidR="009B16F7" w:rsidRDefault="009B16F7" w:rsidP="009B16F7">
      <w:pPr>
        <w:shd w:val="clear" w:color="auto" w:fill="FFFFFF"/>
        <w:rPr>
          <w:rFonts w:ascii="Segoe UI Light" w:hAnsi="Segoe UI Light" w:cs="Segoe UI Light"/>
          <w:color w:val="707070"/>
          <w:sz w:val="32"/>
          <w:szCs w:val="32"/>
        </w:rPr>
      </w:pPr>
      <w:r>
        <w:rPr>
          <w:rFonts w:ascii="Segoe UI Light" w:hAnsi="Segoe UI Light" w:cs="Segoe UI Light"/>
          <w:color w:val="707070"/>
          <w:sz w:val="32"/>
          <w:szCs w:val="32"/>
        </w:rPr>
        <w:t xml:space="preserve">How to Utilize a Single Claims Relying Party Trust for Multiple Claims Web Applications </w:t>
      </w:r>
    </w:p>
    <w:p w14:paraId="1E905A73" w14:textId="77777777" w:rsidR="009B16F7" w:rsidRDefault="009B16F7" w:rsidP="009B16F7">
      <w:pPr>
        <w:shd w:val="clear" w:color="auto" w:fill="FFFFFF"/>
        <w:rPr>
          <w:rFonts w:ascii="Segoe UI Light" w:hAnsi="Segoe UI Light" w:cs="Segoe UI Light"/>
          <w:color w:val="707070"/>
          <w:sz w:val="32"/>
          <w:szCs w:val="32"/>
        </w:rPr>
      </w:pPr>
    </w:p>
    <w:p w14:paraId="22EAA933" w14:textId="77777777" w:rsidR="009B16F7" w:rsidRDefault="009B16F7" w:rsidP="009B16F7">
      <w:pPr>
        <w:pStyle w:val="ListParagraph"/>
        <w:numPr>
          <w:ilvl w:val="0"/>
          <w:numId w:val="1"/>
        </w:numPr>
        <w:shd w:val="clear" w:color="auto" w:fill="FFFFFF"/>
        <w:rPr>
          <w:rFonts w:ascii="Cambria" w:eastAsia="Times New Roman" w:hAnsi="Cambria"/>
          <w:color w:val="000000"/>
        </w:rPr>
      </w:pPr>
      <w:r>
        <w:rPr>
          <w:rFonts w:ascii="Cambria" w:eastAsia="Times New Roman" w:hAnsi="Cambria"/>
          <w:color w:val="000000"/>
        </w:rPr>
        <w:t xml:space="preserve">Create a central claims aware App for example - </w:t>
      </w:r>
      <w:hyperlink r:id="rId5" w:history="1">
        <w:r>
          <w:rPr>
            <w:rStyle w:val="Hyperlink"/>
            <w:rFonts w:ascii="Cambria" w:eastAsia="Times New Roman" w:hAnsi="Cambria"/>
          </w:rPr>
          <w:t>https://myclaims.bme.local/centralclaims/</w:t>
        </w:r>
      </w:hyperlink>
      <w:r>
        <w:rPr>
          <w:rFonts w:ascii="Cambria" w:eastAsia="Times New Roman" w:hAnsi="Cambria"/>
          <w:color w:val="000000"/>
        </w:rPr>
        <w:t xml:space="preserve"> . This App will sit between other claims aware Apps  and ADFS and handle the redirects. </w:t>
      </w:r>
      <w:proofErr w:type="spellStart"/>
      <w:r>
        <w:rPr>
          <w:rFonts w:ascii="Cambria" w:eastAsia="Times New Roman" w:hAnsi="Cambria"/>
          <w:color w:val="000000"/>
        </w:rPr>
        <w:t>Its</w:t>
      </w:r>
      <w:proofErr w:type="spellEnd"/>
      <w:r>
        <w:rPr>
          <w:rFonts w:ascii="Cambria" w:eastAsia="Times New Roman" w:hAnsi="Cambria"/>
          <w:color w:val="000000"/>
        </w:rPr>
        <w:t xml:space="preserve"> also claims aware.</w:t>
      </w:r>
    </w:p>
    <w:p w14:paraId="1F69BE94" w14:textId="77777777" w:rsidR="009B16F7" w:rsidRDefault="009B16F7" w:rsidP="009B16F7">
      <w:pPr>
        <w:pStyle w:val="ListParagraph"/>
        <w:numPr>
          <w:ilvl w:val="0"/>
          <w:numId w:val="1"/>
        </w:numPr>
        <w:shd w:val="clear" w:color="auto" w:fill="FFFFFF"/>
        <w:rPr>
          <w:rFonts w:ascii="Cambria" w:eastAsia="Times New Roman" w:hAnsi="Cambria"/>
          <w:color w:val="000000"/>
        </w:rPr>
      </w:pPr>
      <w:r>
        <w:rPr>
          <w:rFonts w:ascii="Cambria" w:eastAsia="Times New Roman" w:hAnsi="Cambria"/>
          <w:color w:val="000000"/>
        </w:rPr>
        <w:t xml:space="preserve">Add the </w:t>
      </w:r>
      <w:hyperlink r:id="rId6" w:history="1">
        <w:r>
          <w:rPr>
            <w:rStyle w:val="Hyperlink"/>
            <w:rFonts w:ascii="Cambria" w:eastAsia="Times New Roman" w:hAnsi="Cambria"/>
          </w:rPr>
          <w:t>https://myclaims.bme.local/centralclaims/</w:t>
        </w:r>
      </w:hyperlink>
      <w:r>
        <w:rPr>
          <w:rFonts w:ascii="Cambria" w:eastAsia="Times New Roman" w:hAnsi="Cambria"/>
          <w:color w:val="000000"/>
        </w:rPr>
        <w:t xml:space="preserve"> App as an RP to ADFS and populate WS-Fed and SAML POST endpoints pointing to the Identifier of the App. i.e. </w:t>
      </w:r>
      <w:hyperlink r:id="rId7" w:history="1">
        <w:r>
          <w:rPr>
            <w:rStyle w:val="Hyperlink"/>
            <w:rFonts w:ascii="Cambria" w:eastAsia="Times New Roman" w:hAnsi="Cambria"/>
          </w:rPr>
          <w:t>https://myclaims.bme.local/centralclaims/</w:t>
        </w:r>
      </w:hyperlink>
    </w:p>
    <w:p w14:paraId="36C0FE52" w14:textId="77777777" w:rsidR="009B16F7" w:rsidRDefault="009B16F7" w:rsidP="009B16F7"/>
    <w:p w14:paraId="24E95F5D" w14:textId="369C4319" w:rsidR="009B16F7" w:rsidRDefault="009B16F7" w:rsidP="009B16F7">
      <w:pPr>
        <w:ind w:left="720"/>
      </w:pPr>
      <w:r>
        <w:rPr>
          <w:noProof/>
        </w:rPr>
        <w:drawing>
          <wp:inline distT="0" distB="0" distL="0" distR="0" wp14:anchorId="00CBCF41" wp14:editId="65C44BC9">
            <wp:extent cx="3154680" cy="36576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C48E1" w14:textId="77777777" w:rsidR="009B16F7" w:rsidRDefault="009B16F7" w:rsidP="009B16F7">
      <w:pPr>
        <w:ind w:left="720"/>
      </w:pPr>
    </w:p>
    <w:p w14:paraId="1484AE44" w14:textId="77777777" w:rsidR="009B16F7" w:rsidRDefault="009B16F7" w:rsidP="009B16F7">
      <w:pPr>
        <w:pStyle w:val="ListParagraph"/>
        <w:numPr>
          <w:ilvl w:val="0"/>
          <w:numId w:val="1"/>
        </w:numPr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 xml:space="preserve">Decorate the </w:t>
      </w:r>
      <w:proofErr w:type="spellStart"/>
      <w:r>
        <w:rPr>
          <w:rFonts w:ascii="Cambria" w:eastAsia="Times New Roman" w:hAnsi="Cambria"/>
        </w:rPr>
        <w:t>Default.aspx.cs</w:t>
      </w:r>
      <w:proofErr w:type="spellEnd"/>
      <w:r>
        <w:rPr>
          <w:rFonts w:ascii="Cambria" w:eastAsia="Times New Roman" w:hAnsi="Cambria"/>
        </w:rPr>
        <w:t xml:space="preserve"> file with the following –</w:t>
      </w:r>
    </w:p>
    <w:p w14:paraId="411E27F7" w14:textId="77777777" w:rsidR="009B16F7" w:rsidRDefault="009B16F7" w:rsidP="009B16F7">
      <w:pPr>
        <w:pStyle w:val="ListParagraph"/>
        <w:rPr>
          <w:rFonts w:ascii="Cambria" w:hAnsi="Cambria"/>
        </w:rPr>
      </w:pPr>
    </w:p>
    <w:p w14:paraId="3CF01096" w14:textId="77777777" w:rsidR="009B16F7" w:rsidRDefault="009B16F7" w:rsidP="009B16F7">
      <w:pPr>
        <w:autoSpaceDE w:val="0"/>
        <w:autoSpaceDN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color w:val="008000"/>
          <w:sz w:val="19"/>
          <w:szCs w:val="19"/>
        </w:rPr>
        <w:t>//-----------------------------------------------------------------------------</w:t>
      </w:r>
    </w:p>
    <w:p w14:paraId="60B92CDF" w14:textId="77777777" w:rsidR="009B16F7" w:rsidRDefault="009B16F7" w:rsidP="009B16F7">
      <w:pPr>
        <w:autoSpaceDE w:val="0"/>
        <w:autoSpaceDN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color w:val="008000"/>
          <w:sz w:val="19"/>
          <w:szCs w:val="19"/>
        </w:rPr>
        <w:t>//</w:t>
      </w:r>
    </w:p>
    <w:p w14:paraId="3AFB53CF" w14:textId="77777777" w:rsidR="009B16F7" w:rsidRDefault="009B16F7" w:rsidP="009B16F7">
      <w:pPr>
        <w:autoSpaceDE w:val="0"/>
        <w:autoSpaceDN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color w:val="008000"/>
          <w:sz w:val="19"/>
          <w:szCs w:val="19"/>
        </w:rPr>
        <w:t>// THIS CODE AND INFORMATION IS PROVIDED "AS IS" WITHOUT WARRANTY OF</w:t>
      </w:r>
    </w:p>
    <w:p w14:paraId="56CAFC26" w14:textId="77777777" w:rsidR="009B16F7" w:rsidRDefault="009B16F7" w:rsidP="009B16F7">
      <w:pPr>
        <w:autoSpaceDE w:val="0"/>
        <w:autoSpaceDN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color w:val="008000"/>
          <w:sz w:val="19"/>
          <w:szCs w:val="19"/>
        </w:rPr>
        <w:t>// ANY KIND, EITHER EXPRESSED OR IMPLIED, INCLUDING BUT NOT LIMITED TO</w:t>
      </w:r>
    </w:p>
    <w:p w14:paraId="44381060" w14:textId="77777777" w:rsidR="009B16F7" w:rsidRDefault="009B16F7" w:rsidP="009B16F7">
      <w:pPr>
        <w:autoSpaceDE w:val="0"/>
        <w:autoSpaceDN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color w:val="008000"/>
          <w:sz w:val="19"/>
          <w:szCs w:val="19"/>
        </w:rPr>
        <w:t>// THE IMPLIED WARRANTIES OF MERCHANTABILITY AND/OR FITNESS FOR A</w:t>
      </w:r>
    </w:p>
    <w:p w14:paraId="35D91329" w14:textId="77777777" w:rsidR="009B16F7" w:rsidRDefault="009B16F7" w:rsidP="009B16F7">
      <w:pPr>
        <w:autoSpaceDE w:val="0"/>
        <w:autoSpaceDN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color w:val="008000"/>
          <w:sz w:val="19"/>
          <w:szCs w:val="19"/>
        </w:rPr>
        <w:t>// PARTICULAR PURPOSE.</w:t>
      </w:r>
    </w:p>
    <w:p w14:paraId="63C0CF07" w14:textId="77777777" w:rsidR="009B16F7" w:rsidRDefault="009B16F7" w:rsidP="009B16F7">
      <w:pPr>
        <w:autoSpaceDE w:val="0"/>
        <w:autoSpaceDN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color w:val="008000"/>
          <w:sz w:val="19"/>
          <w:szCs w:val="19"/>
        </w:rPr>
        <w:t>//</w:t>
      </w:r>
    </w:p>
    <w:p w14:paraId="76D33627" w14:textId="77777777" w:rsidR="009B16F7" w:rsidRDefault="009B16F7" w:rsidP="009B16F7">
      <w:pPr>
        <w:autoSpaceDE w:val="0"/>
        <w:autoSpaceDN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color w:val="008000"/>
          <w:sz w:val="19"/>
          <w:szCs w:val="19"/>
        </w:rPr>
        <w:t>// Copyright (c) Microsoft Corporation. All rights reserved.</w:t>
      </w:r>
    </w:p>
    <w:p w14:paraId="1FD1649D" w14:textId="77777777" w:rsidR="009B16F7" w:rsidRDefault="009B16F7" w:rsidP="009B16F7">
      <w:pPr>
        <w:autoSpaceDE w:val="0"/>
        <w:autoSpaceDN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color w:val="008000"/>
          <w:sz w:val="19"/>
          <w:szCs w:val="19"/>
        </w:rPr>
        <w:t>//</w:t>
      </w:r>
    </w:p>
    <w:p w14:paraId="3F0DAAFC" w14:textId="77777777" w:rsidR="009B16F7" w:rsidRDefault="009B16F7" w:rsidP="009B16F7">
      <w:pPr>
        <w:autoSpaceDE w:val="0"/>
        <w:autoSpaceDN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color w:val="008000"/>
          <w:sz w:val="19"/>
          <w:szCs w:val="19"/>
        </w:rPr>
        <w:t>//</w:t>
      </w:r>
    </w:p>
    <w:p w14:paraId="0A65581F" w14:textId="77777777" w:rsidR="009B16F7" w:rsidRDefault="009B16F7" w:rsidP="009B16F7">
      <w:pPr>
        <w:autoSpaceDE w:val="0"/>
        <w:autoSpaceDN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color w:val="008000"/>
          <w:sz w:val="19"/>
          <w:szCs w:val="19"/>
        </w:rPr>
        <w:t>//-----------------------------------------------------------------------------</w:t>
      </w:r>
    </w:p>
    <w:p w14:paraId="6CF2572E" w14:textId="77777777" w:rsidR="009B16F7" w:rsidRDefault="009B16F7" w:rsidP="009B16F7">
      <w:pPr>
        <w:autoSpaceDE w:val="0"/>
        <w:autoSpaceDN w:val="0"/>
        <w:rPr>
          <w:rFonts w:ascii="Consolas" w:hAnsi="Consolas"/>
          <w:sz w:val="19"/>
          <w:szCs w:val="19"/>
        </w:rPr>
      </w:pPr>
    </w:p>
    <w:p w14:paraId="28076936" w14:textId="77777777" w:rsidR="009B16F7" w:rsidRDefault="009B16F7" w:rsidP="009B16F7">
      <w:pPr>
        <w:autoSpaceDE w:val="0"/>
        <w:autoSpaceDN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using</w:t>
      </w:r>
      <w:r>
        <w:rPr>
          <w:rFonts w:ascii="Consolas" w:hAnsi="Consolas"/>
          <w:sz w:val="19"/>
          <w:szCs w:val="19"/>
        </w:rPr>
        <w:t xml:space="preserve"> System;</w:t>
      </w:r>
    </w:p>
    <w:p w14:paraId="3F5C0CDE" w14:textId="77777777" w:rsidR="009B16F7" w:rsidRDefault="009B16F7" w:rsidP="009B16F7">
      <w:pPr>
        <w:autoSpaceDE w:val="0"/>
        <w:autoSpaceDN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using</w:t>
      </w:r>
      <w:r>
        <w:rPr>
          <w:rFonts w:ascii="Consolas" w:hAnsi="Consolas"/>
          <w:sz w:val="19"/>
          <w:szCs w:val="19"/>
        </w:rPr>
        <w:t xml:space="preserve"> </w:t>
      </w:r>
      <w:proofErr w:type="spellStart"/>
      <w:r>
        <w:rPr>
          <w:rFonts w:ascii="Consolas" w:hAnsi="Consolas"/>
          <w:sz w:val="19"/>
          <w:szCs w:val="19"/>
        </w:rPr>
        <w:t>System.Web.UI</w:t>
      </w:r>
      <w:proofErr w:type="spellEnd"/>
      <w:r>
        <w:rPr>
          <w:rFonts w:ascii="Consolas" w:hAnsi="Consolas"/>
          <w:sz w:val="19"/>
          <w:szCs w:val="19"/>
        </w:rPr>
        <w:t>;</w:t>
      </w:r>
    </w:p>
    <w:p w14:paraId="496668BB" w14:textId="77777777" w:rsidR="009B16F7" w:rsidRDefault="009B16F7" w:rsidP="009B16F7">
      <w:pPr>
        <w:autoSpaceDE w:val="0"/>
        <w:autoSpaceDN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using</w:t>
      </w:r>
      <w:r>
        <w:rPr>
          <w:rFonts w:ascii="Consolas" w:hAnsi="Consolas"/>
          <w:sz w:val="19"/>
          <w:szCs w:val="19"/>
        </w:rPr>
        <w:t xml:space="preserve"> </w:t>
      </w:r>
      <w:proofErr w:type="spellStart"/>
      <w:r>
        <w:rPr>
          <w:rFonts w:ascii="Consolas" w:hAnsi="Consolas"/>
          <w:sz w:val="19"/>
          <w:szCs w:val="19"/>
        </w:rPr>
        <w:t>System.Web.UI.WebControls</w:t>
      </w:r>
      <w:proofErr w:type="spellEnd"/>
      <w:r>
        <w:rPr>
          <w:rFonts w:ascii="Consolas" w:hAnsi="Consolas"/>
          <w:sz w:val="19"/>
          <w:szCs w:val="19"/>
        </w:rPr>
        <w:t>;</w:t>
      </w:r>
    </w:p>
    <w:p w14:paraId="78CC9DBB" w14:textId="77777777" w:rsidR="009B16F7" w:rsidRDefault="009B16F7" w:rsidP="009B16F7">
      <w:pPr>
        <w:autoSpaceDE w:val="0"/>
        <w:autoSpaceDN w:val="0"/>
        <w:rPr>
          <w:rFonts w:ascii="Consolas" w:hAnsi="Consolas"/>
          <w:sz w:val="19"/>
          <w:szCs w:val="19"/>
        </w:rPr>
      </w:pPr>
    </w:p>
    <w:p w14:paraId="5CCBF9EE" w14:textId="77777777" w:rsidR="009B16F7" w:rsidRDefault="009B16F7" w:rsidP="009B16F7">
      <w:pPr>
        <w:autoSpaceDE w:val="0"/>
        <w:autoSpaceDN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using</w:t>
      </w:r>
      <w:r>
        <w:rPr>
          <w:rFonts w:ascii="Consolas" w:hAnsi="Consolas"/>
          <w:sz w:val="19"/>
          <w:szCs w:val="19"/>
        </w:rPr>
        <w:t xml:space="preserve"> Microsoft.IdentityModel.Claims;</w:t>
      </w:r>
    </w:p>
    <w:p w14:paraId="184007FD" w14:textId="77777777" w:rsidR="009B16F7" w:rsidRDefault="009B16F7" w:rsidP="009B16F7">
      <w:pPr>
        <w:autoSpaceDE w:val="0"/>
        <w:autoSpaceDN w:val="0"/>
        <w:rPr>
          <w:rFonts w:ascii="Consolas" w:hAnsi="Consolas"/>
          <w:sz w:val="19"/>
          <w:szCs w:val="19"/>
        </w:rPr>
      </w:pPr>
    </w:p>
    <w:p w14:paraId="6B7F374B" w14:textId="77777777" w:rsidR="009B16F7" w:rsidRDefault="009B16F7" w:rsidP="009B16F7">
      <w:pPr>
        <w:autoSpaceDE w:val="0"/>
        <w:autoSpaceDN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public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partial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class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2B91AF"/>
          <w:sz w:val="19"/>
          <w:szCs w:val="19"/>
        </w:rPr>
        <w:t>_Default</w:t>
      </w:r>
      <w:r>
        <w:rPr>
          <w:rFonts w:ascii="Consolas" w:hAnsi="Consolas"/>
          <w:sz w:val="19"/>
          <w:szCs w:val="19"/>
        </w:rPr>
        <w:t xml:space="preserve"> : </w:t>
      </w:r>
      <w:proofErr w:type="spellStart"/>
      <w:r>
        <w:rPr>
          <w:rFonts w:ascii="Consolas" w:hAnsi="Consolas"/>
          <w:sz w:val="19"/>
          <w:szCs w:val="19"/>
        </w:rPr>
        <w:t>System.Web.UI.</w:t>
      </w:r>
      <w:r>
        <w:rPr>
          <w:rFonts w:ascii="Consolas" w:hAnsi="Consolas"/>
          <w:color w:val="2B91AF"/>
          <w:sz w:val="19"/>
          <w:szCs w:val="19"/>
        </w:rPr>
        <w:t>Page</w:t>
      </w:r>
      <w:proofErr w:type="spellEnd"/>
    </w:p>
    <w:p w14:paraId="0A7935E8" w14:textId="77777777" w:rsidR="009B16F7" w:rsidRDefault="009B16F7" w:rsidP="009B16F7">
      <w:pPr>
        <w:autoSpaceDE w:val="0"/>
        <w:autoSpaceDN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{</w:t>
      </w:r>
    </w:p>
    <w:p w14:paraId="6715A9EB" w14:textId="77777777" w:rsidR="009B16F7" w:rsidRDefault="009B16F7" w:rsidP="009B16F7">
      <w:pPr>
        <w:autoSpaceDE w:val="0"/>
        <w:autoSpaceDN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    </w:t>
      </w:r>
      <w:r>
        <w:rPr>
          <w:rFonts w:ascii="Consolas" w:hAnsi="Consolas"/>
          <w:color w:val="0000FF"/>
          <w:sz w:val="19"/>
          <w:szCs w:val="19"/>
        </w:rPr>
        <w:t>protected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void</w:t>
      </w:r>
      <w:r>
        <w:rPr>
          <w:rFonts w:ascii="Consolas" w:hAnsi="Consolas"/>
          <w:sz w:val="19"/>
          <w:szCs w:val="19"/>
        </w:rPr>
        <w:t xml:space="preserve"> </w:t>
      </w:r>
      <w:proofErr w:type="spellStart"/>
      <w:r>
        <w:rPr>
          <w:rFonts w:ascii="Consolas" w:hAnsi="Consolas"/>
          <w:sz w:val="19"/>
          <w:szCs w:val="19"/>
        </w:rPr>
        <w:t>Page_Load</w:t>
      </w:r>
      <w:proofErr w:type="spellEnd"/>
      <w:r>
        <w:rPr>
          <w:rFonts w:ascii="Consolas" w:hAnsi="Consolas"/>
          <w:sz w:val="19"/>
          <w:szCs w:val="19"/>
        </w:rPr>
        <w:t>(</w:t>
      </w:r>
      <w:r>
        <w:rPr>
          <w:rFonts w:ascii="Consolas" w:hAnsi="Consolas"/>
          <w:color w:val="0000FF"/>
          <w:sz w:val="19"/>
          <w:szCs w:val="19"/>
        </w:rPr>
        <w:t>object</w:t>
      </w:r>
      <w:r>
        <w:rPr>
          <w:rFonts w:ascii="Consolas" w:hAnsi="Consolas"/>
          <w:sz w:val="19"/>
          <w:szCs w:val="19"/>
        </w:rPr>
        <w:t xml:space="preserve"> sender, </w:t>
      </w:r>
      <w:r>
        <w:rPr>
          <w:rFonts w:ascii="Consolas" w:hAnsi="Consolas"/>
          <w:color w:val="2B91AF"/>
          <w:sz w:val="19"/>
          <w:szCs w:val="19"/>
        </w:rPr>
        <w:t>EventArgs</w:t>
      </w:r>
      <w:r>
        <w:rPr>
          <w:rFonts w:ascii="Consolas" w:hAnsi="Consolas"/>
          <w:sz w:val="19"/>
          <w:szCs w:val="19"/>
        </w:rPr>
        <w:t xml:space="preserve"> e)</w:t>
      </w:r>
    </w:p>
    <w:p w14:paraId="452495C1" w14:textId="77777777" w:rsidR="009B16F7" w:rsidRDefault="009B16F7" w:rsidP="009B16F7">
      <w:pPr>
        <w:autoSpaceDE w:val="0"/>
        <w:autoSpaceDN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    {</w:t>
      </w:r>
    </w:p>
    <w:p w14:paraId="2791F0D8" w14:textId="77777777" w:rsidR="009B16F7" w:rsidRDefault="009B16F7" w:rsidP="009B16F7">
      <w:pPr>
        <w:autoSpaceDE w:val="0"/>
        <w:autoSpaceDN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        </w:t>
      </w:r>
      <w:r>
        <w:rPr>
          <w:rFonts w:ascii="Consolas" w:hAnsi="Consolas"/>
          <w:color w:val="0000FF"/>
          <w:sz w:val="19"/>
          <w:szCs w:val="19"/>
        </w:rPr>
        <w:t>string</w:t>
      </w:r>
      <w:r>
        <w:rPr>
          <w:rFonts w:ascii="Consolas" w:hAnsi="Consolas"/>
          <w:sz w:val="19"/>
          <w:szCs w:val="19"/>
        </w:rPr>
        <w:t xml:space="preserve"> </w:t>
      </w:r>
      <w:proofErr w:type="spellStart"/>
      <w:r>
        <w:rPr>
          <w:rFonts w:ascii="Consolas" w:hAnsi="Consolas"/>
          <w:sz w:val="19"/>
          <w:szCs w:val="19"/>
        </w:rPr>
        <w:t>RelyingParty</w:t>
      </w:r>
      <w:proofErr w:type="spellEnd"/>
      <w:r>
        <w:rPr>
          <w:rFonts w:ascii="Consolas" w:hAnsi="Consolas"/>
          <w:sz w:val="19"/>
          <w:szCs w:val="19"/>
        </w:rPr>
        <w:t>;</w:t>
      </w:r>
    </w:p>
    <w:p w14:paraId="24D15F3E" w14:textId="77777777" w:rsidR="009B16F7" w:rsidRDefault="009B16F7" w:rsidP="009B16F7">
      <w:pPr>
        <w:autoSpaceDE w:val="0"/>
        <w:autoSpaceDN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        </w:t>
      </w:r>
      <w:r>
        <w:rPr>
          <w:rFonts w:ascii="Consolas" w:hAnsi="Consolas"/>
          <w:color w:val="0000FF"/>
          <w:sz w:val="19"/>
          <w:szCs w:val="19"/>
        </w:rPr>
        <w:t>string</w:t>
      </w:r>
      <w:r>
        <w:rPr>
          <w:rFonts w:ascii="Consolas" w:hAnsi="Consolas"/>
          <w:sz w:val="19"/>
          <w:szCs w:val="19"/>
        </w:rPr>
        <w:t xml:space="preserve"> Endpoint;</w:t>
      </w:r>
    </w:p>
    <w:p w14:paraId="0F3FA006" w14:textId="77777777" w:rsidR="009B16F7" w:rsidRDefault="009B16F7" w:rsidP="009B16F7">
      <w:pPr>
        <w:autoSpaceDE w:val="0"/>
        <w:autoSpaceDN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        </w:t>
      </w:r>
      <w:proofErr w:type="spellStart"/>
      <w:r>
        <w:rPr>
          <w:rFonts w:ascii="Consolas" w:hAnsi="Consolas"/>
          <w:sz w:val="19"/>
          <w:szCs w:val="19"/>
        </w:rPr>
        <w:t>RelyingParty</w:t>
      </w:r>
      <w:proofErr w:type="spellEnd"/>
      <w:r>
        <w:rPr>
          <w:rFonts w:ascii="Consolas" w:hAnsi="Consolas"/>
          <w:sz w:val="19"/>
          <w:szCs w:val="19"/>
        </w:rPr>
        <w:t xml:space="preserve"> = </w:t>
      </w:r>
      <w:proofErr w:type="spellStart"/>
      <w:r>
        <w:rPr>
          <w:rFonts w:ascii="Consolas" w:hAnsi="Consolas"/>
          <w:sz w:val="19"/>
          <w:szCs w:val="19"/>
        </w:rPr>
        <w:t>Request.QueryString</w:t>
      </w:r>
      <w:proofErr w:type="spellEnd"/>
      <w:r>
        <w:rPr>
          <w:rFonts w:ascii="Consolas" w:hAnsi="Consolas"/>
          <w:sz w:val="19"/>
          <w:szCs w:val="19"/>
        </w:rPr>
        <w:t>[</w:t>
      </w:r>
      <w:r>
        <w:rPr>
          <w:rFonts w:ascii="Consolas" w:hAnsi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/>
          <w:color w:val="A31515"/>
          <w:sz w:val="19"/>
          <w:szCs w:val="19"/>
        </w:rPr>
        <w:t>RelyingParty</w:t>
      </w:r>
      <w:proofErr w:type="spellEnd"/>
      <w:r>
        <w:rPr>
          <w:rFonts w:ascii="Consolas" w:hAnsi="Consolas"/>
          <w:color w:val="A31515"/>
          <w:sz w:val="19"/>
          <w:szCs w:val="19"/>
        </w:rPr>
        <w:t>"</w:t>
      </w:r>
      <w:r>
        <w:rPr>
          <w:rFonts w:ascii="Consolas" w:hAnsi="Consolas"/>
          <w:sz w:val="19"/>
          <w:szCs w:val="19"/>
        </w:rPr>
        <w:t>];</w:t>
      </w:r>
    </w:p>
    <w:p w14:paraId="16EAB922" w14:textId="77777777" w:rsidR="009B16F7" w:rsidRDefault="009B16F7" w:rsidP="009B16F7">
      <w:pPr>
        <w:autoSpaceDE w:val="0"/>
        <w:autoSpaceDN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        </w:t>
      </w:r>
      <w:r>
        <w:rPr>
          <w:rFonts w:ascii="Consolas" w:hAnsi="Consolas"/>
          <w:color w:val="0000FF"/>
          <w:sz w:val="19"/>
          <w:szCs w:val="19"/>
        </w:rPr>
        <w:t>if</w:t>
      </w:r>
      <w:r>
        <w:rPr>
          <w:rFonts w:ascii="Consolas" w:hAnsi="Consolas"/>
          <w:sz w:val="19"/>
          <w:szCs w:val="19"/>
        </w:rPr>
        <w:t xml:space="preserve"> (</w:t>
      </w:r>
      <w:proofErr w:type="spellStart"/>
      <w:r>
        <w:rPr>
          <w:rFonts w:ascii="Consolas" w:hAnsi="Consolas"/>
          <w:sz w:val="19"/>
          <w:szCs w:val="19"/>
        </w:rPr>
        <w:t>Request.HttpMethod</w:t>
      </w:r>
      <w:proofErr w:type="spellEnd"/>
      <w:r>
        <w:rPr>
          <w:rFonts w:ascii="Consolas" w:hAnsi="Consolas"/>
          <w:sz w:val="19"/>
          <w:szCs w:val="19"/>
        </w:rPr>
        <w:t xml:space="preserve"> == </w:t>
      </w:r>
      <w:r>
        <w:rPr>
          <w:rFonts w:ascii="Consolas" w:hAnsi="Consolas"/>
          <w:color w:val="A31515"/>
          <w:sz w:val="19"/>
          <w:szCs w:val="19"/>
        </w:rPr>
        <w:t>"GET"</w:t>
      </w:r>
      <w:r>
        <w:rPr>
          <w:rFonts w:ascii="Consolas" w:hAnsi="Consolas"/>
          <w:sz w:val="19"/>
          <w:szCs w:val="19"/>
        </w:rPr>
        <w:t>)</w:t>
      </w:r>
    </w:p>
    <w:p w14:paraId="45CD149C" w14:textId="77777777" w:rsidR="009B16F7" w:rsidRDefault="009B16F7" w:rsidP="009B16F7">
      <w:pPr>
        <w:autoSpaceDE w:val="0"/>
        <w:autoSpaceDN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        {</w:t>
      </w:r>
    </w:p>
    <w:p w14:paraId="679C748B" w14:textId="77777777" w:rsidR="009B16F7" w:rsidRDefault="009B16F7" w:rsidP="009B16F7">
      <w:pPr>
        <w:autoSpaceDE w:val="0"/>
        <w:autoSpaceDN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            </w:t>
      </w:r>
      <w:r>
        <w:rPr>
          <w:rFonts w:ascii="Consolas" w:hAnsi="Consolas"/>
          <w:color w:val="0000FF"/>
          <w:sz w:val="19"/>
          <w:szCs w:val="19"/>
        </w:rPr>
        <w:t>if</w:t>
      </w:r>
      <w:r>
        <w:rPr>
          <w:rFonts w:ascii="Consolas" w:hAnsi="Consolas"/>
          <w:sz w:val="19"/>
          <w:szCs w:val="19"/>
        </w:rPr>
        <w:t xml:space="preserve"> (</w:t>
      </w:r>
      <w:proofErr w:type="spellStart"/>
      <w:r>
        <w:rPr>
          <w:rFonts w:ascii="Consolas" w:hAnsi="Consolas"/>
          <w:sz w:val="19"/>
          <w:szCs w:val="19"/>
        </w:rPr>
        <w:t>RelyingParty</w:t>
      </w:r>
      <w:proofErr w:type="spellEnd"/>
      <w:r>
        <w:rPr>
          <w:rFonts w:ascii="Consolas" w:hAnsi="Consolas"/>
          <w:sz w:val="19"/>
          <w:szCs w:val="19"/>
        </w:rPr>
        <w:t xml:space="preserve"> == </w:t>
      </w:r>
      <w:r>
        <w:rPr>
          <w:rFonts w:ascii="Consolas" w:hAnsi="Consolas"/>
          <w:color w:val="A31515"/>
          <w:sz w:val="19"/>
          <w:szCs w:val="19"/>
        </w:rPr>
        <w:t>"prod"</w:t>
      </w:r>
      <w:r>
        <w:rPr>
          <w:rFonts w:ascii="Consolas" w:hAnsi="Consolas"/>
          <w:sz w:val="19"/>
          <w:szCs w:val="19"/>
        </w:rPr>
        <w:t>)</w:t>
      </w:r>
    </w:p>
    <w:p w14:paraId="782FEA75" w14:textId="77777777" w:rsidR="009B16F7" w:rsidRDefault="009B16F7" w:rsidP="009B16F7">
      <w:pPr>
        <w:autoSpaceDE w:val="0"/>
        <w:autoSpaceDN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            {</w:t>
      </w:r>
    </w:p>
    <w:p w14:paraId="61429545" w14:textId="77777777" w:rsidR="009B16F7" w:rsidRDefault="009B16F7" w:rsidP="009B16F7">
      <w:pPr>
        <w:autoSpaceDE w:val="0"/>
        <w:autoSpaceDN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                Endpoint = </w:t>
      </w:r>
      <w:r>
        <w:rPr>
          <w:rFonts w:ascii="Consolas" w:hAnsi="Consolas"/>
          <w:color w:val="A31515"/>
          <w:sz w:val="19"/>
          <w:szCs w:val="19"/>
        </w:rPr>
        <w:t>"</w:t>
      </w:r>
      <w:hyperlink r:id="rId10" w:history="1">
        <w:r>
          <w:rPr>
            <w:rStyle w:val="Hyperlink"/>
            <w:rFonts w:ascii="Consolas" w:hAnsi="Consolas"/>
            <w:sz w:val="19"/>
            <w:szCs w:val="19"/>
          </w:rPr>
          <w:t>https://myclaims.bme.local/capass/</w:t>
        </w:r>
      </w:hyperlink>
      <w:r>
        <w:rPr>
          <w:rFonts w:ascii="Consolas" w:hAnsi="Consolas"/>
          <w:color w:val="A31515"/>
          <w:sz w:val="19"/>
          <w:szCs w:val="19"/>
        </w:rPr>
        <w:t>"</w:t>
      </w:r>
      <w:r>
        <w:rPr>
          <w:rFonts w:ascii="Consolas" w:hAnsi="Consolas"/>
          <w:sz w:val="19"/>
          <w:szCs w:val="19"/>
        </w:rPr>
        <w:t>;</w:t>
      </w:r>
    </w:p>
    <w:p w14:paraId="52656131" w14:textId="77777777" w:rsidR="009B16F7" w:rsidRDefault="009B16F7" w:rsidP="009B16F7">
      <w:pPr>
        <w:autoSpaceDE w:val="0"/>
        <w:autoSpaceDN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            }</w:t>
      </w:r>
    </w:p>
    <w:p w14:paraId="164E6893" w14:textId="77777777" w:rsidR="009B16F7" w:rsidRDefault="009B16F7" w:rsidP="009B16F7">
      <w:pPr>
        <w:autoSpaceDE w:val="0"/>
        <w:autoSpaceDN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            </w:t>
      </w:r>
      <w:r>
        <w:rPr>
          <w:rFonts w:ascii="Consolas" w:hAnsi="Consolas"/>
          <w:color w:val="0000FF"/>
          <w:sz w:val="19"/>
          <w:szCs w:val="19"/>
        </w:rPr>
        <w:t>else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if</w:t>
      </w:r>
      <w:r>
        <w:rPr>
          <w:rFonts w:ascii="Consolas" w:hAnsi="Consolas"/>
          <w:sz w:val="19"/>
          <w:szCs w:val="19"/>
        </w:rPr>
        <w:t xml:space="preserve"> (</w:t>
      </w:r>
      <w:proofErr w:type="spellStart"/>
      <w:r>
        <w:rPr>
          <w:rFonts w:ascii="Consolas" w:hAnsi="Consolas"/>
          <w:sz w:val="19"/>
          <w:szCs w:val="19"/>
        </w:rPr>
        <w:t>RelyingParty</w:t>
      </w:r>
      <w:proofErr w:type="spellEnd"/>
      <w:r>
        <w:rPr>
          <w:rFonts w:ascii="Consolas" w:hAnsi="Consolas"/>
          <w:sz w:val="19"/>
          <w:szCs w:val="19"/>
        </w:rPr>
        <w:t xml:space="preserve"> == </w:t>
      </w:r>
      <w:r>
        <w:rPr>
          <w:rFonts w:ascii="Consolas" w:hAnsi="Consolas"/>
          <w:color w:val="A31515"/>
          <w:sz w:val="19"/>
          <w:szCs w:val="19"/>
        </w:rPr>
        <w:t>"stage"</w:t>
      </w:r>
      <w:r>
        <w:rPr>
          <w:rFonts w:ascii="Consolas" w:hAnsi="Consolas"/>
          <w:sz w:val="19"/>
          <w:szCs w:val="19"/>
        </w:rPr>
        <w:t>)</w:t>
      </w:r>
    </w:p>
    <w:p w14:paraId="590E85B9" w14:textId="77777777" w:rsidR="009B16F7" w:rsidRDefault="009B16F7" w:rsidP="009B16F7">
      <w:pPr>
        <w:autoSpaceDE w:val="0"/>
        <w:autoSpaceDN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            {</w:t>
      </w:r>
    </w:p>
    <w:p w14:paraId="1D2CFE80" w14:textId="77777777" w:rsidR="009B16F7" w:rsidRDefault="009B16F7" w:rsidP="009B16F7">
      <w:pPr>
        <w:autoSpaceDE w:val="0"/>
        <w:autoSpaceDN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                Endpoint = </w:t>
      </w:r>
      <w:r>
        <w:rPr>
          <w:rFonts w:ascii="Consolas" w:hAnsi="Consolas"/>
          <w:color w:val="A31515"/>
          <w:sz w:val="19"/>
          <w:szCs w:val="19"/>
        </w:rPr>
        <w:t>"</w:t>
      </w:r>
      <w:hyperlink r:id="rId11" w:history="1">
        <w:r>
          <w:rPr>
            <w:rStyle w:val="Hyperlink"/>
            <w:rFonts w:ascii="Consolas" w:hAnsi="Consolas"/>
            <w:sz w:val="19"/>
            <w:szCs w:val="19"/>
          </w:rPr>
          <w:t>https://myclaims.bme.local/claimsApp2/</w:t>
        </w:r>
      </w:hyperlink>
      <w:r>
        <w:rPr>
          <w:rFonts w:ascii="Consolas" w:hAnsi="Consolas"/>
          <w:color w:val="A31515"/>
          <w:sz w:val="19"/>
          <w:szCs w:val="19"/>
        </w:rPr>
        <w:t>"</w:t>
      </w:r>
      <w:r>
        <w:rPr>
          <w:rFonts w:ascii="Consolas" w:hAnsi="Consolas"/>
          <w:sz w:val="19"/>
          <w:szCs w:val="19"/>
        </w:rPr>
        <w:t>;</w:t>
      </w:r>
    </w:p>
    <w:p w14:paraId="622C2461" w14:textId="77777777" w:rsidR="009B16F7" w:rsidRDefault="009B16F7" w:rsidP="009B16F7">
      <w:pPr>
        <w:autoSpaceDE w:val="0"/>
        <w:autoSpaceDN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            }</w:t>
      </w:r>
    </w:p>
    <w:p w14:paraId="527C79B3" w14:textId="77777777" w:rsidR="009B16F7" w:rsidRDefault="009B16F7" w:rsidP="009B16F7">
      <w:pPr>
        <w:autoSpaceDE w:val="0"/>
        <w:autoSpaceDN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            </w:t>
      </w:r>
      <w:r>
        <w:rPr>
          <w:rFonts w:ascii="Consolas" w:hAnsi="Consolas"/>
          <w:color w:val="0000FF"/>
          <w:sz w:val="19"/>
          <w:szCs w:val="19"/>
        </w:rPr>
        <w:t>else</w:t>
      </w:r>
    </w:p>
    <w:p w14:paraId="0C55A76A" w14:textId="77777777" w:rsidR="009B16F7" w:rsidRDefault="009B16F7" w:rsidP="009B16F7">
      <w:pPr>
        <w:autoSpaceDE w:val="0"/>
        <w:autoSpaceDN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            {</w:t>
      </w:r>
    </w:p>
    <w:p w14:paraId="4D0449C0" w14:textId="77777777" w:rsidR="009B16F7" w:rsidRDefault="009B16F7" w:rsidP="009B16F7">
      <w:pPr>
        <w:autoSpaceDE w:val="0"/>
        <w:autoSpaceDN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                Endpoint = </w:t>
      </w:r>
      <w:r>
        <w:rPr>
          <w:rFonts w:ascii="Consolas" w:hAnsi="Consolas"/>
          <w:color w:val="A31515"/>
          <w:sz w:val="19"/>
          <w:szCs w:val="19"/>
        </w:rPr>
        <w:t>"</w:t>
      </w:r>
      <w:hyperlink r:id="rId12" w:history="1">
        <w:r>
          <w:rPr>
            <w:rStyle w:val="Hyperlink"/>
            <w:rFonts w:ascii="Consolas" w:hAnsi="Consolas"/>
            <w:sz w:val="19"/>
            <w:szCs w:val="19"/>
          </w:rPr>
          <w:t>https://3rd-Application-endpoint/</w:t>
        </w:r>
      </w:hyperlink>
      <w:r>
        <w:rPr>
          <w:rFonts w:ascii="Consolas" w:hAnsi="Consolas"/>
          <w:color w:val="A31515"/>
          <w:sz w:val="19"/>
          <w:szCs w:val="19"/>
        </w:rPr>
        <w:t>"</w:t>
      </w:r>
      <w:r>
        <w:rPr>
          <w:rFonts w:ascii="Consolas" w:hAnsi="Consolas"/>
          <w:sz w:val="19"/>
          <w:szCs w:val="19"/>
        </w:rPr>
        <w:t>;</w:t>
      </w:r>
    </w:p>
    <w:p w14:paraId="388E2617" w14:textId="77777777" w:rsidR="009B16F7" w:rsidRDefault="009B16F7" w:rsidP="009B16F7">
      <w:pPr>
        <w:autoSpaceDE w:val="0"/>
        <w:autoSpaceDN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            }</w:t>
      </w:r>
    </w:p>
    <w:p w14:paraId="405803F1" w14:textId="77777777" w:rsidR="009B16F7" w:rsidRDefault="009B16F7" w:rsidP="009B16F7">
      <w:pPr>
        <w:autoSpaceDE w:val="0"/>
        <w:autoSpaceDN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            </w:t>
      </w:r>
      <w:proofErr w:type="spellStart"/>
      <w:r>
        <w:rPr>
          <w:rFonts w:ascii="Consolas" w:hAnsi="Consolas"/>
          <w:sz w:val="19"/>
          <w:szCs w:val="19"/>
        </w:rPr>
        <w:t>Response.Cookies</w:t>
      </w:r>
      <w:proofErr w:type="spellEnd"/>
      <w:r>
        <w:rPr>
          <w:rFonts w:ascii="Consolas" w:hAnsi="Consolas"/>
          <w:sz w:val="19"/>
          <w:szCs w:val="19"/>
        </w:rPr>
        <w:t>[</w:t>
      </w:r>
      <w:r>
        <w:rPr>
          <w:rFonts w:ascii="Consolas" w:hAnsi="Consolas"/>
          <w:color w:val="A31515"/>
          <w:sz w:val="19"/>
          <w:szCs w:val="19"/>
        </w:rPr>
        <w:t>"Endpoint"</w:t>
      </w:r>
      <w:r>
        <w:rPr>
          <w:rFonts w:ascii="Consolas" w:hAnsi="Consolas"/>
          <w:sz w:val="19"/>
          <w:szCs w:val="19"/>
        </w:rPr>
        <w:t>].Value = Endpoint;</w:t>
      </w:r>
    </w:p>
    <w:p w14:paraId="0B9C0840" w14:textId="77777777" w:rsidR="009B16F7" w:rsidRDefault="009B16F7" w:rsidP="009B16F7">
      <w:pPr>
        <w:autoSpaceDE w:val="0"/>
        <w:autoSpaceDN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            Response.Redirect(</w:t>
      </w:r>
      <w:r>
        <w:rPr>
          <w:rFonts w:ascii="Consolas" w:hAnsi="Consolas"/>
          <w:color w:val="A31515"/>
          <w:sz w:val="19"/>
          <w:szCs w:val="19"/>
        </w:rPr>
        <w:t>"</w:t>
      </w:r>
      <w:hyperlink r:id="rId13" w:history="1">
        <w:r>
          <w:rPr>
            <w:rStyle w:val="Hyperlink"/>
            <w:rFonts w:ascii="Consolas" w:hAnsi="Consolas"/>
            <w:sz w:val="19"/>
            <w:szCs w:val="19"/>
          </w:rPr>
          <w:t>https://azr.sts.msidentity.com/adfs/ls/IdpInitiatedSignOn.aspx?LoginToRP=https://myclaims.bme.local/centralclaims</w:t>
        </w:r>
      </w:hyperlink>
      <w:r>
        <w:rPr>
          <w:rFonts w:ascii="Consolas" w:hAnsi="Consolas"/>
          <w:color w:val="A31515"/>
          <w:sz w:val="19"/>
          <w:szCs w:val="19"/>
        </w:rPr>
        <w:t>"</w:t>
      </w:r>
      <w:r>
        <w:rPr>
          <w:rFonts w:ascii="Consolas" w:hAnsi="Consolas"/>
          <w:sz w:val="19"/>
          <w:szCs w:val="19"/>
        </w:rPr>
        <w:t>);</w:t>
      </w:r>
    </w:p>
    <w:p w14:paraId="7BF52E9A" w14:textId="77777777" w:rsidR="009B16F7" w:rsidRDefault="009B16F7" w:rsidP="009B16F7">
      <w:pPr>
        <w:autoSpaceDE w:val="0"/>
        <w:autoSpaceDN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        }</w:t>
      </w:r>
    </w:p>
    <w:p w14:paraId="0809C25C" w14:textId="77777777" w:rsidR="009B16F7" w:rsidRDefault="009B16F7" w:rsidP="009B16F7">
      <w:pPr>
        <w:autoSpaceDE w:val="0"/>
        <w:autoSpaceDN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        </w:t>
      </w:r>
      <w:r>
        <w:rPr>
          <w:rFonts w:ascii="Consolas" w:hAnsi="Consolas"/>
          <w:color w:val="0000FF"/>
          <w:sz w:val="19"/>
          <w:szCs w:val="19"/>
        </w:rPr>
        <w:t>else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if</w:t>
      </w:r>
      <w:r>
        <w:rPr>
          <w:rFonts w:ascii="Consolas" w:hAnsi="Consolas"/>
          <w:sz w:val="19"/>
          <w:szCs w:val="19"/>
        </w:rPr>
        <w:t xml:space="preserve"> (</w:t>
      </w:r>
      <w:proofErr w:type="spellStart"/>
      <w:r>
        <w:rPr>
          <w:rFonts w:ascii="Consolas" w:hAnsi="Consolas"/>
          <w:sz w:val="19"/>
          <w:szCs w:val="19"/>
        </w:rPr>
        <w:t>Request.HttpMethod</w:t>
      </w:r>
      <w:proofErr w:type="spellEnd"/>
      <w:r>
        <w:rPr>
          <w:rFonts w:ascii="Consolas" w:hAnsi="Consolas"/>
          <w:sz w:val="19"/>
          <w:szCs w:val="19"/>
        </w:rPr>
        <w:t xml:space="preserve"> == </w:t>
      </w:r>
      <w:r>
        <w:rPr>
          <w:rFonts w:ascii="Consolas" w:hAnsi="Consolas"/>
          <w:color w:val="A31515"/>
          <w:sz w:val="19"/>
          <w:szCs w:val="19"/>
        </w:rPr>
        <w:t>"POST"</w:t>
      </w:r>
      <w:r>
        <w:rPr>
          <w:rFonts w:ascii="Consolas" w:hAnsi="Consolas"/>
          <w:sz w:val="19"/>
          <w:szCs w:val="19"/>
        </w:rPr>
        <w:t>)</w:t>
      </w:r>
    </w:p>
    <w:p w14:paraId="7971F300" w14:textId="77777777" w:rsidR="009B16F7" w:rsidRDefault="009B16F7" w:rsidP="009B16F7">
      <w:pPr>
        <w:autoSpaceDE w:val="0"/>
        <w:autoSpaceDN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        {</w:t>
      </w:r>
    </w:p>
    <w:p w14:paraId="23842DF4" w14:textId="77777777" w:rsidR="009B16F7" w:rsidRDefault="009B16F7" w:rsidP="009B16F7">
      <w:pPr>
        <w:autoSpaceDE w:val="0"/>
        <w:autoSpaceDN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            </w:t>
      </w:r>
      <w:r>
        <w:rPr>
          <w:rFonts w:ascii="Consolas" w:hAnsi="Consolas"/>
          <w:color w:val="0000FF"/>
          <w:sz w:val="19"/>
          <w:szCs w:val="19"/>
        </w:rPr>
        <w:t>if</w:t>
      </w:r>
      <w:r>
        <w:rPr>
          <w:rFonts w:ascii="Consolas" w:hAnsi="Consolas"/>
          <w:sz w:val="19"/>
          <w:szCs w:val="19"/>
        </w:rPr>
        <w:t xml:space="preserve"> (</w:t>
      </w:r>
      <w:proofErr w:type="spellStart"/>
      <w:r>
        <w:rPr>
          <w:rFonts w:ascii="Consolas" w:hAnsi="Consolas"/>
          <w:sz w:val="19"/>
          <w:szCs w:val="19"/>
        </w:rPr>
        <w:t>Request.Cookies</w:t>
      </w:r>
      <w:proofErr w:type="spellEnd"/>
      <w:r>
        <w:rPr>
          <w:rFonts w:ascii="Consolas" w:hAnsi="Consolas"/>
          <w:sz w:val="19"/>
          <w:szCs w:val="19"/>
        </w:rPr>
        <w:t>[</w:t>
      </w:r>
      <w:r>
        <w:rPr>
          <w:rFonts w:ascii="Consolas" w:hAnsi="Consolas"/>
          <w:color w:val="A31515"/>
          <w:sz w:val="19"/>
          <w:szCs w:val="19"/>
        </w:rPr>
        <w:t>"Endpoint"</w:t>
      </w:r>
      <w:r>
        <w:rPr>
          <w:rFonts w:ascii="Consolas" w:hAnsi="Consolas"/>
          <w:sz w:val="19"/>
          <w:szCs w:val="19"/>
        </w:rPr>
        <w:t xml:space="preserve">].Value </w:t>
      </w:r>
      <w:r>
        <w:rPr>
          <w:rFonts w:ascii="Consolas" w:hAnsi="Consolas"/>
          <w:color w:val="0000FF"/>
          <w:sz w:val="19"/>
          <w:szCs w:val="19"/>
        </w:rPr>
        <w:t>is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object</w:t>
      </w:r>
      <w:r>
        <w:rPr>
          <w:rFonts w:ascii="Consolas" w:hAnsi="Consolas"/>
          <w:sz w:val="19"/>
          <w:szCs w:val="19"/>
        </w:rPr>
        <w:t>)</w:t>
      </w:r>
    </w:p>
    <w:p w14:paraId="20E3B34C" w14:textId="77777777" w:rsidR="009B16F7" w:rsidRDefault="009B16F7" w:rsidP="009B16F7">
      <w:pPr>
        <w:autoSpaceDE w:val="0"/>
        <w:autoSpaceDN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            {</w:t>
      </w:r>
    </w:p>
    <w:p w14:paraId="5A62334A" w14:textId="77777777" w:rsidR="009B16F7" w:rsidRDefault="009B16F7" w:rsidP="009B16F7">
      <w:pPr>
        <w:autoSpaceDE w:val="0"/>
        <w:autoSpaceDN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                Endpoint = </w:t>
      </w:r>
      <w:proofErr w:type="spellStart"/>
      <w:r>
        <w:rPr>
          <w:rFonts w:ascii="Consolas" w:hAnsi="Consolas"/>
          <w:sz w:val="19"/>
          <w:szCs w:val="19"/>
        </w:rPr>
        <w:t>Request.Cookies</w:t>
      </w:r>
      <w:proofErr w:type="spellEnd"/>
      <w:r>
        <w:rPr>
          <w:rFonts w:ascii="Consolas" w:hAnsi="Consolas"/>
          <w:sz w:val="19"/>
          <w:szCs w:val="19"/>
        </w:rPr>
        <w:t>[</w:t>
      </w:r>
      <w:r>
        <w:rPr>
          <w:rFonts w:ascii="Consolas" w:hAnsi="Consolas"/>
          <w:color w:val="A31515"/>
          <w:sz w:val="19"/>
          <w:szCs w:val="19"/>
        </w:rPr>
        <w:t>"Endpoint"</w:t>
      </w:r>
      <w:r>
        <w:rPr>
          <w:rFonts w:ascii="Consolas" w:hAnsi="Consolas"/>
          <w:sz w:val="19"/>
          <w:szCs w:val="19"/>
        </w:rPr>
        <w:t>].Value;</w:t>
      </w:r>
    </w:p>
    <w:p w14:paraId="04567F12" w14:textId="77777777" w:rsidR="009B16F7" w:rsidRDefault="009B16F7" w:rsidP="009B16F7">
      <w:pPr>
        <w:autoSpaceDE w:val="0"/>
        <w:autoSpaceDN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                </w:t>
      </w:r>
      <w:proofErr w:type="spellStart"/>
      <w:r>
        <w:rPr>
          <w:rFonts w:ascii="Consolas" w:hAnsi="Consolas"/>
          <w:sz w:val="19"/>
          <w:szCs w:val="19"/>
        </w:rPr>
        <w:t>Response.ClearContent</w:t>
      </w:r>
      <w:proofErr w:type="spellEnd"/>
      <w:r>
        <w:rPr>
          <w:rFonts w:ascii="Consolas" w:hAnsi="Consolas"/>
          <w:sz w:val="19"/>
          <w:szCs w:val="19"/>
        </w:rPr>
        <w:t>();</w:t>
      </w:r>
    </w:p>
    <w:p w14:paraId="05557935" w14:textId="77777777" w:rsidR="009B16F7" w:rsidRDefault="009B16F7" w:rsidP="009B16F7">
      <w:pPr>
        <w:autoSpaceDE w:val="0"/>
        <w:autoSpaceDN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                </w:t>
      </w:r>
      <w:proofErr w:type="spellStart"/>
      <w:r>
        <w:rPr>
          <w:rFonts w:ascii="Consolas" w:hAnsi="Consolas"/>
          <w:sz w:val="19"/>
          <w:szCs w:val="19"/>
        </w:rPr>
        <w:t>Response.StatusCode</w:t>
      </w:r>
      <w:proofErr w:type="spellEnd"/>
      <w:r>
        <w:rPr>
          <w:rFonts w:ascii="Consolas" w:hAnsi="Consolas"/>
          <w:sz w:val="19"/>
          <w:szCs w:val="19"/>
        </w:rPr>
        <w:t xml:space="preserve"> = 307;</w:t>
      </w:r>
    </w:p>
    <w:p w14:paraId="3B17AB6A" w14:textId="77777777" w:rsidR="009B16F7" w:rsidRDefault="009B16F7" w:rsidP="009B16F7">
      <w:pPr>
        <w:autoSpaceDE w:val="0"/>
        <w:autoSpaceDN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                </w:t>
      </w:r>
      <w:proofErr w:type="spellStart"/>
      <w:r>
        <w:rPr>
          <w:rFonts w:ascii="Consolas" w:hAnsi="Consolas"/>
          <w:sz w:val="19"/>
          <w:szCs w:val="19"/>
        </w:rPr>
        <w:t>Response.StatusDescription</w:t>
      </w:r>
      <w:proofErr w:type="spellEnd"/>
      <w:r>
        <w:rPr>
          <w:rFonts w:ascii="Consolas" w:hAnsi="Consolas"/>
          <w:sz w:val="19"/>
          <w:szCs w:val="19"/>
        </w:rPr>
        <w:t xml:space="preserve"> = </w:t>
      </w:r>
      <w:r>
        <w:rPr>
          <w:rFonts w:ascii="Consolas" w:hAnsi="Consolas"/>
          <w:color w:val="A31515"/>
          <w:sz w:val="19"/>
          <w:szCs w:val="19"/>
        </w:rPr>
        <w:t>"Temporary Redirect"</w:t>
      </w:r>
      <w:r>
        <w:rPr>
          <w:rFonts w:ascii="Consolas" w:hAnsi="Consolas"/>
          <w:sz w:val="19"/>
          <w:szCs w:val="19"/>
        </w:rPr>
        <w:t>;</w:t>
      </w:r>
    </w:p>
    <w:p w14:paraId="1617CE16" w14:textId="77777777" w:rsidR="009B16F7" w:rsidRDefault="009B16F7" w:rsidP="009B16F7">
      <w:pPr>
        <w:autoSpaceDE w:val="0"/>
        <w:autoSpaceDN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                </w:t>
      </w:r>
      <w:proofErr w:type="spellStart"/>
      <w:r>
        <w:rPr>
          <w:rFonts w:ascii="Consolas" w:hAnsi="Consolas"/>
          <w:sz w:val="19"/>
          <w:szCs w:val="19"/>
        </w:rPr>
        <w:t>Response.RedirectLocation</w:t>
      </w:r>
      <w:proofErr w:type="spellEnd"/>
      <w:r>
        <w:rPr>
          <w:rFonts w:ascii="Consolas" w:hAnsi="Consolas"/>
          <w:sz w:val="19"/>
          <w:szCs w:val="19"/>
        </w:rPr>
        <w:t xml:space="preserve"> = </w:t>
      </w:r>
      <w:proofErr w:type="spellStart"/>
      <w:r>
        <w:rPr>
          <w:rFonts w:ascii="Consolas" w:hAnsi="Consolas"/>
          <w:sz w:val="19"/>
          <w:szCs w:val="19"/>
        </w:rPr>
        <w:t>ResolveClientUrl</w:t>
      </w:r>
      <w:proofErr w:type="spellEnd"/>
      <w:r>
        <w:rPr>
          <w:rFonts w:ascii="Consolas" w:hAnsi="Consolas"/>
          <w:sz w:val="19"/>
          <w:szCs w:val="19"/>
        </w:rPr>
        <w:t>(Endpoint);</w:t>
      </w:r>
    </w:p>
    <w:p w14:paraId="2A49EDE5" w14:textId="77777777" w:rsidR="009B16F7" w:rsidRDefault="009B16F7" w:rsidP="009B16F7">
      <w:pPr>
        <w:autoSpaceDE w:val="0"/>
        <w:autoSpaceDN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                </w:t>
      </w:r>
      <w:proofErr w:type="spellStart"/>
      <w:r>
        <w:rPr>
          <w:rFonts w:ascii="Consolas" w:hAnsi="Consolas"/>
          <w:sz w:val="19"/>
          <w:szCs w:val="19"/>
        </w:rPr>
        <w:t>Response.Flush</w:t>
      </w:r>
      <w:proofErr w:type="spellEnd"/>
      <w:r>
        <w:rPr>
          <w:rFonts w:ascii="Consolas" w:hAnsi="Consolas"/>
          <w:sz w:val="19"/>
          <w:szCs w:val="19"/>
        </w:rPr>
        <w:t>();</w:t>
      </w:r>
    </w:p>
    <w:p w14:paraId="7138441A" w14:textId="77777777" w:rsidR="009B16F7" w:rsidRDefault="009B16F7" w:rsidP="009B16F7">
      <w:pPr>
        <w:autoSpaceDE w:val="0"/>
        <w:autoSpaceDN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            }</w:t>
      </w:r>
    </w:p>
    <w:p w14:paraId="16999874" w14:textId="77777777" w:rsidR="009B16F7" w:rsidRDefault="009B16F7" w:rsidP="009B16F7">
      <w:pPr>
        <w:autoSpaceDE w:val="0"/>
        <w:autoSpaceDN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        }</w:t>
      </w:r>
    </w:p>
    <w:p w14:paraId="1D7A4920" w14:textId="77777777" w:rsidR="009B16F7" w:rsidRDefault="009B16F7" w:rsidP="009B16F7">
      <w:pPr>
        <w:autoSpaceDE w:val="0"/>
        <w:autoSpaceDN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        </w:t>
      </w:r>
      <w:r>
        <w:rPr>
          <w:rFonts w:ascii="Consolas" w:hAnsi="Consolas"/>
          <w:color w:val="0000FF"/>
          <w:sz w:val="19"/>
          <w:szCs w:val="19"/>
        </w:rPr>
        <w:t>else</w:t>
      </w:r>
    </w:p>
    <w:p w14:paraId="7753FFD4" w14:textId="77777777" w:rsidR="009B16F7" w:rsidRDefault="009B16F7" w:rsidP="009B16F7">
      <w:pPr>
        <w:autoSpaceDE w:val="0"/>
        <w:autoSpaceDN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        {</w:t>
      </w:r>
    </w:p>
    <w:p w14:paraId="6C8A527D" w14:textId="77777777" w:rsidR="009B16F7" w:rsidRDefault="009B16F7" w:rsidP="009B16F7">
      <w:pPr>
        <w:autoSpaceDE w:val="0"/>
        <w:autoSpaceDN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            </w:t>
      </w:r>
      <w:proofErr w:type="spellStart"/>
      <w:r>
        <w:rPr>
          <w:rFonts w:ascii="Consolas" w:hAnsi="Consolas"/>
          <w:sz w:val="19"/>
          <w:szCs w:val="19"/>
        </w:rPr>
        <w:t>Response.Write</w:t>
      </w:r>
      <w:proofErr w:type="spellEnd"/>
      <w:r>
        <w:rPr>
          <w:rFonts w:ascii="Consolas" w:hAnsi="Consolas"/>
          <w:sz w:val="19"/>
          <w:szCs w:val="19"/>
        </w:rPr>
        <w:t>(</w:t>
      </w:r>
      <w:r>
        <w:rPr>
          <w:rFonts w:ascii="Consolas" w:hAnsi="Consolas"/>
          <w:color w:val="A31515"/>
          <w:sz w:val="19"/>
          <w:szCs w:val="19"/>
        </w:rPr>
        <w:t>"The requested HTTP method ("</w:t>
      </w:r>
      <w:r>
        <w:rPr>
          <w:rFonts w:ascii="Consolas" w:hAnsi="Consolas"/>
          <w:sz w:val="19"/>
          <w:szCs w:val="19"/>
        </w:rPr>
        <w:t xml:space="preserve"> + </w:t>
      </w:r>
      <w:proofErr w:type="spellStart"/>
      <w:r>
        <w:rPr>
          <w:rFonts w:ascii="Consolas" w:hAnsi="Consolas"/>
          <w:sz w:val="19"/>
          <w:szCs w:val="19"/>
        </w:rPr>
        <w:t>Request.HttpMethod</w:t>
      </w:r>
      <w:proofErr w:type="spellEnd"/>
      <w:r>
        <w:rPr>
          <w:rFonts w:ascii="Consolas" w:hAnsi="Consolas"/>
          <w:sz w:val="19"/>
          <w:szCs w:val="19"/>
        </w:rPr>
        <w:t xml:space="preserve"> + </w:t>
      </w:r>
      <w:r>
        <w:rPr>
          <w:rFonts w:ascii="Consolas" w:hAnsi="Consolas"/>
          <w:color w:val="A31515"/>
          <w:sz w:val="19"/>
          <w:szCs w:val="19"/>
        </w:rPr>
        <w:t>") is not supported by this redirector page. This page supports HTTP GET and POST. Please contact your administrator."</w:t>
      </w:r>
      <w:r>
        <w:rPr>
          <w:rFonts w:ascii="Consolas" w:hAnsi="Consolas"/>
          <w:sz w:val="19"/>
          <w:szCs w:val="19"/>
        </w:rPr>
        <w:t>);</w:t>
      </w:r>
    </w:p>
    <w:p w14:paraId="118B6399" w14:textId="77777777" w:rsidR="009B16F7" w:rsidRDefault="009B16F7" w:rsidP="009B16F7">
      <w:pPr>
        <w:autoSpaceDE w:val="0"/>
        <w:autoSpaceDN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        }</w:t>
      </w:r>
    </w:p>
    <w:p w14:paraId="2B78A47F" w14:textId="77777777" w:rsidR="009B16F7" w:rsidRDefault="009B16F7" w:rsidP="009B16F7">
      <w:pPr>
        <w:autoSpaceDE w:val="0"/>
        <w:autoSpaceDN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    }</w:t>
      </w:r>
    </w:p>
    <w:p w14:paraId="4E4B73A7" w14:textId="77777777" w:rsidR="009B16F7" w:rsidRDefault="009B16F7" w:rsidP="009B16F7">
      <w:pPr>
        <w:autoSpaceDE w:val="0"/>
        <w:autoSpaceDN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}</w:t>
      </w:r>
    </w:p>
    <w:p w14:paraId="3FA0AD80" w14:textId="221FE036" w:rsidR="009B16F7" w:rsidRDefault="009B16F7" w:rsidP="009B16F7">
      <w:pPr>
        <w:autoSpaceDE w:val="0"/>
        <w:autoSpaceDN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color w:val="008000"/>
          <w:sz w:val="19"/>
          <w:szCs w:val="19"/>
        </w:rPr>
        <w:lastRenderedPageBreak/>
        <w:t>//-------------------------------------------------------------------------------------------------------------------------------------------------</w:t>
      </w:r>
    </w:p>
    <w:p w14:paraId="122CED8E" w14:textId="77777777" w:rsidR="009B16F7" w:rsidRDefault="009B16F7" w:rsidP="009B16F7">
      <w:pPr>
        <w:autoSpaceDE w:val="0"/>
        <w:autoSpaceDN w:val="0"/>
        <w:rPr>
          <w:rFonts w:ascii="Consolas" w:hAnsi="Consolas"/>
          <w:sz w:val="19"/>
          <w:szCs w:val="19"/>
        </w:rPr>
      </w:pPr>
    </w:p>
    <w:p w14:paraId="60A22332" w14:textId="77777777" w:rsidR="009B16F7" w:rsidRDefault="009B16F7" w:rsidP="009B16F7">
      <w:pPr>
        <w:pStyle w:val="ListParagraph"/>
        <w:numPr>
          <w:ilvl w:val="0"/>
          <w:numId w:val="1"/>
        </w:numPr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 xml:space="preserve">On the new claims aware app make the following changes in web.config. i.e. replace the default </w:t>
      </w:r>
      <w:r>
        <w:rPr>
          <w:rFonts w:ascii="Consolas" w:eastAsia="Times New Roman" w:hAnsi="Consolas"/>
          <w:color w:val="A31515"/>
          <w:sz w:val="19"/>
          <w:szCs w:val="19"/>
        </w:rPr>
        <w:t xml:space="preserve">audienceUris </w:t>
      </w:r>
      <w:proofErr w:type="gramStart"/>
      <w:r>
        <w:rPr>
          <w:rFonts w:ascii="Cambria" w:eastAsia="Times New Roman" w:hAnsi="Cambria"/>
        </w:rPr>
        <w:t>And</w:t>
      </w:r>
      <w:proofErr w:type="gramEnd"/>
      <w:r>
        <w:rPr>
          <w:rFonts w:ascii="Consolas" w:eastAsia="Times New Roman" w:hAnsi="Consolas"/>
          <w:color w:val="A31515"/>
          <w:sz w:val="19"/>
          <w:szCs w:val="19"/>
        </w:rPr>
        <w:t xml:space="preserve"> </w:t>
      </w:r>
      <w:r>
        <w:rPr>
          <w:rFonts w:ascii="Consolas" w:eastAsia="Times New Roman" w:hAnsi="Consolas"/>
          <w:color w:val="FF0000"/>
          <w:sz w:val="19"/>
          <w:szCs w:val="19"/>
        </w:rPr>
        <w:t xml:space="preserve">realm </w:t>
      </w:r>
      <w:r>
        <w:rPr>
          <w:rFonts w:ascii="Cambria" w:eastAsia="Times New Roman" w:hAnsi="Cambria"/>
        </w:rPr>
        <w:t>to point to the central app , rather than their own.</w:t>
      </w:r>
    </w:p>
    <w:p w14:paraId="472D215C" w14:textId="77777777" w:rsidR="009B16F7" w:rsidRDefault="009B16F7" w:rsidP="009B16F7">
      <w:pPr>
        <w:pStyle w:val="ListParagraph"/>
        <w:rPr>
          <w:rFonts w:ascii="Cambria" w:hAnsi="Cambria"/>
        </w:rPr>
      </w:pPr>
    </w:p>
    <w:p w14:paraId="2965AB5A" w14:textId="77777777" w:rsidR="009B16F7" w:rsidRDefault="009B16F7" w:rsidP="009B16F7">
      <w:pPr>
        <w:autoSpaceDE w:val="0"/>
        <w:autoSpaceDN w:val="0"/>
        <w:ind w:firstLine="720"/>
        <w:rPr>
          <w:rFonts w:ascii="Consolas" w:hAnsi="Consolas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&lt;</w:t>
      </w:r>
      <w:r>
        <w:rPr>
          <w:rFonts w:ascii="Consolas" w:hAnsi="Consolas"/>
          <w:color w:val="A31515"/>
          <w:sz w:val="19"/>
          <w:szCs w:val="19"/>
        </w:rPr>
        <w:t>audienceUris</w:t>
      </w:r>
      <w:r>
        <w:rPr>
          <w:rFonts w:ascii="Consolas" w:hAnsi="Consolas"/>
          <w:color w:val="0000FF"/>
          <w:sz w:val="19"/>
          <w:szCs w:val="19"/>
        </w:rPr>
        <w:t>&gt;</w:t>
      </w:r>
    </w:p>
    <w:p w14:paraId="3C6B68DF" w14:textId="77777777" w:rsidR="009B16F7" w:rsidRDefault="009B16F7" w:rsidP="009B16F7">
      <w:pPr>
        <w:autoSpaceDE w:val="0"/>
        <w:autoSpaceDN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        &lt;!--</w:t>
      </w:r>
      <w:r>
        <w:rPr>
          <w:rFonts w:ascii="Consolas" w:hAnsi="Consolas"/>
          <w:color w:val="008000"/>
          <w:sz w:val="19"/>
          <w:szCs w:val="19"/>
        </w:rPr>
        <w:t>&lt;add value="</w:t>
      </w:r>
      <w:hyperlink r:id="rId14" w:history="1">
        <w:r>
          <w:rPr>
            <w:rStyle w:val="Hyperlink"/>
            <w:rFonts w:ascii="Consolas" w:hAnsi="Consolas"/>
            <w:sz w:val="19"/>
            <w:szCs w:val="19"/>
          </w:rPr>
          <w:t>https://myclaims.bme.local/CAPASS/</w:t>
        </w:r>
      </w:hyperlink>
      <w:r>
        <w:rPr>
          <w:rFonts w:ascii="Consolas" w:hAnsi="Consolas"/>
          <w:color w:val="008000"/>
          <w:sz w:val="19"/>
          <w:szCs w:val="19"/>
        </w:rPr>
        <w:t>" /&gt;</w:t>
      </w:r>
      <w:r>
        <w:rPr>
          <w:rFonts w:ascii="Consolas" w:hAnsi="Consolas"/>
          <w:color w:val="0000FF"/>
          <w:sz w:val="19"/>
          <w:szCs w:val="19"/>
        </w:rPr>
        <w:t>--&gt; ---- &gt; remove the default.</w:t>
      </w:r>
    </w:p>
    <w:p w14:paraId="7FA3104B" w14:textId="77777777" w:rsidR="009B16F7" w:rsidRDefault="009B16F7" w:rsidP="009B16F7">
      <w:pPr>
        <w:autoSpaceDE w:val="0"/>
        <w:autoSpaceDN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          &lt;!--</w:t>
      </w:r>
      <w:r>
        <w:rPr>
          <w:rFonts w:ascii="Consolas" w:hAnsi="Consolas"/>
          <w:color w:val="008000"/>
          <w:sz w:val="19"/>
          <w:szCs w:val="19"/>
        </w:rPr>
        <w:t>Updated to pint to centralclaims RP identifier</w:t>
      </w:r>
      <w:r>
        <w:rPr>
          <w:rFonts w:ascii="Consolas" w:hAnsi="Consolas"/>
          <w:color w:val="0000FF"/>
          <w:sz w:val="19"/>
          <w:szCs w:val="19"/>
        </w:rPr>
        <w:t>--&gt;</w:t>
      </w:r>
    </w:p>
    <w:p w14:paraId="2DB512EB" w14:textId="77777777" w:rsidR="009B16F7" w:rsidRDefault="009B16F7" w:rsidP="009B16F7">
      <w:pPr>
        <w:autoSpaceDE w:val="0"/>
        <w:autoSpaceDN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          &lt;</w:t>
      </w:r>
      <w:r>
        <w:rPr>
          <w:rFonts w:ascii="Consolas" w:hAnsi="Consolas"/>
          <w:color w:val="A31515"/>
          <w:sz w:val="19"/>
          <w:szCs w:val="19"/>
        </w:rPr>
        <w:t>add</w:t>
      </w:r>
      <w:r>
        <w:rPr>
          <w:rFonts w:ascii="Consolas" w:hAnsi="Consolas"/>
          <w:color w:val="0000FF"/>
          <w:sz w:val="19"/>
          <w:szCs w:val="19"/>
        </w:rPr>
        <w:t xml:space="preserve"> </w:t>
      </w:r>
      <w:r>
        <w:rPr>
          <w:rFonts w:ascii="Consolas" w:hAnsi="Consolas"/>
          <w:color w:val="FF0000"/>
          <w:sz w:val="19"/>
          <w:szCs w:val="19"/>
        </w:rPr>
        <w:t>value</w:t>
      </w:r>
      <w:r>
        <w:rPr>
          <w:rFonts w:ascii="Consolas" w:hAnsi="Consolas"/>
          <w:color w:val="0000FF"/>
          <w:sz w:val="19"/>
          <w:szCs w:val="19"/>
        </w:rPr>
        <w:t>=</w:t>
      </w:r>
      <w:r>
        <w:rPr>
          <w:rFonts w:ascii="Consolas" w:hAnsi="Consolas"/>
          <w:sz w:val="19"/>
          <w:szCs w:val="19"/>
          <w:highlight w:val="cyan"/>
        </w:rPr>
        <w:t>"</w:t>
      </w:r>
      <w:hyperlink r:id="rId15" w:history="1">
        <w:r>
          <w:rPr>
            <w:rStyle w:val="Hyperlink"/>
            <w:rFonts w:ascii="Consolas" w:hAnsi="Consolas"/>
            <w:sz w:val="19"/>
            <w:szCs w:val="19"/>
            <w:highlight w:val="cyan"/>
          </w:rPr>
          <w:t>https://myclaims.bme.local/centralclaims/</w:t>
        </w:r>
      </w:hyperlink>
      <w:r>
        <w:rPr>
          <w:rFonts w:ascii="Consolas" w:hAnsi="Consolas"/>
          <w:sz w:val="19"/>
          <w:szCs w:val="19"/>
          <w:highlight w:val="cyan"/>
        </w:rPr>
        <w:t>"</w:t>
      </w:r>
      <w:r>
        <w:rPr>
          <w:rFonts w:ascii="Consolas" w:hAnsi="Consolas"/>
          <w:color w:val="0000FF"/>
          <w:sz w:val="19"/>
          <w:szCs w:val="19"/>
        </w:rPr>
        <w:t xml:space="preserve"> /&gt; ---- &gt; add the Identifier of the central claims App as the Audience URI of other Apps.</w:t>
      </w:r>
    </w:p>
    <w:p w14:paraId="16A39D03" w14:textId="77777777" w:rsidR="009B16F7" w:rsidRDefault="009B16F7" w:rsidP="009B16F7">
      <w:pPr>
        <w:autoSpaceDE w:val="0"/>
        <w:autoSpaceDN w:val="0"/>
        <w:rPr>
          <w:rFonts w:ascii="Consolas" w:hAnsi="Consolas"/>
          <w:color w:val="0000FF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       &lt;/</w:t>
      </w:r>
      <w:r>
        <w:rPr>
          <w:rFonts w:ascii="Consolas" w:hAnsi="Consolas"/>
          <w:color w:val="A31515"/>
          <w:sz w:val="19"/>
          <w:szCs w:val="19"/>
        </w:rPr>
        <w:t>audienceUris</w:t>
      </w:r>
      <w:r>
        <w:rPr>
          <w:rFonts w:ascii="Consolas" w:hAnsi="Consolas"/>
          <w:color w:val="0000FF"/>
          <w:sz w:val="19"/>
          <w:szCs w:val="19"/>
        </w:rPr>
        <w:t>&gt;</w:t>
      </w:r>
    </w:p>
    <w:p w14:paraId="1DCB3530" w14:textId="77777777" w:rsidR="009B16F7" w:rsidRDefault="009B16F7" w:rsidP="009B16F7">
      <w:pPr>
        <w:pStyle w:val="ListParagraph"/>
        <w:rPr>
          <w:rFonts w:ascii="Cambria" w:hAnsi="Cambria"/>
        </w:rPr>
      </w:pPr>
    </w:p>
    <w:p w14:paraId="17C435A7" w14:textId="77777777" w:rsidR="009B16F7" w:rsidRDefault="009B16F7" w:rsidP="009B16F7">
      <w:pPr>
        <w:autoSpaceDE w:val="0"/>
        <w:autoSpaceDN w:val="0"/>
        <w:ind w:firstLine="720"/>
        <w:rPr>
          <w:rFonts w:ascii="Consolas" w:hAnsi="Consolas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&lt;</w:t>
      </w:r>
      <w:r>
        <w:rPr>
          <w:rFonts w:ascii="Consolas" w:hAnsi="Consolas"/>
          <w:color w:val="A31515"/>
          <w:sz w:val="19"/>
          <w:szCs w:val="19"/>
        </w:rPr>
        <w:t>federatedAuthentication</w:t>
      </w:r>
      <w:r>
        <w:rPr>
          <w:rFonts w:ascii="Consolas" w:hAnsi="Consolas"/>
          <w:color w:val="0000FF"/>
          <w:sz w:val="19"/>
          <w:szCs w:val="19"/>
        </w:rPr>
        <w:t>&gt;</w:t>
      </w:r>
    </w:p>
    <w:p w14:paraId="5D4AF885" w14:textId="77777777" w:rsidR="009B16F7" w:rsidRDefault="009B16F7" w:rsidP="009B16F7">
      <w:pPr>
        <w:autoSpaceDE w:val="0"/>
        <w:autoSpaceDN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          &lt;!--</w:t>
      </w:r>
      <w:r>
        <w:rPr>
          <w:rFonts w:ascii="Consolas" w:hAnsi="Consolas"/>
          <w:color w:val="008000"/>
          <w:sz w:val="19"/>
          <w:szCs w:val="19"/>
        </w:rPr>
        <w:t>Updated to point to centralclaims RP identifier</w:t>
      </w:r>
      <w:r>
        <w:rPr>
          <w:rFonts w:ascii="Consolas" w:hAnsi="Consolas"/>
          <w:color w:val="0000FF"/>
          <w:sz w:val="19"/>
          <w:szCs w:val="19"/>
        </w:rPr>
        <w:t>--&gt;</w:t>
      </w:r>
    </w:p>
    <w:p w14:paraId="202CF0A4" w14:textId="77777777" w:rsidR="009B16F7" w:rsidRDefault="009B16F7" w:rsidP="009B16F7">
      <w:pPr>
        <w:autoSpaceDE w:val="0"/>
        <w:autoSpaceDN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          &lt;</w:t>
      </w:r>
      <w:r>
        <w:rPr>
          <w:rFonts w:ascii="Consolas" w:hAnsi="Consolas"/>
          <w:color w:val="A31515"/>
          <w:sz w:val="19"/>
          <w:szCs w:val="19"/>
        </w:rPr>
        <w:t>wsFederation</w:t>
      </w:r>
      <w:r>
        <w:rPr>
          <w:rFonts w:ascii="Consolas" w:hAnsi="Consolas"/>
          <w:color w:val="0000FF"/>
          <w:sz w:val="19"/>
          <w:szCs w:val="19"/>
        </w:rPr>
        <w:t xml:space="preserve"> </w:t>
      </w:r>
      <w:r>
        <w:rPr>
          <w:rFonts w:ascii="Consolas" w:hAnsi="Consolas"/>
          <w:color w:val="FF0000"/>
          <w:sz w:val="19"/>
          <w:szCs w:val="19"/>
        </w:rPr>
        <w:t>passiveRedirectEnabled</w:t>
      </w:r>
      <w:r>
        <w:rPr>
          <w:rFonts w:ascii="Consolas" w:hAnsi="Consolas"/>
          <w:color w:val="0000FF"/>
          <w:sz w:val="19"/>
          <w:szCs w:val="19"/>
        </w:rPr>
        <w:t>=</w:t>
      </w:r>
      <w:r>
        <w:rPr>
          <w:rFonts w:ascii="Consolas" w:hAnsi="Consolas"/>
          <w:sz w:val="19"/>
          <w:szCs w:val="19"/>
        </w:rPr>
        <w:t>"</w:t>
      </w:r>
      <w:r>
        <w:rPr>
          <w:rFonts w:ascii="Consolas" w:hAnsi="Consolas"/>
          <w:color w:val="0000FF"/>
          <w:sz w:val="19"/>
          <w:szCs w:val="19"/>
        </w:rPr>
        <w:t>true</w:t>
      </w:r>
      <w:r>
        <w:rPr>
          <w:rFonts w:ascii="Consolas" w:hAnsi="Consolas"/>
          <w:sz w:val="19"/>
          <w:szCs w:val="19"/>
        </w:rPr>
        <w:t>"</w:t>
      </w:r>
      <w:r>
        <w:rPr>
          <w:rFonts w:ascii="Consolas" w:hAnsi="Consolas"/>
          <w:color w:val="0000FF"/>
          <w:sz w:val="19"/>
          <w:szCs w:val="19"/>
        </w:rPr>
        <w:t xml:space="preserve"> </w:t>
      </w:r>
      <w:r>
        <w:rPr>
          <w:rFonts w:ascii="Consolas" w:hAnsi="Consolas"/>
          <w:color w:val="FF0000"/>
          <w:sz w:val="19"/>
          <w:szCs w:val="19"/>
        </w:rPr>
        <w:t>issuer</w:t>
      </w:r>
      <w:r>
        <w:rPr>
          <w:rFonts w:ascii="Consolas" w:hAnsi="Consolas"/>
          <w:color w:val="0000FF"/>
          <w:sz w:val="19"/>
          <w:szCs w:val="19"/>
        </w:rPr>
        <w:t>=</w:t>
      </w:r>
      <w:r>
        <w:rPr>
          <w:rFonts w:ascii="Consolas" w:hAnsi="Consolas"/>
          <w:sz w:val="19"/>
          <w:szCs w:val="19"/>
        </w:rPr>
        <w:t>"</w:t>
      </w:r>
      <w:hyperlink r:id="rId16" w:history="1">
        <w:r>
          <w:rPr>
            <w:rStyle w:val="Hyperlink"/>
            <w:rFonts w:ascii="Consolas" w:hAnsi="Consolas"/>
            <w:sz w:val="19"/>
            <w:szCs w:val="19"/>
          </w:rPr>
          <w:t>https://azr.sts.msidentity.com/adfs/ls/</w:t>
        </w:r>
      </w:hyperlink>
      <w:r>
        <w:rPr>
          <w:rFonts w:ascii="Consolas" w:hAnsi="Consolas"/>
          <w:sz w:val="19"/>
          <w:szCs w:val="19"/>
        </w:rPr>
        <w:t>"</w:t>
      </w:r>
      <w:r>
        <w:rPr>
          <w:rFonts w:ascii="Consolas" w:hAnsi="Consolas"/>
          <w:color w:val="0000FF"/>
          <w:sz w:val="19"/>
          <w:szCs w:val="19"/>
        </w:rPr>
        <w:t xml:space="preserve"> </w:t>
      </w:r>
      <w:r>
        <w:rPr>
          <w:rFonts w:ascii="Consolas" w:hAnsi="Consolas"/>
          <w:color w:val="FF0000"/>
          <w:sz w:val="19"/>
          <w:szCs w:val="19"/>
        </w:rPr>
        <w:t>realm</w:t>
      </w:r>
      <w:r>
        <w:rPr>
          <w:rFonts w:ascii="Consolas" w:hAnsi="Consolas"/>
          <w:color w:val="0000FF"/>
          <w:sz w:val="19"/>
          <w:szCs w:val="19"/>
          <w:highlight w:val="cyan"/>
        </w:rPr>
        <w:t>=</w:t>
      </w:r>
      <w:r>
        <w:rPr>
          <w:rFonts w:ascii="Consolas" w:hAnsi="Consolas"/>
          <w:sz w:val="19"/>
          <w:szCs w:val="19"/>
          <w:highlight w:val="cyan"/>
        </w:rPr>
        <w:t>"</w:t>
      </w:r>
      <w:hyperlink r:id="rId17" w:history="1">
        <w:r>
          <w:rPr>
            <w:rStyle w:val="Hyperlink"/>
            <w:rFonts w:ascii="Consolas" w:hAnsi="Consolas"/>
            <w:sz w:val="19"/>
            <w:szCs w:val="19"/>
            <w:highlight w:val="cyan"/>
          </w:rPr>
          <w:t>https://myclaims.bme.local/centralclaims/</w:t>
        </w:r>
      </w:hyperlink>
      <w:r>
        <w:rPr>
          <w:rFonts w:ascii="Consolas" w:hAnsi="Consolas"/>
          <w:sz w:val="19"/>
          <w:szCs w:val="19"/>
          <w:highlight w:val="cyan"/>
        </w:rPr>
        <w:t>"</w:t>
      </w:r>
      <w:r>
        <w:rPr>
          <w:rFonts w:ascii="Consolas" w:hAnsi="Consolas"/>
          <w:color w:val="0000FF"/>
          <w:sz w:val="19"/>
          <w:szCs w:val="19"/>
        </w:rPr>
        <w:t xml:space="preserve"> </w:t>
      </w:r>
      <w:r>
        <w:rPr>
          <w:rFonts w:ascii="Consolas" w:hAnsi="Consolas"/>
          <w:color w:val="FF0000"/>
          <w:sz w:val="19"/>
          <w:szCs w:val="19"/>
        </w:rPr>
        <w:t>requireHttps</w:t>
      </w:r>
      <w:r>
        <w:rPr>
          <w:rFonts w:ascii="Consolas" w:hAnsi="Consolas"/>
          <w:color w:val="0000FF"/>
          <w:sz w:val="19"/>
          <w:szCs w:val="19"/>
        </w:rPr>
        <w:t>=</w:t>
      </w:r>
      <w:r>
        <w:rPr>
          <w:rFonts w:ascii="Consolas" w:hAnsi="Consolas"/>
          <w:sz w:val="19"/>
          <w:szCs w:val="19"/>
        </w:rPr>
        <w:t>"</w:t>
      </w:r>
      <w:r>
        <w:rPr>
          <w:rFonts w:ascii="Consolas" w:hAnsi="Consolas"/>
          <w:color w:val="0000FF"/>
          <w:sz w:val="19"/>
          <w:szCs w:val="19"/>
        </w:rPr>
        <w:t>true</w:t>
      </w:r>
      <w:r>
        <w:rPr>
          <w:rFonts w:ascii="Consolas" w:hAnsi="Consolas"/>
          <w:sz w:val="19"/>
          <w:szCs w:val="19"/>
        </w:rPr>
        <w:t>"</w:t>
      </w:r>
      <w:r>
        <w:rPr>
          <w:rFonts w:ascii="Consolas" w:hAnsi="Consolas"/>
          <w:color w:val="0000FF"/>
          <w:sz w:val="19"/>
          <w:szCs w:val="19"/>
        </w:rPr>
        <w:t xml:space="preserve"> /&gt;       </w:t>
      </w:r>
    </w:p>
    <w:p w14:paraId="771893C0" w14:textId="77777777" w:rsidR="009B16F7" w:rsidRDefault="009B16F7" w:rsidP="009B16F7">
      <w:pPr>
        <w:autoSpaceDE w:val="0"/>
        <w:autoSpaceDN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          &lt;</w:t>
      </w:r>
      <w:r>
        <w:rPr>
          <w:rFonts w:ascii="Consolas" w:hAnsi="Consolas"/>
          <w:color w:val="A31515"/>
          <w:sz w:val="19"/>
          <w:szCs w:val="19"/>
        </w:rPr>
        <w:t>cookieHandler</w:t>
      </w:r>
      <w:r>
        <w:rPr>
          <w:rFonts w:ascii="Consolas" w:hAnsi="Consolas"/>
          <w:color w:val="0000FF"/>
          <w:sz w:val="19"/>
          <w:szCs w:val="19"/>
        </w:rPr>
        <w:t xml:space="preserve"> </w:t>
      </w:r>
      <w:r>
        <w:rPr>
          <w:rFonts w:ascii="Consolas" w:hAnsi="Consolas"/>
          <w:color w:val="FF0000"/>
          <w:sz w:val="19"/>
          <w:szCs w:val="19"/>
        </w:rPr>
        <w:t>requireSsl</w:t>
      </w:r>
      <w:r>
        <w:rPr>
          <w:rFonts w:ascii="Consolas" w:hAnsi="Consolas"/>
          <w:color w:val="0000FF"/>
          <w:sz w:val="19"/>
          <w:szCs w:val="19"/>
        </w:rPr>
        <w:t>=</w:t>
      </w:r>
      <w:r>
        <w:rPr>
          <w:rFonts w:ascii="Consolas" w:hAnsi="Consolas"/>
          <w:sz w:val="19"/>
          <w:szCs w:val="19"/>
        </w:rPr>
        <w:t>"</w:t>
      </w:r>
      <w:r>
        <w:rPr>
          <w:rFonts w:ascii="Consolas" w:hAnsi="Consolas"/>
          <w:color w:val="0000FF"/>
          <w:sz w:val="19"/>
          <w:szCs w:val="19"/>
        </w:rPr>
        <w:t>true</w:t>
      </w:r>
      <w:r>
        <w:rPr>
          <w:rFonts w:ascii="Consolas" w:hAnsi="Consolas"/>
          <w:sz w:val="19"/>
          <w:szCs w:val="19"/>
        </w:rPr>
        <w:t>"</w:t>
      </w:r>
      <w:r>
        <w:rPr>
          <w:rFonts w:ascii="Consolas" w:hAnsi="Consolas"/>
          <w:color w:val="0000FF"/>
          <w:sz w:val="19"/>
          <w:szCs w:val="19"/>
        </w:rPr>
        <w:t xml:space="preserve"> /&gt;</w:t>
      </w:r>
    </w:p>
    <w:p w14:paraId="04E9143B" w14:textId="77777777" w:rsidR="009B16F7" w:rsidRDefault="009B16F7" w:rsidP="009B16F7">
      <w:pPr>
        <w:autoSpaceDE w:val="0"/>
        <w:autoSpaceDN w:val="0"/>
        <w:rPr>
          <w:rFonts w:ascii="Consolas" w:hAnsi="Consolas"/>
          <w:color w:val="0000FF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      &lt;/</w:t>
      </w:r>
      <w:r>
        <w:rPr>
          <w:rFonts w:ascii="Consolas" w:hAnsi="Consolas"/>
          <w:color w:val="A31515"/>
          <w:sz w:val="19"/>
          <w:szCs w:val="19"/>
        </w:rPr>
        <w:t>federatedAuthentication</w:t>
      </w:r>
      <w:r>
        <w:rPr>
          <w:rFonts w:ascii="Consolas" w:hAnsi="Consolas"/>
          <w:color w:val="0000FF"/>
          <w:sz w:val="19"/>
          <w:szCs w:val="19"/>
        </w:rPr>
        <w:t>&gt;</w:t>
      </w:r>
    </w:p>
    <w:p w14:paraId="7CB9C910" w14:textId="77777777" w:rsidR="009B16F7" w:rsidRDefault="009B16F7" w:rsidP="009B16F7">
      <w:pPr>
        <w:pStyle w:val="ListParagraph"/>
        <w:rPr>
          <w:rFonts w:ascii="Cambria" w:hAnsi="Cambria"/>
        </w:rPr>
      </w:pPr>
    </w:p>
    <w:p w14:paraId="7E635C66" w14:textId="77777777" w:rsidR="009B16F7" w:rsidRDefault="009B16F7" w:rsidP="009B16F7">
      <w:pPr>
        <w:pStyle w:val="ListParagraph"/>
      </w:pPr>
    </w:p>
    <w:p w14:paraId="44DCC358" w14:textId="77777777" w:rsidR="009B16F7" w:rsidRDefault="009B16F7" w:rsidP="009B16F7"/>
    <w:p w14:paraId="643EDE68" w14:textId="77777777" w:rsidR="009B16F7" w:rsidRDefault="009B16F7" w:rsidP="009B16F7">
      <w:pPr>
        <w:pStyle w:val="ListParagraph"/>
        <w:numPr>
          <w:ilvl w:val="0"/>
          <w:numId w:val="1"/>
        </w:numPr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Now browse to central App with query param like this  -</w:t>
      </w:r>
    </w:p>
    <w:p w14:paraId="5AE73B02" w14:textId="77777777" w:rsidR="009B16F7" w:rsidRDefault="009B16F7" w:rsidP="009B16F7">
      <w:pPr>
        <w:pStyle w:val="ListParagraph"/>
        <w:rPr>
          <w:rFonts w:ascii="Cambria" w:hAnsi="Cambria"/>
        </w:rPr>
      </w:pPr>
    </w:p>
    <w:p w14:paraId="73CFA5E6" w14:textId="77777777" w:rsidR="009B16F7" w:rsidRDefault="009B16F7" w:rsidP="009B16F7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"</w:t>
      </w:r>
      <w:hyperlink r:id="rId18" w:history="1">
        <w:r>
          <w:rPr>
            <w:rStyle w:val="Hyperlink"/>
            <w:rFonts w:ascii="Cambria" w:hAnsi="Cambria"/>
          </w:rPr>
          <w:t>https://myclaims.bme.local/centralclaims/?</w:t>
        </w:r>
        <w:r>
          <w:rPr>
            <w:rStyle w:val="Hyperlink"/>
            <w:rFonts w:ascii="Cambria" w:hAnsi="Cambria"/>
            <w:highlight w:val="lightGray"/>
          </w:rPr>
          <w:t>RelyingParty=prod</w:t>
        </w:r>
      </w:hyperlink>
      <w:r>
        <w:rPr>
          <w:rFonts w:ascii="Cambria" w:hAnsi="Cambria"/>
        </w:rPr>
        <w:t xml:space="preserve">" --- &gt; this will be validated against </w:t>
      </w:r>
      <w:proofErr w:type="spellStart"/>
      <w:r>
        <w:rPr>
          <w:rFonts w:ascii="Consolas" w:hAnsi="Consolas"/>
          <w:sz w:val="19"/>
          <w:szCs w:val="19"/>
        </w:rPr>
        <w:t>Request.QueryString</w:t>
      </w:r>
      <w:proofErr w:type="spellEnd"/>
      <w:r>
        <w:rPr>
          <w:rFonts w:ascii="Consolas" w:hAnsi="Consolas"/>
          <w:sz w:val="19"/>
          <w:szCs w:val="19"/>
        </w:rPr>
        <w:t>[</w:t>
      </w:r>
      <w:r>
        <w:rPr>
          <w:rFonts w:ascii="Consolas" w:hAnsi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/>
          <w:color w:val="A31515"/>
          <w:sz w:val="19"/>
          <w:szCs w:val="19"/>
        </w:rPr>
        <w:t>RelyingParty</w:t>
      </w:r>
      <w:proofErr w:type="spellEnd"/>
      <w:r>
        <w:rPr>
          <w:rFonts w:ascii="Consolas" w:hAnsi="Consolas"/>
          <w:color w:val="A31515"/>
          <w:sz w:val="19"/>
          <w:szCs w:val="19"/>
        </w:rPr>
        <w:t>"</w:t>
      </w:r>
      <w:r>
        <w:rPr>
          <w:rFonts w:ascii="Consolas" w:hAnsi="Consolas"/>
          <w:sz w:val="19"/>
          <w:szCs w:val="19"/>
        </w:rPr>
        <w:t xml:space="preserve">]; </w:t>
      </w:r>
      <w:r>
        <w:rPr>
          <w:rFonts w:ascii="Cambria" w:hAnsi="Cambria"/>
        </w:rPr>
        <w:t xml:space="preserve">In the </w:t>
      </w:r>
      <w:proofErr w:type="spellStart"/>
      <w:r>
        <w:rPr>
          <w:rFonts w:ascii="Cambria" w:hAnsi="Cambria"/>
          <w:highlight w:val="lightGray"/>
        </w:rPr>
        <w:t>Default.aspx.cs</w:t>
      </w:r>
      <w:proofErr w:type="spellEnd"/>
      <w:r>
        <w:rPr>
          <w:rFonts w:ascii="Cambria" w:hAnsi="Cambria"/>
        </w:rPr>
        <w:t xml:space="preserve"> of the central App and then Authenticated to appropriate RP. </w:t>
      </w:r>
      <w:hyperlink r:id="rId19" w:history="1">
        <w:r>
          <w:rPr>
            <w:rStyle w:val="Hyperlink"/>
            <w:rFonts w:ascii="Consolas" w:hAnsi="Consolas"/>
            <w:sz w:val="19"/>
            <w:szCs w:val="19"/>
          </w:rPr>
          <w:t>https://myclaims.bme.local/capass/</w:t>
        </w:r>
      </w:hyperlink>
      <w:r>
        <w:rPr>
          <w:rFonts w:ascii="Consolas" w:hAnsi="Consolas"/>
          <w:sz w:val="19"/>
          <w:szCs w:val="19"/>
        </w:rPr>
        <w:t xml:space="preserve"> in this case.</w:t>
      </w:r>
    </w:p>
    <w:p w14:paraId="001C5129" w14:textId="77777777" w:rsidR="009B16F7" w:rsidRDefault="009B16F7" w:rsidP="009B16F7">
      <w:pPr>
        <w:pStyle w:val="ListParagraph"/>
        <w:rPr>
          <w:rFonts w:ascii="Cambria" w:hAnsi="Cambria"/>
        </w:rPr>
      </w:pPr>
    </w:p>
    <w:p w14:paraId="596234E3" w14:textId="77777777" w:rsidR="009B16F7" w:rsidRDefault="009B16F7" w:rsidP="009B16F7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"</w:t>
      </w:r>
      <w:hyperlink r:id="rId20" w:history="1">
        <w:r>
          <w:rPr>
            <w:rStyle w:val="Hyperlink"/>
            <w:rFonts w:ascii="Cambria" w:hAnsi="Cambria"/>
          </w:rPr>
          <w:t>https://myclaims.bme.local/centralclaims/?RelyingParty=stage</w:t>
        </w:r>
      </w:hyperlink>
      <w:r>
        <w:rPr>
          <w:rFonts w:ascii="Cambria" w:hAnsi="Cambria"/>
        </w:rPr>
        <w:t xml:space="preserve">" --- &gt; this will be validated against </w:t>
      </w:r>
      <w:proofErr w:type="spellStart"/>
      <w:r>
        <w:rPr>
          <w:rFonts w:ascii="Consolas" w:hAnsi="Consolas"/>
          <w:sz w:val="19"/>
          <w:szCs w:val="19"/>
        </w:rPr>
        <w:t>Request.QueryString</w:t>
      </w:r>
      <w:proofErr w:type="spellEnd"/>
      <w:r>
        <w:rPr>
          <w:rFonts w:ascii="Consolas" w:hAnsi="Consolas"/>
          <w:sz w:val="19"/>
          <w:szCs w:val="19"/>
        </w:rPr>
        <w:t>[</w:t>
      </w:r>
      <w:r>
        <w:rPr>
          <w:rFonts w:ascii="Consolas" w:hAnsi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/>
          <w:color w:val="A31515"/>
          <w:sz w:val="19"/>
          <w:szCs w:val="19"/>
        </w:rPr>
        <w:t>RelyingParty</w:t>
      </w:r>
      <w:proofErr w:type="spellEnd"/>
      <w:r>
        <w:rPr>
          <w:rFonts w:ascii="Consolas" w:hAnsi="Consolas"/>
          <w:color w:val="A31515"/>
          <w:sz w:val="19"/>
          <w:szCs w:val="19"/>
        </w:rPr>
        <w:t>"</w:t>
      </w:r>
      <w:r>
        <w:rPr>
          <w:rFonts w:ascii="Consolas" w:hAnsi="Consolas"/>
          <w:sz w:val="19"/>
          <w:szCs w:val="19"/>
        </w:rPr>
        <w:t xml:space="preserve">]; </w:t>
      </w:r>
      <w:r>
        <w:rPr>
          <w:rFonts w:ascii="Cambria" w:hAnsi="Cambria"/>
        </w:rPr>
        <w:t xml:space="preserve">In the </w:t>
      </w:r>
      <w:proofErr w:type="spellStart"/>
      <w:r>
        <w:rPr>
          <w:rFonts w:ascii="Cambria" w:hAnsi="Cambria"/>
          <w:highlight w:val="lightGray"/>
        </w:rPr>
        <w:t>Default.aspx.cs</w:t>
      </w:r>
      <w:proofErr w:type="spellEnd"/>
      <w:r>
        <w:rPr>
          <w:rFonts w:ascii="Cambria" w:hAnsi="Cambria"/>
        </w:rPr>
        <w:t xml:space="preserve"> of the central App and then Authenticated to appropriate RP.</w:t>
      </w:r>
    </w:p>
    <w:p w14:paraId="2793BBA3" w14:textId="77777777" w:rsidR="009B16F7" w:rsidRDefault="009B16F7" w:rsidP="009B16F7">
      <w:pPr>
        <w:pStyle w:val="ListParagraph"/>
        <w:rPr>
          <w:rFonts w:ascii="Cambria" w:hAnsi="Cambria"/>
        </w:rPr>
      </w:pPr>
      <w:hyperlink r:id="rId21" w:history="1">
        <w:r>
          <w:rPr>
            <w:rStyle w:val="Hyperlink"/>
            <w:rFonts w:ascii="Consolas" w:hAnsi="Consolas"/>
            <w:sz w:val="19"/>
            <w:szCs w:val="19"/>
          </w:rPr>
          <w:t>https://myclaims.bme.local/claimsApp2/</w:t>
        </w:r>
      </w:hyperlink>
      <w:r>
        <w:rPr>
          <w:rFonts w:ascii="Consolas" w:hAnsi="Consolas"/>
          <w:color w:val="A31515"/>
          <w:sz w:val="19"/>
          <w:szCs w:val="19"/>
        </w:rPr>
        <w:t xml:space="preserve"> </w:t>
      </w:r>
      <w:r>
        <w:rPr>
          <w:rFonts w:ascii="Consolas" w:hAnsi="Consolas"/>
          <w:sz w:val="19"/>
          <w:szCs w:val="19"/>
        </w:rPr>
        <w:t>in this case.</w:t>
      </w:r>
    </w:p>
    <w:p w14:paraId="699235E7" w14:textId="77777777" w:rsidR="009B16F7" w:rsidRDefault="009B16F7" w:rsidP="009B16F7">
      <w:pPr>
        <w:pStyle w:val="ListParagraph"/>
      </w:pPr>
    </w:p>
    <w:p w14:paraId="292AC905" w14:textId="77777777" w:rsidR="009B16F7" w:rsidRDefault="009B16F7" w:rsidP="009B16F7">
      <w:pPr>
        <w:pStyle w:val="ListParagraph"/>
      </w:pPr>
    </w:p>
    <w:p w14:paraId="696E8015" w14:textId="77777777" w:rsidR="009B16F7" w:rsidRDefault="009B16F7" w:rsidP="009B16F7">
      <w:pPr>
        <w:pStyle w:val="ListParagraph"/>
      </w:pPr>
    </w:p>
    <w:p w14:paraId="4F349978" w14:textId="42EF12D5" w:rsidR="009B16F7" w:rsidRDefault="009B16F7" w:rsidP="009B16F7">
      <w:pPr>
        <w:spacing w:line="240" w:lineRule="atLeast"/>
      </w:pPr>
      <w:r>
        <w:rPr>
          <w:noProof/>
        </w:rPr>
        <w:drawing>
          <wp:inline distT="0" distB="0" distL="0" distR="0" wp14:anchorId="25DAA66A" wp14:editId="53F6ED01">
            <wp:extent cx="685800" cy="175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r:link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06364" w14:textId="77777777" w:rsidR="009B16F7" w:rsidRDefault="009B16F7" w:rsidP="009B16F7">
      <w:pPr>
        <w:spacing w:line="240" w:lineRule="atLeas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Taparshi Pandit</w:t>
      </w:r>
    </w:p>
    <w:p w14:paraId="3421C227" w14:textId="77777777" w:rsidR="009B16F7" w:rsidRDefault="009B16F7" w:rsidP="009B16F7">
      <w:pPr>
        <w:spacing w:line="240" w:lineRule="atLeas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Service Engineer II</w:t>
      </w:r>
    </w:p>
    <w:p w14:paraId="0E222F4F" w14:textId="77777777" w:rsidR="009B16F7" w:rsidRDefault="009B16F7" w:rsidP="009B16F7">
      <w:pPr>
        <w:spacing w:line="240" w:lineRule="atLeast"/>
        <w:rPr>
          <w:rFonts w:ascii="Segoe UI" w:hAnsi="Segoe UI" w:cs="Segoe UI"/>
          <w:color w:val="404040"/>
          <w:sz w:val="20"/>
          <w:szCs w:val="20"/>
        </w:rPr>
      </w:pPr>
      <w:r>
        <w:rPr>
          <w:rFonts w:ascii="Segoe UI" w:hAnsi="Segoe UI" w:cs="Segoe UI"/>
          <w:color w:val="404040"/>
          <w:sz w:val="17"/>
          <w:szCs w:val="17"/>
        </w:rPr>
        <w:t xml:space="preserve">ID Operations &amp; Service </w:t>
      </w:r>
      <w:proofErr w:type="spellStart"/>
      <w:r>
        <w:rPr>
          <w:rFonts w:ascii="Segoe UI" w:hAnsi="Segoe UI" w:cs="Segoe UI"/>
          <w:color w:val="404040"/>
          <w:sz w:val="17"/>
          <w:szCs w:val="17"/>
        </w:rPr>
        <w:t>Eng</w:t>
      </w:r>
      <w:proofErr w:type="spellEnd"/>
    </w:p>
    <w:p w14:paraId="507D94B5" w14:textId="6153A0C9" w:rsidR="009B16F7" w:rsidRDefault="009B16F7" w:rsidP="009B16F7">
      <w:pPr>
        <w:rPr>
          <w:rFonts w:ascii="Segoe UI" w:hAnsi="Segoe UI" w:cs="Segoe UI"/>
          <w:color w:val="404040"/>
          <w:sz w:val="16"/>
          <w:szCs w:val="16"/>
        </w:rPr>
      </w:pPr>
      <w:r>
        <w:rPr>
          <w:noProof/>
        </w:rPr>
        <w:drawing>
          <wp:inline distT="0" distB="0" distL="0" distR="0" wp14:anchorId="502EF405" wp14:editId="48042030">
            <wp:extent cx="228600" cy="144780"/>
            <wp:effectExtent l="0" t="0" r="0" b="7620"/>
            <wp:docPr id="1" name="Picture 1" descr="+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+91"/>
                    <pic:cNvPicPr>
                      <a:picLocks noChangeAspect="1" noChangeArrowheads="1"/>
                    </pic:cNvPicPr>
                  </pic:nvPicPr>
                  <pic:blipFill>
                    <a:blip r:embed="rId24" r:link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404040"/>
          <w:sz w:val="16"/>
          <w:szCs w:val="16"/>
        </w:rPr>
        <w:t xml:space="preserve">+91-9874778677 | +91-9000959847 </w:t>
      </w:r>
    </w:p>
    <w:p w14:paraId="7CBEC7A1" w14:textId="77777777" w:rsidR="009B16F7" w:rsidRDefault="009B16F7" w:rsidP="009B16F7">
      <w:pPr>
        <w:rPr>
          <w:rFonts w:ascii="Segoe UI" w:hAnsi="Segoe UI" w:cs="Segoe UI"/>
          <w:color w:val="404040"/>
          <w:sz w:val="16"/>
          <w:szCs w:val="16"/>
        </w:rPr>
      </w:pPr>
      <w:hyperlink r:id="rId26" w:history="1">
        <w:r>
          <w:rPr>
            <w:rStyle w:val="Hyperlink"/>
            <w:rFonts w:ascii="Segoe UI" w:hAnsi="Segoe UI" w:cs="Segoe UI"/>
            <w:sz w:val="16"/>
            <w:szCs w:val="16"/>
          </w:rPr>
          <w:t>tapand@microsoft.com</w:t>
        </w:r>
      </w:hyperlink>
      <w:r>
        <w:rPr>
          <w:rFonts w:ascii="Segoe UI" w:hAnsi="Segoe UI" w:cs="Segoe UI"/>
          <w:color w:val="404040"/>
          <w:sz w:val="16"/>
          <w:szCs w:val="16"/>
        </w:rPr>
        <w:t xml:space="preserve"> | CEDIS– ADFS Support </w:t>
      </w:r>
      <w:hyperlink r:id="rId27" w:history="1">
        <w:r>
          <w:rPr>
            <w:rStyle w:val="Hyperlink"/>
            <w:rFonts w:ascii="Segoe UI" w:hAnsi="Segoe UI" w:cs="Segoe UI"/>
            <w:sz w:val="16"/>
            <w:szCs w:val="16"/>
          </w:rPr>
          <w:t>CEDISADFSSUP@microsoft.com</w:t>
        </w:r>
      </w:hyperlink>
    </w:p>
    <w:p w14:paraId="3DFD7090" w14:textId="77777777" w:rsidR="009B16F7" w:rsidRDefault="009B16F7" w:rsidP="009B16F7"/>
    <w:p w14:paraId="6F14120B" w14:textId="77777777" w:rsidR="00147543" w:rsidRDefault="009B16F7"/>
    <w:sectPr w:rsidR="00147543" w:rsidSect="009B16F7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0E036E"/>
    <w:multiLevelType w:val="hybridMultilevel"/>
    <w:tmpl w:val="25662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18F"/>
    <w:rsid w:val="0004118F"/>
    <w:rsid w:val="009639E2"/>
    <w:rsid w:val="009B16F7"/>
    <w:rsid w:val="00D24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6F132"/>
  <w15:chartTrackingRefBased/>
  <w15:docId w15:val="{B9B04B05-5DA4-47EC-AE82-B4C92B7C8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16F7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B16F7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9B16F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0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azr.sts.msidentity.com/adfs/ls/IdpInitiatedSignOn.aspx?LoginToRP=https://myclaims.bme.local/centralclaims" TargetMode="External"/><Relationship Id="rId18" Type="http://schemas.openxmlformats.org/officeDocument/2006/relationships/hyperlink" Target="https://myclaims.bme.local/centralclaims/?RelyingParty=prod" TargetMode="External"/><Relationship Id="rId26" Type="http://schemas.openxmlformats.org/officeDocument/2006/relationships/hyperlink" Target="mailto:tapand@microsoft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nam06.safelinks.protection.outlook.com/?url=https%3A%2F%2Fmyclaims.bme.local%2FclaimsApp2%2F&amp;data=02%7C01%7Ctapand%40microsoft.com%7Cad40ea0f11d049d0ba4b08d7eb89f65f%7C72f988bf86f141af91ab2d7cd011db47%7C1%7C0%7C637236850085932589&amp;sdata=hCjNSvDv1y3Q%2Buk%2FYA%2FIPSA7eC1UzXkXYjqIoCPbQkk%3D&amp;reserved=0" TargetMode="External"/><Relationship Id="rId7" Type="http://schemas.openxmlformats.org/officeDocument/2006/relationships/hyperlink" Target="https://nam06.safelinks.protection.outlook.com/?url=https%3A%2F%2Fmyclaims.bme.local%2Fcentralclaims%2F&amp;data=02%7C01%7Ctapand%40microsoft.com%7Cad40ea0f11d049d0ba4b08d7eb89f65f%7C72f988bf86f141af91ab2d7cd011db47%7C1%7C0%7C637236850085922592&amp;sdata=xqOaQazdin6muhXQqDQAbaJGfcHIR8L%2BDu6XsEOoLgs%3D&amp;reserved=0" TargetMode="External"/><Relationship Id="rId12" Type="http://schemas.openxmlformats.org/officeDocument/2006/relationships/hyperlink" Target="https://3rd-Application-endpoint/" TargetMode="External"/><Relationship Id="rId17" Type="http://schemas.openxmlformats.org/officeDocument/2006/relationships/hyperlink" Target="https://myclaims.bme.local/centralclaims/" TargetMode="External"/><Relationship Id="rId25" Type="http://schemas.openxmlformats.org/officeDocument/2006/relationships/image" Target="cid:image009.jpg@01D61DA0.EAC2DBE0" TargetMode="External"/><Relationship Id="rId2" Type="http://schemas.openxmlformats.org/officeDocument/2006/relationships/styles" Target="styles.xml"/><Relationship Id="rId16" Type="http://schemas.openxmlformats.org/officeDocument/2006/relationships/hyperlink" Target="https://azr.sts.msidentity.com/adfs/ls/" TargetMode="External"/><Relationship Id="rId20" Type="http://schemas.openxmlformats.org/officeDocument/2006/relationships/hyperlink" Target="https://myclaims.bme.local/centralclaims/?RelyingParty=stage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nam06.safelinks.protection.outlook.com/?url=https%3A%2F%2Fmyclaims.bme.local%2Fcentralclaims%2F&amp;data=02%7C01%7Ctapand%40microsoft.com%7Cad40ea0f11d049d0ba4b08d7eb89f65f%7C72f988bf86f141af91ab2d7cd011db47%7C1%7C0%7C637236850085922592&amp;sdata=xqOaQazdin6muhXQqDQAbaJGfcHIR8L%2BDu6XsEOoLgs%3D&amp;reserved=0" TargetMode="External"/><Relationship Id="rId11" Type="http://schemas.openxmlformats.org/officeDocument/2006/relationships/hyperlink" Target="https://myclaims.bme.local/claimsApp2/" TargetMode="External"/><Relationship Id="rId24" Type="http://schemas.openxmlformats.org/officeDocument/2006/relationships/image" Target="media/image3.jpeg"/><Relationship Id="rId5" Type="http://schemas.openxmlformats.org/officeDocument/2006/relationships/hyperlink" Target="https://nam06.safelinks.protection.outlook.com/?url=https%3A%2F%2Fmyclaims.bme.local%2Fcentralclaims%2F&amp;data=02%7C01%7Ctapand%40microsoft.com%7Cad40ea0f11d049d0ba4b08d7eb89f65f%7C72f988bf86f141af91ab2d7cd011db47%7C1%7C0%7C637236850085912598&amp;sdata=CTsTC8gLPAgjjsNVCpKB9G2KQZyekFjxoVlKQuPFils%3D&amp;reserved=0" TargetMode="External"/><Relationship Id="rId15" Type="http://schemas.openxmlformats.org/officeDocument/2006/relationships/hyperlink" Target="https://myclaims.bme.local/centralclaims/" TargetMode="External"/><Relationship Id="rId23" Type="http://schemas.openxmlformats.org/officeDocument/2006/relationships/image" Target="cid:image004.jpg@01D61DA0.EAC2DBE0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myclaims.bme.local/capass/" TargetMode="External"/><Relationship Id="rId19" Type="http://schemas.openxmlformats.org/officeDocument/2006/relationships/hyperlink" Target="https://nam06.safelinks.protection.outlook.com/?url=https%3A%2F%2Fmyclaims.bme.local%2Fcapass%2F&amp;data=02%7C01%7Ctapand%40microsoft.com%7Cad40ea0f11d049d0ba4b08d7eb89f65f%7C72f988bf86f141af91ab2d7cd011db47%7C1%7C0%7C637236850085932589&amp;sdata=g4%2Fsd8ekMPlfEaZ7YJxvtk5h7w7hGVfGwSkZB4gx38U%3D&amp;reserved=0" TargetMode="External"/><Relationship Id="rId4" Type="http://schemas.openxmlformats.org/officeDocument/2006/relationships/webSettings" Target="webSettings.xml"/><Relationship Id="rId9" Type="http://schemas.openxmlformats.org/officeDocument/2006/relationships/image" Target="cid:image002.jpg@01D61DA0.EAC2DBE0" TargetMode="External"/><Relationship Id="rId14" Type="http://schemas.openxmlformats.org/officeDocument/2006/relationships/hyperlink" Target="https://myclaims.bme.local/CAPASS/" TargetMode="External"/><Relationship Id="rId22" Type="http://schemas.openxmlformats.org/officeDocument/2006/relationships/image" Target="media/image2.jpeg"/><Relationship Id="rId27" Type="http://schemas.openxmlformats.org/officeDocument/2006/relationships/hyperlink" Target="mailto:CEDISADFSSUP@microsof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1028</Words>
  <Characters>5862</Characters>
  <Application>Microsoft Office Word</Application>
  <DocSecurity>0</DocSecurity>
  <Lines>48</Lines>
  <Paragraphs>13</Paragraphs>
  <ScaleCrop>false</ScaleCrop>
  <Company/>
  <LinksUpToDate>false</LinksUpToDate>
  <CharactersWithSpaces>6877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Taparshi Pandit</dc:creator>
  <cp:keywords/>
  <dc:description/>
  <cp:lastModifiedBy>Taparshi Pandit</cp:lastModifiedBy>
  <cp:revision>3</cp:revision>
  <dcterms:created xsi:type="dcterms:W3CDTF">2020-05-01T14:12:00Z</dcterms:created>
  <dcterms:modified xsi:type="dcterms:W3CDTF">2020-05-01T14:13:00Z</dcterms:modified>
</cp:coreProperties>
</file>