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D5B1B" w:rsidRPr="007D5B1B" w:rsidRDefault="007D5B1B" w:rsidP="007D5B1B">
      <w:pPr>
        <w:pStyle w:val="ListParagraph"/>
        <w:numPr>
          <w:ilvl w:val="0"/>
          <w:numId w:val="2"/>
        </w:numPr>
        <w:rPr>
          <w:b/>
        </w:rPr>
      </w:pPr>
      <w:r w:rsidRPr="007D5B1B">
        <w:rPr>
          <w:b/>
        </w:rPr>
        <w:t>Cấp nước</w:t>
      </w:r>
    </w:p>
    <w:p w:rsidR="00751BA6" w:rsidRDefault="005F6583" w:rsidP="001172A3">
      <w:pPr>
        <w:pStyle w:val="ListParagraph"/>
        <w:numPr>
          <w:ilvl w:val="0"/>
          <w:numId w:val="1"/>
        </w:numPr>
      </w:pPr>
      <w:r>
        <w:t>Sơ đồ hệ thống cấ</w:t>
      </w:r>
      <w:r w:rsidR="001172A3">
        <w:t xml:space="preserve">p </w:t>
      </w:r>
      <w:r>
        <w:t>nước, bài tập lựa chọn sơ đồ</w:t>
      </w:r>
    </w:p>
    <w:p w:rsidR="001172A3" w:rsidRDefault="001172A3" w:rsidP="001172A3">
      <w:pPr>
        <w:ind w:left="360"/>
      </w:pPr>
      <w:r>
        <w:t>Có nhiều cách phân loại hệ thống cấp nước:</w:t>
      </w:r>
    </w:p>
    <w:p w:rsidR="001172A3" w:rsidRDefault="001172A3" w:rsidP="001172A3">
      <w:pPr>
        <w:pStyle w:val="ListParagraph"/>
        <w:numPr>
          <w:ilvl w:val="0"/>
          <w:numId w:val="6"/>
        </w:numPr>
      </w:pPr>
      <w:r>
        <w:t>Theo chức năng thì có: cấp nc cho sinh hoạt ăn uống, cấp nước sx, cấp nước chữa cháy, hệ thống kết hợp các loại hệ thống trên</w:t>
      </w:r>
    </w:p>
    <w:p w:rsidR="001172A3" w:rsidRDefault="001172A3" w:rsidP="001172A3">
      <w:pPr>
        <w:pStyle w:val="ListParagraph"/>
        <w:numPr>
          <w:ilvl w:val="0"/>
          <w:numId w:val="6"/>
        </w:numPr>
      </w:pPr>
      <w:r>
        <w:t>Theo áp lực đường ống cấp nước bên ngoài:</w:t>
      </w:r>
    </w:p>
    <w:p w:rsidR="001172A3" w:rsidRDefault="001172A3" w:rsidP="001172A3">
      <w:pPr>
        <w:pStyle w:val="ListParagraph"/>
        <w:numPr>
          <w:ilvl w:val="0"/>
          <w:numId w:val="7"/>
        </w:numPr>
      </w:pPr>
      <w:r>
        <w:t>Hệ thống cấp nước đơn giản (tự chảy): áp dụng khi đường ống cấp nước bên ngoài luôn đảm bảo đưa nước đến tất cả các thiết bị vệ sinh kể cả các thiết bị vệ sinh ở vị trí bất lợi nhất (cao nhất, xa nhất)</w:t>
      </w:r>
    </w:p>
    <w:p w:rsidR="001172A3" w:rsidRDefault="001172A3" w:rsidP="001172A3">
      <w:pPr>
        <w:pStyle w:val="ListParagraph"/>
        <w:numPr>
          <w:ilvl w:val="0"/>
          <w:numId w:val="7"/>
        </w:numPr>
      </w:pPr>
      <w:r>
        <w:t>Hệ thống cấp nước có két nước trên mái nhà:  áp dụng khi đường ống cấp nước bên ngoài đảm bảo nhưng không thường xuyên cấp nước cho các thiết bị vệ sinh. Lúc này két nước làm nhiệm vụ điều hòa dữ trữ áp lực khi áp lực bên ngoài đảm bảo và cung cấp nước cho các thiết bị vệ sinh khi áp lực không đủ.</w:t>
      </w:r>
    </w:p>
    <w:p w:rsidR="001172A3" w:rsidRDefault="007175E6" w:rsidP="001172A3">
      <w:pPr>
        <w:pStyle w:val="ListParagraph"/>
        <w:numPr>
          <w:ilvl w:val="0"/>
          <w:numId w:val="7"/>
        </w:numPr>
      </w:pPr>
      <w:r>
        <w:t>Hệ thống cấp nước có trạm bơm: áp dụng trong trường hợp áp lực đường ống cấp nước bên ngoài thường xuyên không đảm bảo hoặc hoàn toàn không đảm bảo đưa nước tới các thiết bị vệ sinh</w:t>
      </w:r>
    </w:p>
    <w:p w:rsidR="007175E6" w:rsidRDefault="007175E6" w:rsidP="007175E6">
      <w:pPr>
        <w:pStyle w:val="ListParagraph"/>
        <w:ind w:left="1440"/>
      </w:pPr>
      <w:r>
        <w:t>Trường hợp thường xuyên không đảm bảo thì máy bơm sẽ làm nhiệm vụ thay két nước. máy bơm mở theo chu kì bằng tây hoặc tự động, hút nước trực tiếp từ đường ống cấp nước</w:t>
      </w:r>
    </w:p>
    <w:p w:rsidR="007175E6" w:rsidRDefault="007175E6" w:rsidP="007175E6">
      <w:pPr>
        <w:pStyle w:val="ListParagraph"/>
        <w:ind w:left="1440"/>
      </w:pPr>
      <w:r>
        <w:t>Trường hợp hoàn toàn không đảm bảo thì máy bơm sẽ hoạt động liên tục: chi phí cao, quản lí phức tạp, tốn điện, tuổi thọ bơm, sụt áp mạng lưới, không an toàn về mặt cấp nước vì nhiều lúc H&lt;6m thì bơm không thể hoạt động được hoặc không đủ nước để bơm</w:t>
      </w:r>
    </w:p>
    <w:p w:rsidR="007175E6" w:rsidRDefault="007175E6" w:rsidP="007175E6">
      <w:pPr>
        <w:pStyle w:val="ListParagraph"/>
        <w:numPr>
          <w:ilvl w:val="0"/>
          <w:numId w:val="8"/>
        </w:numPr>
      </w:pPr>
      <w:r>
        <w:t>Ít dùng</w:t>
      </w:r>
    </w:p>
    <w:p w:rsidR="007175E6" w:rsidRDefault="007175E6" w:rsidP="007175E6">
      <w:pPr>
        <w:pStyle w:val="ListParagraph"/>
        <w:numPr>
          <w:ilvl w:val="0"/>
          <w:numId w:val="7"/>
        </w:numPr>
      </w:pPr>
      <w:r>
        <w:t>Hệ thống cấp nước có két nước và trạm bơm: khắc phục được nhược điểm của sơ đồ trêm: đỡ tốn điện, tuổi thọ bơm. Tuy nhiên vẫn gây sụt áp</w:t>
      </w:r>
    </w:p>
    <w:p w:rsidR="007175E6" w:rsidRDefault="007175E6" w:rsidP="007175E6">
      <w:pPr>
        <w:pStyle w:val="ListParagraph"/>
        <w:numPr>
          <w:ilvl w:val="0"/>
          <w:numId w:val="7"/>
        </w:numPr>
      </w:pPr>
      <w:r>
        <w:t>Hệ thống bể chứa - trạm bơm - két nước: áp dụng khi áp lực đường ống bên ngoài hoàn toàn không đủ hoặc quá thấp</w:t>
      </w:r>
      <w:r w:rsidR="00B835CF">
        <w:t>. Áp lực bên ngoài mà &lt; 6m thì bắt buộc phải xây bể chứa</w:t>
      </w:r>
    </w:p>
    <w:p w:rsidR="00B835CF" w:rsidRDefault="00B835CF" w:rsidP="00B835CF">
      <w:pPr>
        <w:pStyle w:val="ListParagraph"/>
        <w:numPr>
          <w:ilvl w:val="0"/>
          <w:numId w:val="8"/>
        </w:numPr>
      </w:pPr>
      <w:r>
        <w:t>Để an toàn trong cấp nước người ta thường sd sơ đồ này nhiều, đặc biệt là khi không biết chính xác Hngmin, Hngmax là bao nhiêu</w:t>
      </w:r>
    </w:p>
    <w:p w:rsidR="00B835CF" w:rsidRDefault="00B835CF" w:rsidP="00B835CF">
      <w:pPr>
        <w:pStyle w:val="ListParagraph"/>
        <w:ind w:left="1800"/>
      </w:pPr>
      <w:r>
        <w:t>Những nơi tập trung đông người, nhà khối tích lớn, xưởng sx thì phải tính đến cả lượng nước chữa cháy</w:t>
      </w:r>
    </w:p>
    <w:p w:rsidR="00B835CF" w:rsidRDefault="00B835CF" w:rsidP="00B835CF">
      <w:pPr>
        <w:pStyle w:val="ListParagraph"/>
        <w:numPr>
          <w:ilvl w:val="0"/>
          <w:numId w:val="7"/>
        </w:numPr>
      </w:pPr>
      <w:r>
        <w:t>Sơ đồ trạm khí nén: tương tự như hệ thống bể chứa – trạm bơm – két nước. tuy nhiên nó được áp dụng khi không thể xây dựng được két nước trên mái hoặc khu nhà có nhiều vùng cấp nước</w:t>
      </w:r>
    </w:p>
    <w:p w:rsidR="00B835CF" w:rsidRDefault="00B835CF" w:rsidP="00B835CF">
      <w:pPr>
        <w:pStyle w:val="ListParagraph"/>
        <w:numPr>
          <w:ilvl w:val="0"/>
          <w:numId w:val="7"/>
        </w:numPr>
      </w:pPr>
      <w:r>
        <w:t>Sơ đồ cấp nước phân vùng: vùng đầu có thể tận dụng áp lực đường ống cấp nước ngoài nhà. Tuy nhiên phải xây dựng thêm hệ thống đường ống chính dẫn nước cho các tầng nhà phía trên</w:t>
      </w:r>
    </w:p>
    <w:p w:rsidR="00B835CF" w:rsidRDefault="00B835CF" w:rsidP="00B835CF">
      <w:pPr>
        <w:pStyle w:val="ListParagraph"/>
        <w:ind w:left="1440"/>
      </w:pPr>
      <w:r>
        <w:t>Đối với nhà &gt;10 tầng cần chú ý đến vấn đề khử áp lực dư (biện pháp: phân vùng cấp nước mỗi vùng 4-5 tầng</w:t>
      </w:r>
      <w:r w:rsidR="00BF23B8">
        <w:t xml:space="preserve"> với ông chihs riêng</w:t>
      </w:r>
      <w:r>
        <w:t>, đặt van giảm áp tại vị trí các ống nhánh vào t</w:t>
      </w:r>
      <w:r w:rsidR="00BF23B8">
        <w:t>ầng, bố trí rong đen, chọn đường kính hợp lý</w:t>
      </w:r>
    </w:p>
    <w:p w:rsidR="00BF23B8" w:rsidRDefault="00BF23B8" w:rsidP="00BF23B8">
      <w:pPr>
        <w:pStyle w:val="ListParagraph"/>
        <w:numPr>
          <w:ilvl w:val="0"/>
          <w:numId w:val="6"/>
        </w:numPr>
      </w:pPr>
      <w:r>
        <w:t>Theo cách bố trí ống: bố trí ống phía dưới và bố trí ống phía trên</w:t>
      </w:r>
    </w:p>
    <w:p w:rsidR="005F6583" w:rsidRDefault="005F6583" w:rsidP="005F6583">
      <w:pPr>
        <w:pStyle w:val="ListParagraph"/>
        <w:numPr>
          <w:ilvl w:val="0"/>
          <w:numId w:val="1"/>
        </w:numPr>
      </w:pPr>
      <w:r>
        <w:t xml:space="preserve">Xác định áp lực cần thiết của công trình </w:t>
      </w:r>
    </w:p>
    <w:p w:rsidR="00BF23B8" w:rsidRDefault="00BF23B8" w:rsidP="00BF23B8">
      <w:pPr>
        <w:pStyle w:val="ListParagraph"/>
      </w:pPr>
      <w:r>
        <w:lastRenderedPageBreak/>
        <w:t xml:space="preserve">Áp lực cần thiết của công trình được xác định dựa vào công thức: </w:t>
      </w:r>
    </w:p>
    <w:p w:rsidR="00BF23B8" w:rsidRDefault="00BF23B8" w:rsidP="00BF23B8">
      <w:pPr>
        <w:pStyle w:val="ListParagraph"/>
        <w:jc w:val="center"/>
      </w:pPr>
      <w:r>
        <w:t>H</w:t>
      </w:r>
      <w:r>
        <w:rPr>
          <w:vertAlign w:val="subscript"/>
        </w:rPr>
        <w:t>nh</w:t>
      </w:r>
      <w:r>
        <w:rPr>
          <w:vertAlign w:val="superscript"/>
        </w:rPr>
        <w:t>ct</w:t>
      </w:r>
      <w:r>
        <w:t xml:space="preserve"> = h</w:t>
      </w:r>
      <w:r>
        <w:rPr>
          <w:vertAlign w:val="subscript"/>
        </w:rPr>
        <w:t>hh</w:t>
      </w:r>
      <w:r>
        <w:t xml:space="preserve"> + h</w:t>
      </w:r>
      <w:r>
        <w:rPr>
          <w:vertAlign w:val="subscript"/>
        </w:rPr>
        <w:t>đh</w:t>
      </w:r>
      <w:r>
        <w:t xml:space="preserve"> + h</w:t>
      </w:r>
      <w:r>
        <w:rPr>
          <w:vertAlign w:val="subscript"/>
        </w:rPr>
        <w:t>td</w:t>
      </w:r>
      <w:r>
        <w:t xml:space="preserve"> + </w:t>
      </w:r>
      <w:r>
        <w:rPr>
          <w:rFonts w:ascii="Swis721 LtEx BT" w:hAnsi="Swis721 LtEx BT"/>
        </w:rPr>
        <w:t>∑</w:t>
      </w:r>
      <w:r>
        <w:t>h</w:t>
      </w:r>
      <w:r>
        <w:rPr>
          <w:vertAlign w:val="subscript"/>
        </w:rPr>
        <w:t>dd</w:t>
      </w:r>
      <w:r>
        <w:t xml:space="preserve"> + </w:t>
      </w:r>
      <w:r>
        <w:rPr>
          <w:rFonts w:ascii="Swis721 LtEx BT" w:hAnsi="Swis721 LtEx BT"/>
        </w:rPr>
        <w:t>∑</w:t>
      </w:r>
      <w:r>
        <w:t>h</w:t>
      </w:r>
      <w:r>
        <w:rPr>
          <w:vertAlign w:val="subscript"/>
        </w:rPr>
        <w:t xml:space="preserve">cb </w:t>
      </w:r>
      <w:r>
        <w:t>(m)</w:t>
      </w:r>
    </w:p>
    <w:p w:rsidR="00BF23B8" w:rsidRDefault="00BF23B8" w:rsidP="00BF23B8">
      <w:pPr>
        <w:pStyle w:val="ListParagraph"/>
        <w:jc w:val="both"/>
      </w:pPr>
      <w:r>
        <w:t xml:space="preserve">Trong đó: </w:t>
      </w:r>
    </w:p>
    <w:p w:rsidR="00BF23B8" w:rsidRDefault="00BF23B8" w:rsidP="00BF23B8">
      <w:pPr>
        <w:pStyle w:val="ListParagraph"/>
        <w:jc w:val="both"/>
      </w:pPr>
      <w:r>
        <w:t>H</w:t>
      </w:r>
      <w:r>
        <w:rPr>
          <w:vertAlign w:val="subscript"/>
        </w:rPr>
        <w:t xml:space="preserve">hh </w:t>
      </w:r>
      <w:r>
        <w:t>là độ cao hình học đưa nước, tính từ trục đường ống cấp nước bên ngoài đến dụng cụ vệ sinh bất lợi nhất (xa nhất và cao nhất so với điểm lấy nước)</w:t>
      </w:r>
    </w:p>
    <w:p w:rsidR="00BF23B8" w:rsidRDefault="00BF23B8" w:rsidP="00BF23B8">
      <w:pPr>
        <w:pStyle w:val="ListParagraph"/>
        <w:jc w:val="both"/>
      </w:pPr>
      <w:r>
        <w:t>H</w:t>
      </w:r>
      <w:r>
        <w:rPr>
          <w:vertAlign w:val="subscript"/>
        </w:rPr>
        <w:t>đh</w:t>
      </w:r>
      <w:r>
        <w:t xml:space="preserve"> tổn thất áp lực qua đồng hồ đo nước</w:t>
      </w:r>
    </w:p>
    <w:p w:rsidR="00BF23B8" w:rsidRDefault="00BF23B8" w:rsidP="00BF23B8">
      <w:pPr>
        <w:pStyle w:val="ListParagraph"/>
        <w:jc w:val="both"/>
      </w:pPr>
      <w:r>
        <w:t>H</w:t>
      </w:r>
      <w:r>
        <w:rPr>
          <w:vertAlign w:val="subscript"/>
        </w:rPr>
        <w:t>dd</w:t>
      </w:r>
      <w:r>
        <w:t xml:space="preserve"> tổng tổn thất áp lực dọc đường theo tuyến bất lợi của mạng lưới cấp nước trong nhà</w:t>
      </w:r>
    </w:p>
    <w:p w:rsidR="00BF23B8" w:rsidRDefault="00BF23B8" w:rsidP="00BF23B8">
      <w:pPr>
        <w:pStyle w:val="ListParagraph"/>
        <w:jc w:val="both"/>
      </w:pPr>
      <w:r>
        <w:t>H</w:t>
      </w:r>
      <w:r>
        <w:rPr>
          <w:vertAlign w:val="subscript"/>
        </w:rPr>
        <w:t xml:space="preserve">cb </w:t>
      </w:r>
      <w:r>
        <w:t>= 20-30% h</w:t>
      </w:r>
      <w:r>
        <w:rPr>
          <w:vertAlign w:val="subscript"/>
        </w:rPr>
        <w:t>dd</w:t>
      </w:r>
      <w:r>
        <w:t xml:space="preserve"> (hệ thống sinh hoạt) = 10% trong hệ thống chữa cháy</w:t>
      </w:r>
    </w:p>
    <w:p w:rsidR="00BF23B8" w:rsidRPr="00BF23B8" w:rsidRDefault="00BF23B8" w:rsidP="00BF23B8">
      <w:pPr>
        <w:pStyle w:val="ListParagraph"/>
        <w:jc w:val="both"/>
      </w:pPr>
      <w:r>
        <w:t>H</w:t>
      </w:r>
      <w:r>
        <w:rPr>
          <w:vertAlign w:val="subscript"/>
        </w:rPr>
        <w:t>td</w:t>
      </w:r>
      <w:r>
        <w:t xml:space="preserve">  áp lực tự do cần thiết ở các dụng cụ vệ sinh</w:t>
      </w:r>
      <w:r w:rsidR="001C59F2">
        <w:t xml:space="preserve"> (vòi nc 2m, vòi rửa hố xí và vòi tắm là 3m)</w:t>
      </w:r>
    </w:p>
    <w:p w:rsidR="005F6583" w:rsidRDefault="005F6583" w:rsidP="005F6583">
      <w:pPr>
        <w:pStyle w:val="ListParagraph"/>
        <w:numPr>
          <w:ilvl w:val="0"/>
          <w:numId w:val="1"/>
        </w:numPr>
      </w:pPr>
      <w:r w:rsidRPr="009E4CFD">
        <w:rPr>
          <w:color w:val="FF0000"/>
        </w:rPr>
        <w:t>Phân tích ưu nhược điểm của hệ thống cấp thoát nước có ống chính phía trên và phía dưới</w:t>
      </w:r>
    </w:p>
    <w:p w:rsidR="001C59F2" w:rsidRDefault="005F6583" w:rsidP="001C59F2">
      <w:pPr>
        <w:pStyle w:val="ListParagraph"/>
        <w:numPr>
          <w:ilvl w:val="0"/>
          <w:numId w:val="1"/>
        </w:numPr>
      </w:pPr>
      <w:r>
        <w:t>Các bước tính toán thủy lực mạng lưới cấp thoát nước</w:t>
      </w:r>
    </w:p>
    <w:p w:rsidR="001C59F2" w:rsidRDefault="001C59F2" w:rsidP="001C59F2">
      <w:pPr>
        <w:pStyle w:val="ListParagraph"/>
        <w:numPr>
          <w:ilvl w:val="0"/>
          <w:numId w:val="6"/>
        </w:numPr>
      </w:pPr>
      <w:r>
        <w:t>Chọn đường kính cho từng đoạn ống: dựa vào lưu lượng tính toán của từng đoạn ống và bảng tra thủy lực. Đảm bảo đường kính phù hợp với vận tốc nằm trong khaongr kinh tế 0,5-1,5m/s</w:t>
      </w:r>
    </w:p>
    <w:p w:rsidR="001C59F2" w:rsidRDefault="001C59F2" w:rsidP="001C59F2">
      <w:pPr>
        <w:pStyle w:val="ListParagraph"/>
        <w:numPr>
          <w:ilvl w:val="0"/>
          <w:numId w:val="6"/>
        </w:numPr>
      </w:pPr>
      <w:r>
        <w:t>Xác định tổn thất áp lực cho từng đoạn ống: h =i.l</w:t>
      </w:r>
    </w:p>
    <w:p w:rsidR="001C59F2" w:rsidRDefault="001C59F2" w:rsidP="001C59F2">
      <w:pPr>
        <w:pStyle w:val="ListParagraph"/>
      </w:pPr>
      <w:r>
        <w:t>Trong đó:</w:t>
      </w:r>
    </w:p>
    <w:p w:rsidR="001C59F2" w:rsidRDefault="001C59F2" w:rsidP="001C59F2">
      <w:pPr>
        <w:pStyle w:val="ListParagraph"/>
      </w:pPr>
      <w:r>
        <w:t xml:space="preserve">I là tổn thất đơn vị </w:t>
      </w:r>
    </w:p>
    <w:p w:rsidR="001C59F2" w:rsidRDefault="001C59F2" w:rsidP="001C59F2">
      <w:pPr>
        <w:pStyle w:val="ListParagraph"/>
      </w:pPr>
      <w:r>
        <w:t>L là chiều dài đoạn ống tính toán</w:t>
      </w:r>
    </w:p>
    <w:p w:rsidR="001C59F2" w:rsidRDefault="001C59F2" w:rsidP="001C59F2">
      <w:pPr>
        <w:pStyle w:val="ListParagraph"/>
        <w:numPr>
          <w:ilvl w:val="0"/>
          <w:numId w:val="6"/>
        </w:numPr>
      </w:pPr>
      <w:r>
        <w:t>Tính H</w:t>
      </w:r>
      <w:r>
        <w:rPr>
          <w:vertAlign w:val="subscript"/>
        </w:rPr>
        <w:t>nh</w:t>
      </w:r>
      <w:r>
        <w:rPr>
          <w:vertAlign w:val="superscript"/>
        </w:rPr>
        <w:t>ct</w:t>
      </w:r>
      <w:r>
        <w:t>, H</w:t>
      </w:r>
      <w:r>
        <w:rPr>
          <w:vertAlign w:val="subscript"/>
        </w:rPr>
        <w:t>b</w:t>
      </w:r>
    </w:p>
    <w:p w:rsidR="005F6583" w:rsidRDefault="005F6583" w:rsidP="005F6583">
      <w:pPr>
        <w:pStyle w:val="ListParagraph"/>
        <w:numPr>
          <w:ilvl w:val="0"/>
          <w:numId w:val="1"/>
        </w:numPr>
      </w:pPr>
      <w:r>
        <w:t>Cách xác định lưu lượng qua từng đoạn ống tính toán</w:t>
      </w:r>
    </w:p>
    <w:p w:rsidR="005F6583" w:rsidRDefault="005F6583" w:rsidP="005F6583">
      <w:pPr>
        <w:pStyle w:val="ListParagraph"/>
      </w:pPr>
      <w:r>
        <w:t>Nói rõ thế nào là đương lượng, ghi ra các công thức đối với từng loại công trình: nhà ở, ks, văn phòng</w:t>
      </w:r>
    </w:p>
    <w:p w:rsidR="001C59F2" w:rsidRDefault="001C59F2" w:rsidP="005F6583">
      <w:pPr>
        <w:pStyle w:val="ListParagraph"/>
      </w:pPr>
      <w:r>
        <w:t>Đương lượng đơn vị là lưu lượng đơn vị của các thiết bị vệ sinh</w:t>
      </w:r>
    </w:p>
    <w:p w:rsidR="001C59F2" w:rsidRDefault="001C59F2" w:rsidP="001C59F2">
      <w:pPr>
        <w:pStyle w:val="ListParagraph"/>
        <w:jc w:val="center"/>
      </w:pPr>
      <w:r>
        <w:t>1 đương lượng đơn vị = 0,2 l/s ứng với vòi rửa đường kính 15mm, áp lực tự do là 2m</w:t>
      </w:r>
    </w:p>
    <w:p w:rsidR="00EE5874" w:rsidRDefault="00EE5874" w:rsidP="00EE5874">
      <w:pPr>
        <w:pStyle w:val="ListParagraph"/>
        <w:jc w:val="both"/>
      </w:pPr>
      <w:r>
        <w:t>Cách xác định lưu lượng tính toán: sgt/37</w:t>
      </w:r>
    </w:p>
    <w:p w:rsidR="00EE5874" w:rsidRDefault="00EE5874" w:rsidP="00EE5874">
      <w:pPr>
        <w:pStyle w:val="ListParagraph"/>
        <w:numPr>
          <w:ilvl w:val="0"/>
          <w:numId w:val="6"/>
        </w:numPr>
        <w:jc w:val="both"/>
      </w:pPr>
      <w:r>
        <w:t>Nhà ở gia đình: qtt = 0,2</w:t>
      </w:r>
    </w:p>
    <w:p w:rsidR="005F6583" w:rsidRDefault="005F6583" w:rsidP="005F6583">
      <w:pPr>
        <w:pStyle w:val="ListParagraph"/>
        <w:numPr>
          <w:ilvl w:val="0"/>
          <w:numId w:val="1"/>
        </w:numPr>
      </w:pPr>
      <w:r>
        <w:t>Các biện pháp khử áp lực dư cho nhà cao tầng</w:t>
      </w:r>
    </w:p>
    <w:p w:rsidR="00EE5874" w:rsidRDefault="00EE5874" w:rsidP="00EE5874">
      <w:pPr>
        <w:pStyle w:val="ListParagraph"/>
        <w:numPr>
          <w:ilvl w:val="0"/>
          <w:numId w:val="6"/>
        </w:numPr>
      </w:pPr>
      <w:r>
        <w:t>Phân vùng câp nước mỗi vùng gồm 4-5 tầng và có ống chính cấp nước riêng biệt</w:t>
      </w:r>
    </w:p>
    <w:p w:rsidR="00EE5874" w:rsidRDefault="00EE5874" w:rsidP="00EE5874">
      <w:pPr>
        <w:pStyle w:val="ListParagraph"/>
        <w:numPr>
          <w:ilvl w:val="0"/>
          <w:numId w:val="6"/>
        </w:numPr>
      </w:pPr>
      <w:r>
        <w:t>Bố trí van giảm áp trên các ống nhánh dẫn vào tầng</w:t>
      </w:r>
    </w:p>
    <w:p w:rsidR="00EE5874" w:rsidRDefault="00EE5874" w:rsidP="00EE5874">
      <w:pPr>
        <w:pStyle w:val="ListParagraph"/>
        <w:numPr>
          <w:ilvl w:val="0"/>
          <w:numId w:val="6"/>
        </w:numPr>
      </w:pPr>
      <w:r>
        <w:t>Bố trí rong đen vào trong các bộ 3 ở đầu các đoạn ống nhánh của mỗi tầng nhà</w:t>
      </w:r>
    </w:p>
    <w:p w:rsidR="00EE5874" w:rsidRDefault="00EE5874" w:rsidP="00EE5874">
      <w:pPr>
        <w:pStyle w:val="ListParagraph"/>
        <w:numPr>
          <w:ilvl w:val="0"/>
          <w:numId w:val="6"/>
        </w:numPr>
      </w:pPr>
      <w:r>
        <w:t>Điều chỉnh đường kính ống nhánh</w:t>
      </w:r>
    </w:p>
    <w:p w:rsidR="005F6583" w:rsidRDefault="005F6583" w:rsidP="005F6583">
      <w:pPr>
        <w:pStyle w:val="ListParagraph"/>
        <w:numPr>
          <w:ilvl w:val="0"/>
          <w:numId w:val="1"/>
        </w:numPr>
      </w:pPr>
      <w:r>
        <w:t>Cấu tạo, nguyên tắc làm việc , tính toán của hệ thống cấp nước chữa cháy: chữa cháy thông thường, chữa cháy tự động, bán tự động</w:t>
      </w:r>
    </w:p>
    <w:p w:rsidR="007D5B1B" w:rsidRDefault="007D5B1B" w:rsidP="005F6583">
      <w:pPr>
        <w:pStyle w:val="ListParagraph"/>
        <w:numPr>
          <w:ilvl w:val="0"/>
          <w:numId w:val="1"/>
        </w:numPr>
      </w:pPr>
      <w:r>
        <w:t>Nêu nhiệm vụ, chức năng, cách tính chọn đồng hồ đo nước</w:t>
      </w:r>
    </w:p>
    <w:p w:rsidR="00EE5874" w:rsidRDefault="00EE5874" w:rsidP="00EE5874">
      <w:pPr>
        <w:ind w:left="360"/>
      </w:pPr>
      <w:r>
        <w:t>Nhiệm vụ: xác định lượng nước tiêu thụ để tính tiền, xác định lượng nước mất mát hao hụt trên đường ống để phát hiện rò rỷ đứt vỡ, nghiên cứu điều tra hệ thống cấp nước hiện hành để xác định tiêu chuẩn, chế độ dùng nước phục vụ thiết kế</w:t>
      </w:r>
    </w:p>
    <w:p w:rsidR="00EE5874" w:rsidRDefault="00EE5874" w:rsidP="00EE5874">
      <w:pPr>
        <w:ind w:left="360"/>
      </w:pPr>
      <w:r>
        <w:t>Cách tính chọn</w:t>
      </w:r>
    </w:p>
    <w:p w:rsidR="00C72666" w:rsidRDefault="007D5B1B" w:rsidP="00C72666">
      <w:pPr>
        <w:pStyle w:val="ListParagraph"/>
        <w:numPr>
          <w:ilvl w:val="0"/>
          <w:numId w:val="1"/>
        </w:numPr>
      </w:pPr>
      <w:r>
        <w:t>Cấu tạo, nguyên tắc làm việ</w:t>
      </w:r>
      <w:r w:rsidR="00C72666">
        <w:t>c , tính toán trạm khí ép và bể chứa nước sạch</w:t>
      </w:r>
    </w:p>
    <w:p w:rsidR="007D5B1B" w:rsidRPr="007D5B1B" w:rsidRDefault="007D5B1B" w:rsidP="007D5B1B">
      <w:pPr>
        <w:pStyle w:val="ListParagraph"/>
        <w:numPr>
          <w:ilvl w:val="0"/>
          <w:numId w:val="2"/>
        </w:numPr>
        <w:rPr>
          <w:b/>
        </w:rPr>
      </w:pPr>
      <w:r w:rsidRPr="007D5B1B">
        <w:rPr>
          <w:b/>
        </w:rPr>
        <w:t>Thoát nước</w:t>
      </w:r>
    </w:p>
    <w:p w:rsidR="007D5B1B" w:rsidRDefault="007D5B1B" w:rsidP="007D5B1B">
      <w:pPr>
        <w:pStyle w:val="ListParagraph"/>
        <w:numPr>
          <w:ilvl w:val="0"/>
          <w:numId w:val="3"/>
        </w:numPr>
      </w:pPr>
      <w:r>
        <w:t>Các bộ phận của hệ thống: vẽ ra sơ đồ và chỉ ra thiết bị</w:t>
      </w:r>
    </w:p>
    <w:p w:rsidR="007D5B1B" w:rsidRDefault="007D5B1B" w:rsidP="007D5B1B">
      <w:pPr>
        <w:pStyle w:val="ListParagraph"/>
        <w:numPr>
          <w:ilvl w:val="0"/>
          <w:numId w:val="4"/>
        </w:numPr>
      </w:pPr>
      <w:r>
        <w:t>Vật liệu</w:t>
      </w:r>
    </w:p>
    <w:p w:rsidR="007D5B1B" w:rsidRDefault="007D5B1B" w:rsidP="007D5B1B">
      <w:pPr>
        <w:pStyle w:val="ListParagraph"/>
        <w:numPr>
          <w:ilvl w:val="0"/>
          <w:numId w:val="4"/>
        </w:numPr>
      </w:pPr>
      <w:r>
        <w:t>Cách bố trí ống: ống nhánh, ống chính, ống thông hơi, ống tẩy rửa</w:t>
      </w:r>
    </w:p>
    <w:p w:rsidR="007D5B1B" w:rsidRDefault="007D5B1B" w:rsidP="007D5B1B">
      <w:pPr>
        <w:pStyle w:val="ListParagraph"/>
        <w:numPr>
          <w:ilvl w:val="0"/>
          <w:numId w:val="4"/>
        </w:numPr>
      </w:pPr>
      <w:r>
        <w:lastRenderedPageBreak/>
        <w:t>Công trình xử lý cục bộ: cấu tạo , nguyên tắc làm việc, tính toán bể tự hoại thông thường và có ngăn lọc, cải tiến</w:t>
      </w:r>
    </w:p>
    <w:p w:rsidR="007D5B1B" w:rsidRDefault="007D5B1B" w:rsidP="007D5B1B">
      <w:pPr>
        <w:pStyle w:val="ListParagraph"/>
        <w:numPr>
          <w:ilvl w:val="0"/>
          <w:numId w:val="4"/>
        </w:numPr>
      </w:pPr>
      <w:r>
        <w:t>Cấu tạo và nguyên tắc làm việc của bãi lọc ngầm</w:t>
      </w:r>
    </w:p>
    <w:p w:rsidR="007D5B1B" w:rsidRDefault="007D5B1B" w:rsidP="007D5B1B">
      <w:pPr>
        <w:pStyle w:val="ListParagraph"/>
        <w:numPr>
          <w:ilvl w:val="0"/>
          <w:numId w:val="3"/>
        </w:numPr>
      </w:pPr>
      <w:r>
        <w:t>Mục đích tính toán thủy lực mạng lưới thoát nước trong công trình</w:t>
      </w:r>
    </w:p>
    <w:p w:rsidR="007D5B1B" w:rsidRDefault="007D5B1B" w:rsidP="007D5B1B">
      <w:pPr>
        <w:pStyle w:val="ListParagraph"/>
        <w:numPr>
          <w:ilvl w:val="0"/>
          <w:numId w:val="3"/>
        </w:numPr>
      </w:pPr>
      <w:r>
        <w:t>Cấu tạo, chức năng, tính toán hệ thống thoát nước mưa trên mái</w:t>
      </w:r>
    </w:p>
    <w:p w:rsidR="007D5B1B" w:rsidRDefault="007D5B1B" w:rsidP="007D5B1B">
      <w:pPr>
        <w:pStyle w:val="ListParagraph"/>
        <w:numPr>
          <w:ilvl w:val="0"/>
          <w:numId w:val="3"/>
        </w:numPr>
      </w:pPr>
      <w:r>
        <w:t>Công trình xử lý cục bộ xử lý nước thải sản xuất: Bể lắng cát, bể lắng cặn, bể thu dầu tách mở(nắm được các thông số chính)</w:t>
      </w:r>
    </w:p>
    <w:p w:rsidR="007D5B1B" w:rsidRDefault="007D5B1B" w:rsidP="007D5B1B">
      <w:pPr>
        <w:pStyle w:val="ListParagraph"/>
        <w:numPr>
          <w:ilvl w:val="0"/>
          <w:numId w:val="3"/>
        </w:numPr>
      </w:pPr>
      <w:r>
        <w:t>Trình tự các bước thiết kế hệ thống cấp, thoát nước trong công trình.</w:t>
      </w:r>
    </w:p>
    <w:p w:rsidR="007D5B1B" w:rsidRPr="00C72666" w:rsidRDefault="00C72666" w:rsidP="00C72666">
      <w:pPr>
        <w:pStyle w:val="ListParagraph"/>
        <w:numPr>
          <w:ilvl w:val="0"/>
          <w:numId w:val="2"/>
        </w:numPr>
      </w:pPr>
      <w:bookmarkStart w:id="0" w:name="_GoBack"/>
      <w:bookmarkEnd w:id="0"/>
      <w:r>
        <w:rPr>
          <w:b/>
        </w:rPr>
        <w:t>Cấp nước nóng</w:t>
      </w:r>
    </w:p>
    <w:p w:rsidR="00C72666" w:rsidRDefault="00C72666" w:rsidP="00C72666">
      <w:pPr>
        <w:pStyle w:val="ListParagraph"/>
        <w:numPr>
          <w:ilvl w:val="0"/>
          <w:numId w:val="5"/>
        </w:numPr>
      </w:pPr>
      <w:r>
        <w:t>Cấu tạo, nguyên tắc làm việc , tính toán của nồi đun nước nóng: cột đun, nồi đun hơi nước,..</w:t>
      </w:r>
    </w:p>
    <w:p w:rsidR="00C72666" w:rsidRDefault="00C72666" w:rsidP="00C72666">
      <w:pPr>
        <w:pStyle w:val="ListParagraph"/>
        <w:numPr>
          <w:ilvl w:val="0"/>
          <w:numId w:val="5"/>
        </w:numPr>
      </w:pPr>
      <w:r>
        <w:t>Cấu tạo, nguyên tắc làm việc , tính toán của thiết bị đun nước nóng loại dung tích và lưu tốc</w:t>
      </w:r>
    </w:p>
    <w:p w:rsidR="00C72666" w:rsidRDefault="00C72666" w:rsidP="00C72666">
      <w:pPr>
        <w:pStyle w:val="ListParagraph"/>
        <w:numPr>
          <w:ilvl w:val="0"/>
          <w:numId w:val="5"/>
        </w:numPr>
      </w:pPr>
      <w:r>
        <w:t>Cấu tạo, nguyên tắc làm việc, tính toán mạng lưới cấp nước nóng: ống tuần hoàn, điều giãn, bảo ôn,…</w:t>
      </w:r>
    </w:p>
    <w:p w:rsidR="005F6583" w:rsidRDefault="005F6583"/>
    <w:sectPr w:rsidR="005F6583" w:rsidSect="00FE5DB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A3"/>
    <w:family w:val="swiss"/>
    <w:pitch w:val="variable"/>
    <w:sig w:usb0="E10002FF" w:usb1="4000ACFF" w:usb2="00000009" w:usb3="00000000" w:csb0="0000019F" w:csb1="00000000"/>
  </w:font>
  <w:font w:name="Courier New">
    <w:panose1 w:val="02070309020205020404"/>
    <w:charset w:val="A3"/>
    <w:family w:val="modern"/>
    <w:pitch w:val="fixed"/>
    <w:sig w:usb0="E0002AFF" w:usb1="C0007843" w:usb2="00000009" w:usb3="00000000" w:csb0="000001FF" w:csb1="00000000"/>
  </w:font>
  <w:font w:name="Times New Roman">
    <w:panose1 w:val="02020603050405020304"/>
    <w:charset w:val="A3"/>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Arial">
    <w:panose1 w:val="020B7200000000000000"/>
    <w:charset w:val="00"/>
    <w:family w:val="swiss"/>
    <w:pitch w:val="variable"/>
    <w:sig w:usb0="00000003" w:usb1="00000000" w:usb2="00000000" w:usb3="00000000" w:csb0="00000001" w:csb1="00000000"/>
  </w:font>
  <w:font w:name="Swis721 LtEx BT">
    <w:panose1 w:val="020B0505020202020204"/>
    <w:charset w:val="00"/>
    <w:family w:val="swiss"/>
    <w:pitch w:val="variable"/>
    <w:sig w:usb0="00000087" w:usb1="00000000" w:usb2="00000000" w:usb3="00000000" w:csb0="0000001B" w:csb1="00000000"/>
  </w:font>
  <w:font w:name="Calibri Light">
    <w:panose1 w:val="020F0302020204030204"/>
    <w:charset w:val="A3"/>
    <w:family w:val="swiss"/>
    <w:pitch w:val="variable"/>
    <w:sig w:usb0="A00002EF"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0F5A73"/>
    <w:multiLevelType w:val="hybridMultilevel"/>
    <w:tmpl w:val="E2F80428"/>
    <w:lvl w:ilvl="0" w:tplc="7488F95C">
      <w:start w:val="1"/>
      <w:numFmt w:val="bullet"/>
      <w:lvlText w:val="-"/>
      <w:lvlJc w:val="left"/>
      <w:pPr>
        <w:ind w:left="644" w:hanging="360"/>
      </w:pPr>
      <w:rPr>
        <w:rFonts w:ascii="Calibri" w:eastAsiaTheme="minorHAnsi" w:hAnsi="Calibri" w:cs="Calibri"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
    <w:nsid w:val="0D203A2C"/>
    <w:multiLevelType w:val="hybridMultilevel"/>
    <w:tmpl w:val="F13C5008"/>
    <w:lvl w:ilvl="0" w:tplc="B0F4FC80">
      <w:start w:val="25"/>
      <w:numFmt w:val="bullet"/>
      <w:lvlText w:val="+"/>
      <w:lvlJc w:val="left"/>
      <w:pPr>
        <w:ind w:left="1440" w:hanging="360"/>
      </w:pPr>
      <w:rPr>
        <w:rFonts w:ascii=".VnArial" w:eastAsia="Times New Roman" w:hAnsi=".VnArial"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0E394E83"/>
    <w:multiLevelType w:val="hybridMultilevel"/>
    <w:tmpl w:val="1CF2EB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EA74174"/>
    <w:multiLevelType w:val="hybridMultilevel"/>
    <w:tmpl w:val="4DA66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3500C2C"/>
    <w:multiLevelType w:val="hybridMultilevel"/>
    <w:tmpl w:val="6C4C16FA"/>
    <w:lvl w:ilvl="0" w:tplc="B0F4FC80">
      <w:start w:val="25"/>
      <w:numFmt w:val="bullet"/>
      <w:lvlText w:val="+"/>
      <w:lvlJc w:val="left"/>
      <w:pPr>
        <w:ind w:left="1800" w:hanging="360"/>
      </w:pPr>
      <w:rPr>
        <w:rFonts w:ascii=".VnArial" w:eastAsia="Times New Roman" w:hAnsi=".VnAria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nsid w:val="2FC00861"/>
    <w:multiLevelType w:val="hybridMultilevel"/>
    <w:tmpl w:val="51C0B2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5632733"/>
    <w:multiLevelType w:val="hybridMultilevel"/>
    <w:tmpl w:val="BB902A24"/>
    <w:lvl w:ilvl="0" w:tplc="2F3CA0C4">
      <w:start w:val="1"/>
      <w:numFmt w:val="bullet"/>
      <w:lvlText w:val=""/>
      <w:lvlJc w:val="left"/>
      <w:pPr>
        <w:ind w:left="1800" w:hanging="360"/>
      </w:pPr>
      <w:rPr>
        <w:rFonts w:ascii="Wingdings" w:eastAsiaTheme="minorHAnsi" w:hAnsi="Wingdings"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nsid w:val="5BE242D1"/>
    <w:multiLevelType w:val="hybridMultilevel"/>
    <w:tmpl w:val="4C50EA50"/>
    <w:lvl w:ilvl="0" w:tplc="BC4AEE78">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3132A99"/>
    <w:multiLevelType w:val="hybridMultilevel"/>
    <w:tmpl w:val="6D8C002C"/>
    <w:lvl w:ilvl="0" w:tplc="64242590">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num w:numId="1">
    <w:abstractNumId w:val="2"/>
  </w:num>
  <w:num w:numId="2">
    <w:abstractNumId w:val="7"/>
  </w:num>
  <w:num w:numId="3">
    <w:abstractNumId w:val="8"/>
  </w:num>
  <w:num w:numId="4">
    <w:abstractNumId w:val="0"/>
  </w:num>
  <w:num w:numId="5">
    <w:abstractNumId w:val="5"/>
  </w:num>
  <w:num w:numId="6">
    <w:abstractNumId w:val="3"/>
  </w:num>
  <w:num w:numId="7">
    <w:abstractNumId w:val="1"/>
  </w:num>
  <w:num w:numId="8">
    <w:abstractNumId w:val="6"/>
  </w:num>
  <w:num w:numId="9">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5F6583"/>
    <w:rsid w:val="001172A3"/>
    <w:rsid w:val="001C59F2"/>
    <w:rsid w:val="002B7014"/>
    <w:rsid w:val="00376035"/>
    <w:rsid w:val="005F6583"/>
    <w:rsid w:val="007175E6"/>
    <w:rsid w:val="00751BA6"/>
    <w:rsid w:val="007D5B1B"/>
    <w:rsid w:val="009E4CFD"/>
    <w:rsid w:val="00B835CF"/>
    <w:rsid w:val="00BF23B8"/>
    <w:rsid w:val="00C72666"/>
    <w:rsid w:val="00EE5874"/>
    <w:rsid w:val="00FE5DB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E5DB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F6583"/>
    <w:pPr>
      <w:ind w:left="720"/>
      <w:contextualSpacing/>
    </w:p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E711AD-56D5-498C-BA0F-742324E7F3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359</TotalTime>
  <Pages>3</Pages>
  <Words>851</Words>
  <Characters>4851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ndvquan</dc:creator>
  <cp:keywords/>
  <dc:description/>
  <cp:lastModifiedBy>hnc</cp:lastModifiedBy>
  <cp:revision>4</cp:revision>
  <dcterms:created xsi:type="dcterms:W3CDTF">2016-05-26T00:21:00Z</dcterms:created>
  <dcterms:modified xsi:type="dcterms:W3CDTF">2016-06-06T18:13:00Z</dcterms:modified>
</cp:coreProperties>
</file>