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32E" w:rsidRDefault="00464D36">
      <w:pPr>
        <w:spacing w:before="88"/>
        <w:ind w:left="206"/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>Задание</w:t>
      </w:r>
      <w:r>
        <w:rPr>
          <w:rFonts w:ascii="Verdana" w:hAnsi="Verdana"/>
          <w:b/>
          <w:spacing w:val="-6"/>
          <w:sz w:val="18"/>
        </w:rPr>
        <w:t xml:space="preserve"> </w:t>
      </w:r>
      <w:r>
        <w:rPr>
          <w:rFonts w:ascii="Verdana" w:hAnsi="Verdana"/>
          <w:b/>
          <w:sz w:val="18"/>
        </w:rPr>
        <w:t>9.</w:t>
      </w:r>
      <w:r>
        <w:rPr>
          <w:rFonts w:ascii="Verdana" w:hAnsi="Verdana"/>
          <w:b/>
          <w:spacing w:val="-3"/>
          <w:sz w:val="18"/>
        </w:rPr>
        <w:t xml:space="preserve"> </w:t>
      </w:r>
      <w:r>
        <w:rPr>
          <w:rFonts w:ascii="Verdana" w:hAnsi="Verdana"/>
          <w:b/>
          <w:sz w:val="18"/>
        </w:rPr>
        <w:t>Умение</w:t>
      </w:r>
      <w:r>
        <w:rPr>
          <w:rFonts w:ascii="Verdana" w:hAnsi="Verdana"/>
          <w:b/>
          <w:spacing w:val="-4"/>
          <w:sz w:val="18"/>
        </w:rPr>
        <w:t xml:space="preserve"> </w:t>
      </w:r>
      <w:r>
        <w:rPr>
          <w:rFonts w:ascii="Verdana" w:hAnsi="Verdana"/>
          <w:b/>
          <w:sz w:val="18"/>
        </w:rPr>
        <w:t>обрабатывать</w:t>
      </w:r>
      <w:r>
        <w:rPr>
          <w:rFonts w:ascii="Verdana" w:hAnsi="Verdana"/>
          <w:b/>
          <w:spacing w:val="-3"/>
          <w:sz w:val="18"/>
        </w:rPr>
        <w:t xml:space="preserve"> </w:t>
      </w:r>
      <w:r>
        <w:rPr>
          <w:rFonts w:ascii="Verdana" w:hAnsi="Verdana"/>
          <w:b/>
          <w:sz w:val="18"/>
        </w:rPr>
        <w:t>числовую</w:t>
      </w:r>
      <w:r>
        <w:rPr>
          <w:rFonts w:ascii="Verdana" w:hAnsi="Verdana"/>
          <w:b/>
          <w:spacing w:val="-2"/>
          <w:sz w:val="18"/>
        </w:rPr>
        <w:t xml:space="preserve"> </w:t>
      </w:r>
      <w:r>
        <w:rPr>
          <w:rFonts w:ascii="Verdana" w:hAnsi="Verdana"/>
          <w:b/>
          <w:sz w:val="18"/>
        </w:rPr>
        <w:t>информацию</w:t>
      </w:r>
      <w:r>
        <w:rPr>
          <w:rFonts w:ascii="Verdana" w:hAnsi="Verdana"/>
          <w:b/>
          <w:spacing w:val="-4"/>
          <w:sz w:val="18"/>
        </w:rPr>
        <w:t xml:space="preserve"> </w:t>
      </w:r>
      <w:r>
        <w:rPr>
          <w:rFonts w:ascii="Verdana" w:hAnsi="Verdana"/>
          <w:b/>
          <w:sz w:val="18"/>
        </w:rPr>
        <w:t>в</w:t>
      </w:r>
      <w:r>
        <w:rPr>
          <w:rFonts w:ascii="Verdana" w:hAnsi="Verdana"/>
          <w:b/>
          <w:spacing w:val="-3"/>
          <w:sz w:val="18"/>
        </w:rPr>
        <w:t xml:space="preserve"> </w:t>
      </w:r>
      <w:r>
        <w:rPr>
          <w:rFonts w:ascii="Verdana" w:hAnsi="Verdana"/>
          <w:b/>
          <w:sz w:val="18"/>
        </w:rPr>
        <w:t>электронных</w:t>
      </w:r>
      <w:r>
        <w:rPr>
          <w:rFonts w:ascii="Verdana" w:hAnsi="Verdana"/>
          <w:b/>
          <w:spacing w:val="-3"/>
          <w:sz w:val="18"/>
        </w:rPr>
        <w:t xml:space="preserve"> </w:t>
      </w:r>
      <w:r>
        <w:rPr>
          <w:rFonts w:ascii="Verdana" w:hAnsi="Verdana"/>
          <w:b/>
          <w:spacing w:val="-2"/>
          <w:sz w:val="18"/>
        </w:rPr>
        <w:t>таблицах</w:t>
      </w:r>
    </w:p>
    <w:p w:rsidR="00DD232E" w:rsidRDefault="00DD232E">
      <w:pPr>
        <w:pStyle w:val="a3"/>
        <w:spacing w:before="1"/>
        <w:ind w:left="0"/>
        <w:rPr>
          <w:rFonts w:ascii="Verdana"/>
          <w:b/>
          <w:sz w:val="18"/>
        </w:rPr>
      </w:pPr>
    </w:p>
    <w:p w:rsidR="00DD232E" w:rsidRPr="00AE281E" w:rsidRDefault="00AE281E">
      <w:pPr>
        <w:ind w:left="268"/>
        <w:rPr>
          <w:rFonts w:ascii="Verdana" w:hAnsi="Verdana"/>
          <w:b/>
          <w:sz w:val="18"/>
          <w:lang w:val="en-US"/>
        </w:rPr>
      </w:pPr>
      <w:r>
        <w:rPr>
          <w:rFonts w:ascii="Verdana"/>
          <w:b/>
          <w:noProof/>
          <w:sz w:val="6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666115</wp:posOffset>
            </wp:positionH>
            <wp:positionV relativeFrom="paragraph">
              <wp:posOffset>161925</wp:posOffset>
            </wp:positionV>
            <wp:extent cx="4820496" cy="167144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96" cy="167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spacing w:val="-2"/>
          <w:sz w:val="18"/>
          <w:lang w:val="en-US"/>
        </w:rPr>
        <w:t>1.</w:t>
      </w:r>
    </w:p>
    <w:p w:rsidR="00DD232E" w:rsidRDefault="00DD232E">
      <w:pPr>
        <w:pStyle w:val="a3"/>
        <w:ind w:left="0"/>
        <w:rPr>
          <w:rFonts w:ascii="Verdana"/>
          <w:b/>
          <w:sz w:val="6"/>
        </w:rPr>
      </w:pPr>
    </w:p>
    <w:p w:rsidR="00DD232E" w:rsidRDefault="00DD232E">
      <w:pPr>
        <w:pStyle w:val="a3"/>
        <w:spacing w:before="5"/>
        <w:ind w:left="0"/>
        <w:rPr>
          <w:rFonts w:ascii="Verdana"/>
          <w:b/>
          <w:sz w:val="4"/>
        </w:rPr>
      </w:pPr>
    </w:p>
    <w:p w:rsidR="00DD232E" w:rsidRPr="00AE281E" w:rsidRDefault="00AE281E">
      <w:pPr>
        <w:spacing w:before="88"/>
        <w:ind w:left="206"/>
        <w:rPr>
          <w:rFonts w:ascii="Verdana" w:hAnsi="Verdana"/>
          <w:b/>
          <w:sz w:val="18"/>
          <w:lang w:val="en-US"/>
        </w:rPr>
      </w:pPr>
      <w:r>
        <w:rPr>
          <w:rFonts w:ascii="Verdana" w:hAnsi="Verdana"/>
          <w:b/>
          <w:spacing w:val="-2"/>
          <w:sz w:val="18"/>
          <w:lang w:val="en-US"/>
        </w:rPr>
        <w:t>2.</w:t>
      </w:r>
    </w:p>
    <w:p w:rsidR="00DD232E" w:rsidRDefault="00464D36">
      <w:pPr>
        <w:pStyle w:val="a3"/>
        <w:ind w:left="428"/>
        <w:rPr>
          <w:rFonts w:ascii="Verdana"/>
          <w:sz w:val="20"/>
        </w:rPr>
      </w:pPr>
      <w:r>
        <w:rPr>
          <w:rFonts w:ascii="Verdana"/>
          <w:noProof/>
          <w:sz w:val="20"/>
        </w:rPr>
        <w:drawing>
          <wp:inline distT="0" distB="0" distL="0" distR="0">
            <wp:extent cx="5400174" cy="1954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174" cy="195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2E" w:rsidRDefault="00DD232E">
      <w:pPr>
        <w:pStyle w:val="a3"/>
        <w:spacing w:before="11"/>
        <w:ind w:left="0"/>
        <w:rPr>
          <w:rFonts w:ascii="Verdana"/>
          <w:b/>
          <w:sz w:val="16"/>
        </w:rPr>
      </w:pPr>
    </w:p>
    <w:p w:rsidR="00DD232E" w:rsidRDefault="00DD232E">
      <w:pPr>
        <w:pStyle w:val="a3"/>
        <w:ind w:left="0"/>
        <w:rPr>
          <w:rFonts w:ascii="Verdana"/>
          <w:b/>
          <w:sz w:val="18"/>
        </w:rPr>
      </w:pPr>
    </w:p>
    <w:p w:rsidR="00DD232E" w:rsidRDefault="00DD232E">
      <w:pPr>
        <w:pStyle w:val="a3"/>
        <w:spacing w:before="8"/>
        <w:ind w:left="0"/>
        <w:rPr>
          <w:rFonts w:ascii="Verdana"/>
          <w:b/>
          <w:sz w:val="18"/>
        </w:rPr>
      </w:pPr>
    </w:p>
    <w:p w:rsidR="00DD232E" w:rsidRPr="00AE281E" w:rsidRDefault="00AE281E" w:rsidP="00AE281E">
      <w:pPr>
        <w:tabs>
          <w:tab w:val="left" w:pos="566"/>
        </w:tabs>
        <w:ind w:left="76" w:right="1302"/>
        <w:rPr>
          <w:sz w:val="24"/>
        </w:rPr>
      </w:pPr>
      <w:r w:rsidRPr="00AE281E">
        <w:rPr>
          <w:sz w:val="24"/>
        </w:rPr>
        <w:t xml:space="preserve">3. </w:t>
      </w:r>
      <w:r w:rsidR="00464D36" w:rsidRPr="00AE281E">
        <w:rPr>
          <w:sz w:val="24"/>
        </w:rPr>
        <w:t>Откройте файл электронной таблицы, содержащей в каждой строке пять натуральных чисел. Определите</w:t>
      </w:r>
      <w:r w:rsidR="00464D36" w:rsidRPr="00AE281E">
        <w:rPr>
          <w:spacing w:val="-6"/>
          <w:sz w:val="24"/>
        </w:rPr>
        <w:t xml:space="preserve"> </w:t>
      </w:r>
      <w:r w:rsidR="00464D36" w:rsidRPr="00AE281E">
        <w:rPr>
          <w:sz w:val="24"/>
        </w:rPr>
        <w:t>количество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строк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таблицы,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содержащих</w:t>
      </w:r>
      <w:r w:rsidR="00464D36" w:rsidRPr="00AE281E">
        <w:rPr>
          <w:spacing w:val="-3"/>
          <w:sz w:val="24"/>
        </w:rPr>
        <w:t xml:space="preserve"> </w:t>
      </w:r>
      <w:r w:rsidR="00464D36" w:rsidRPr="00AE281E">
        <w:rPr>
          <w:sz w:val="24"/>
        </w:rPr>
        <w:t>числа,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для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которых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выполнены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оба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условия:</w:t>
      </w:r>
    </w:p>
    <w:p w:rsidR="00DD232E" w:rsidRDefault="00464D36">
      <w:pPr>
        <w:pStyle w:val="a4"/>
        <w:numPr>
          <w:ilvl w:val="1"/>
          <w:numId w:val="3"/>
        </w:numPr>
        <w:tabs>
          <w:tab w:val="left" w:pos="926"/>
        </w:tabs>
        <w:spacing w:before="2" w:line="293" w:lineRule="exact"/>
        <w:rPr>
          <w:sz w:val="24"/>
        </w:rPr>
      </w:pPr>
      <w:r>
        <w:rPr>
          <w:sz w:val="24"/>
        </w:rPr>
        <w:t>к</w:t>
      </w:r>
      <w:r>
        <w:rPr>
          <w:sz w:val="24"/>
        </w:rPr>
        <w:t>аждое</w:t>
      </w:r>
      <w:r>
        <w:rPr>
          <w:spacing w:val="-3"/>
          <w:sz w:val="24"/>
        </w:rPr>
        <w:t xml:space="preserve"> </w:t>
      </w:r>
      <w:r>
        <w:rPr>
          <w:sz w:val="24"/>
        </w:rPr>
        <w:t>число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строке встречается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одному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разу,</w:t>
      </w:r>
    </w:p>
    <w:p w:rsidR="00DD232E" w:rsidRDefault="00464D36">
      <w:pPr>
        <w:pStyle w:val="a4"/>
        <w:numPr>
          <w:ilvl w:val="1"/>
          <w:numId w:val="3"/>
        </w:numPr>
        <w:tabs>
          <w:tab w:val="left" w:pos="926"/>
        </w:tabs>
        <w:spacing w:before="2" w:line="237" w:lineRule="auto"/>
        <w:ind w:right="1103"/>
        <w:rPr>
          <w:sz w:val="24"/>
        </w:rPr>
      </w:pPr>
      <w:r>
        <w:rPr>
          <w:sz w:val="24"/>
        </w:rPr>
        <w:t>утроенная</w:t>
      </w:r>
      <w:r>
        <w:rPr>
          <w:spacing w:val="-5"/>
          <w:sz w:val="24"/>
        </w:rPr>
        <w:t xml:space="preserve"> </w:t>
      </w:r>
      <w:r>
        <w:rPr>
          <w:sz w:val="24"/>
        </w:rPr>
        <w:t>сумма</w:t>
      </w:r>
      <w:r>
        <w:rPr>
          <w:spacing w:val="-6"/>
          <w:sz w:val="24"/>
        </w:rPr>
        <w:t xml:space="preserve"> </w:t>
      </w:r>
      <w:r>
        <w:rPr>
          <w:sz w:val="24"/>
        </w:rPr>
        <w:t>максимального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минимального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значений</w:t>
      </w:r>
      <w:r>
        <w:rPr>
          <w:spacing w:val="-7"/>
          <w:sz w:val="24"/>
        </w:rPr>
        <w:t xml:space="preserve"> </w:t>
      </w: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превышает</w:t>
      </w:r>
      <w:r>
        <w:rPr>
          <w:spacing w:val="-3"/>
          <w:sz w:val="24"/>
        </w:rPr>
        <w:t xml:space="preserve"> </w:t>
      </w:r>
      <w:r>
        <w:rPr>
          <w:sz w:val="24"/>
        </w:rPr>
        <w:t>удвоенной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суммы оставшихся чисел.</w:t>
      </w:r>
    </w:p>
    <w:p w:rsidR="00DD232E" w:rsidRDefault="00464D36">
      <w:pPr>
        <w:pStyle w:val="a3"/>
        <w:spacing w:before="1" w:after="7"/>
      </w:pPr>
      <w:r>
        <w:t>В</w:t>
      </w:r>
      <w:r>
        <w:rPr>
          <w:spacing w:val="-4"/>
        </w:rPr>
        <w:t xml:space="preserve"> </w:t>
      </w:r>
      <w:r>
        <w:t>ответе</w:t>
      </w:r>
      <w:r>
        <w:rPr>
          <w:spacing w:val="-2"/>
        </w:rPr>
        <w:t xml:space="preserve"> </w:t>
      </w:r>
      <w:r>
        <w:t>запишите</w:t>
      </w:r>
      <w:r>
        <w:rPr>
          <w:spacing w:val="-2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rPr>
          <w:spacing w:val="-2"/>
        </w:rPr>
        <w:t>число.</w:t>
      </w:r>
    </w:p>
    <w:p w:rsidR="00DD232E" w:rsidRDefault="00DD232E">
      <w:pPr>
        <w:pStyle w:val="a3"/>
        <w:ind w:left="207"/>
        <w:rPr>
          <w:sz w:val="20"/>
        </w:rPr>
      </w:pPr>
    </w:p>
    <w:p w:rsidR="00DD232E" w:rsidRPr="00AE281E" w:rsidRDefault="00AE281E" w:rsidP="00AE281E">
      <w:pPr>
        <w:tabs>
          <w:tab w:val="left" w:pos="566"/>
        </w:tabs>
        <w:spacing w:before="78"/>
        <w:ind w:left="142" w:right="1140"/>
        <w:rPr>
          <w:sz w:val="24"/>
        </w:rPr>
      </w:pPr>
      <w:r w:rsidRPr="00AE281E">
        <w:rPr>
          <w:sz w:val="24"/>
        </w:rPr>
        <w:t>4.</w:t>
      </w:r>
      <w:r w:rsidR="00464D36" w:rsidRPr="00AE281E">
        <w:rPr>
          <w:sz w:val="24"/>
        </w:rPr>
        <w:t>Откройте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файл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электронной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таблицы,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содержащей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в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каждой</w:t>
      </w:r>
      <w:r w:rsidR="00464D36" w:rsidRPr="00AE281E">
        <w:rPr>
          <w:spacing w:val="-4"/>
          <w:sz w:val="24"/>
        </w:rPr>
        <w:t xml:space="preserve"> </w:t>
      </w:r>
      <w:r w:rsidR="00464D36" w:rsidRPr="00AE281E">
        <w:rPr>
          <w:sz w:val="24"/>
        </w:rPr>
        <w:t>строке</w:t>
      </w:r>
      <w:r w:rsidR="00464D36" w:rsidRPr="00AE281E">
        <w:rPr>
          <w:spacing w:val="-5"/>
          <w:sz w:val="24"/>
        </w:rPr>
        <w:t xml:space="preserve"> </w:t>
      </w:r>
      <w:r w:rsidR="00464D36" w:rsidRPr="00AE281E">
        <w:rPr>
          <w:sz w:val="24"/>
        </w:rPr>
        <w:t>четыре</w:t>
      </w:r>
      <w:r w:rsidR="00464D36" w:rsidRPr="00AE281E">
        <w:rPr>
          <w:spacing w:val="-6"/>
          <w:sz w:val="24"/>
        </w:rPr>
        <w:t xml:space="preserve"> </w:t>
      </w:r>
      <w:r w:rsidR="00464D36" w:rsidRPr="00AE281E">
        <w:rPr>
          <w:sz w:val="24"/>
        </w:rPr>
        <w:t>натуральных</w:t>
      </w:r>
      <w:r w:rsidR="00464D36" w:rsidRPr="00AE281E">
        <w:rPr>
          <w:spacing w:val="-3"/>
          <w:sz w:val="24"/>
        </w:rPr>
        <w:t xml:space="preserve"> </w:t>
      </w:r>
      <w:r w:rsidR="00464D36" w:rsidRPr="00AE281E">
        <w:rPr>
          <w:sz w:val="24"/>
        </w:rPr>
        <w:t>числа. Определите количество строк таблицы, содержащих числа, для которых выполнены оба условия:</w:t>
      </w:r>
    </w:p>
    <w:p w:rsidR="00DD232E" w:rsidRDefault="00464D36">
      <w:pPr>
        <w:pStyle w:val="a4"/>
        <w:numPr>
          <w:ilvl w:val="1"/>
          <w:numId w:val="2"/>
        </w:numPr>
        <w:tabs>
          <w:tab w:val="left" w:pos="926"/>
        </w:tabs>
        <w:spacing w:before="2" w:line="294" w:lineRule="exact"/>
        <w:ind w:left="926"/>
        <w:rPr>
          <w:sz w:val="24"/>
        </w:rPr>
      </w:pPr>
      <w:r>
        <w:rPr>
          <w:sz w:val="24"/>
        </w:rPr>
        <w:t>н</w:t>
      </w:r>
      <w:r>
        <w:rPr>
          <w:sz w:val="24"/>
        </w:rPr>
        <w:t>аименьшее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четырёх</w:t>
      </w:r>
      <w:r>
        <w:rPr>
          <w:spacing w:val="-2"/>
          <w:sz w:val="24"/>
        </w:rPr>
        <w:t xml:space="preserve"> </w:t>
      </w:r>
      <w:r>
        <w:rPr>
          <w:sz w:val="24"/>
        </w:rPr>
        <w:t>чисел</w:t>
      </w:r>
      <w:r>
        <w:rPr>
          <w:spacing w:val="-1"/>
          <w:sz w:val="24"/>
        </w:rPr>
        <w:t xml:space="preserve"> </w:t>
      </w:r>
      <w:r>
        <w:rPr>
          <w:sz w:val="24"/>
        </w:rPr>
        <w:t>более</w:t>
      </w:r>
      <w:r>
        <w:rPr>
          <w:spacing w:val="-3"/>
          <w:sz w:val="24"/>
        </w:rPr>
        <w:t xml:space="preserve"> </w:t>
      </w:r>
      <w:r>
        <w:rPr>
          <w:sz w:val="24"/>
        </w:rPr>
        <w:t>чем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шесть</w:t>
      </w:r>
      <w:r>
        <w:rPr>
          <w:spacing w:val="-2"/>
          <w:sz w:val="24"/>
        </w:rPr>
        <w:t xml:space="preserve"> </w:t>
      </w:r>
      <w:r>
        <w:rPr>
          <w:sz w:val="24"/>
        </w:rPr>
        <w:t>раз</w:t>
      </w:r>
      <w:r>
        <w:rPr>
          <w:spacing w:val="-1"/>
          <w:sz w:val="24"/>
        </w:rPr>
        <w:t xml:space="preserve"> </w:t>
      </w:r>
      <w:r>
        <w:rPr>
          <w:sz w:val="24"/>
        </w:rPr>
        <w:t>меньше</w:t>
      </w:r>
      <w:r>
        <w:rPr>
          <w:spacing w:val="-3"/>
          <w:sz w:val="24"/>
        </w:rPr>
        <w:t xml:space="preserve"> </w:t>
      </w:r>
      <w:r>
        <w:rPr>
          <w:sz w:val="24"/>
        </w:rPr>
        <w:t>суммы</w:t>
      </w:r>
      <w:r>
        <w:rPr>
          <w:spacing w:val="-1"/>
          <w:sz w:val="24"/>
        </w:rPr>
        <w:t xml:space="preserve"> </w:t>
      </w:r>
      <w:r>
        <w:rPr>
          <w:sz w:val="24"/>
        </w:rPr>
        <w:t>трёх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других;</w:t>
      </w:r>
    </w:p>
    <w:p w:rsidR="00DD232E" w:rsidRDefault="00464D36">
      <w:pPr>
        <w:pStyle w:val="a4"/>
        <w:numPr>
          <w:ilvl w:val="1"/>
          <w:numId w:val="2"/>
        </w:numPr>
        <w:tabs>
          <w:tab w:val="left" w:pos="926"/>
        </w:tabs>
        <w:spacing w:after="7"/>
        <w:ind w:right="1274" w:firstLine="360"/>
        <w:rPr>
          <w:sz w:val="24"/>
        </w:rPr>
      </w:pPr>
      <w:r>
        <w:rPr>
          <w:sz w:val="24"/>
        </w:rPr>
        <w:t>произведение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наибольшего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наименьшего</w:t>
      </w:r>
      <w:r>
        <w:rPr>
          <w:spacing w:val="-5"/>
          <w:sz w:val="24"/>
        </w:rPr>
        <w:t xml:space="preserve"> </w:t>
      </w:r>
      <w:r>
        <w:rPr>
          <w:sz w:val="24"/>
        </w:rPr>
        <w:t>числа</w:t>
      </w:r>
      <w:r>
        <w:rPr>
          <w:spacing w:val="-6"/>
          <w:sz w:val="24"/>
        </w:rPr>
        <w:t xml:space="preserve"> </w:t>
      </w:r>
      <w:r>
        <w:rPr>
          <w:sz w:val="24"/>
        </w:rPr>
        <w:t>больше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произведения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оставшихся</w:t>
      </w:r>
      <w:r>
        <w:rPr>
          <w:spacing w:val="-5"/>
          <w:sz w:val="24"/>
        </w:rPr>
        <w:t xml:space="preserve"> </w:t>
      </w:r>
      <w:r>
        <w:rPr>
          <w:sz w:val="24"/>
        </w:rPr>
        <w:t>чисел. В ответе запишите только число.</w:t>
      </w:r>
    </w:p>
    <w:p w:rsidR="00DD232E" w:rsidRDefault="00DD232E">
      <w:pPr>
        <w:pStyle w:val="a3"/>
        <w:spacing w:before="16"/>
        <w:ind w:left="0"/>
      </w:pPr>
    </w:p>
    <w:p w:rsidR="00DD232E" w:rsidRDefault="00AE281E">
      <w:pPr>
        <w:pStyle w:val="a3"/>
      </w:pPr>
      <w:r w:rsidRPr="00AE281E">
        <w:t xml:space="preserve">5. </w:t>
      </w:r>
      <w:r w:rsidR="00464D36">
        <w:t>В</w:t>
      </w:r>
      <w:r w:rsidR="00464D36">
        <w:rPr>
          <w:spacing w:val="-6"/>
        </w:rPr>
        <w:t xml:space="preserve"> </w:t>
      </w:r>
      <w:r w:rsidR="00464D36">
        <w:t>каждой</w:t>
      </w:r>
      <w:r w:rsidR="00464D36">
        <w:rPr>
          <w:spacing w:val="-4"/>
        </w:rPr>
        <w:t xml:space="preserve"> </w:t>
      </w:r>
      <w:r w:rsidR="00464D36">
        <w:t>строке</w:t>
      </w:r>
      <w:r w:rsidR="00464D36">
        <w:rPr>
          <w:spacing w:val="-5"/>
        </w:rPr>
        <w:t xml:space="preserve"> </w:t>
      </w:r>
      <w:r w:rsidR="00464D36">
        <w:t>электронной</w:t>
      </w:r>
      <w:r w:rsidR="00464D36">
        <w:rPr>
          <w:spacing w:val="-6"/>
        </w:rPr>
        <w:t xml:space="preserve"> </w:t>
      </w:r>
      <w:r w:rsidR="00464D36">
        <w:t>таблицы</w:t>
      </w:r>
      <w:r w:rsidR="00464D36">
        <w:rPr>
          <w:spacing w:val="-4"/>
        </w:rPr>
        <w:t xml:space="preserve"> </w:t>
      </w:r>
      <w:r w:rsidR="00464D36">
        <w:t>записаны</w:t>
      </w:r>
      <w:r w:rsidR="00464D36">
        <w:rPr>
          <w:spacing w:val="-4"/>
        </w:rPr>
        <w:t xml:space="preserve"> </w:t>
      </w:r>
      <w:r w:rsidR="00464D36">
        <w:t>пять</w:t>
      </w:r>
      <w:r w:rsidR="00464D36">
        <w:rPr>
          <w:spacing w:val="-4"/>
        </w:rPr>
        <w:t xml:space="preserve"> </w:t>
      </w:r>
      <w:r w:rsidR="00464D36">
        <w:t>целых положительных</w:t>
      </w:r>
      <w:r w:rsidR="00464D36">
        <w:rPr>
          <w:spacing w:val="-2"/>
        </w:rPr>
        <w:t xml:space="preserve"> </w:t>
      </w:r>
      <w:r w:rsidR="00464D36">
        <w:t>чисел.</w:t>
      </w:r>
      <w:r w:rsidR="00464D36">
        <w:rPr>
          <w:spacing w:val="-4"/>
        </w:rPr>
        <w:t xml:space="preserve"> </w:t>
      </w:r>
      <w:r w:rsidR="00464D36">
        <w:t>Определите,</w:t>
      </w:r>
      <w:r w:rsidR="00464D36">
        <w:rPr>
          <w:spacing w:val="-4"/>
        </w:rPr>
        <w:t xml:space="preserve"> </w:t>
      </w:r>
      <w:r w:rsidR="00464D36">
        <w:t>сколько</w:t>
      </w:r>
      <w:r w:rsidR="00464D36">
        <w:rPr>
          <w:spacing w:val="-4"/>
        </w:rPr>
        <w:t xml:space="preserve"> </w:t>
      </w:r>
      <w:r w:rsidR="00464D36">
        <w:t>в таблице строк, для которых выполнены следующие условия:</w:t>
      </w:r>
    </w:p>
    <w:p w:rsidR="00DD232E" w:rsidRDefault="00464D36">
      <w:pPr>
        <w:pStyle w:val="a4"/>
        <w:numPr>
          <w:ilvl w:val="1"/>
          <w:numId w:val="2"/>
        </w:numPr>
        <w:tabs>
          <w:tab w:val="left" w:pos="926"/>
        </w:tabs>
        <w:spacing w:line="293" w:lineRule="exact"/>
        <w:ind w:left="926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числа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строке</w:t>
      </w:r>
      <w:r>
        <w:rPr>
          <w:spacing w:val="-2"/>
          <w:sz w:val="24"/>
        </w:rPr>
        <w:t xml:space="preserve"> различны;</w:t>
      </w:r>
    </w:p>
    <w:p w:rsidR="00DD232E" w:rsidRDefault="00464D36">
      <w:pPr>
        <w:pStyle w:val="a4"/>
        <w:numPr>
          <w:ilvl w:val="1"/>
          <w:numId w:val="2"/>
        </w:numPr>
        <w:tabs>
          <w:tab w:val="left" w:pos="926"/>
        </w:tabs>
        <w:spacing w:line="293" w:lineRule="exact"/>
        <w:ind w:left="926"/>
        <w:rPr>
          <w:sz w:val="24"/>
        </w:rPr>
      </w:pPr>
      <w:r>
        <w:rPr>
          <w:sz w:val="24"/>
        </w:rPr>
        <w:t>нечётных</w:t>
      </w:r>
      <w:r>
        <w:rPr>
          <w:spacing w:val="-3"/>
          <w:sz w:val="24"/>
        </w:rPr>
        <w:t xml:space="preserve"> </w:t>
      </w:r>
      <w:r>
        <w:rPr>
          <w:sz w:val="24"/>
        </w:rPr>
        <w:t>чисел</w:t>
      </w:r>
      <w:r>
        <w:rPr>
          <w:spacing w:val="-3"/>
          <w:sz w:val="24"/>
        </w:rPr>
        <w:t xml:space="preserve"> </w:t>
      </w:r>
      <w:r>
        <w:rPr>
          <w:sz w:val="24"/>
        </w:rPr>
        <w:t>больше,</w:t>
      </w:r>
      <w:r>
        <w:rPr>
          <w:spacing w:val="-3"/>
          <w:sz w:val="24"/>
        </w:rPr>
        <w:t xml:space="preserve"> </w:t>
      </w:r>
      <w:r>
        <w:rPr>
          <w:sz w:val="24"/>
        </w:rPr>
        <w:t>чем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чётных;</w:t>
      </w:r>
    </w:p>
    <w:p w:rsidR="00DD232E" w:rsidRDefault="00464D36">
      <w:pPr>
        <w:pStyle w:val="a4"/>
        <w:numPr>
          <w:ilvl w:val="1"/>
          <w:numId w:val="2"/>
        </w:numPr>
        <w:tabs>
          <w:tab w:val="left" w:pos="926"/>
        </w:tabs>
        <w:spacing w:line="292" w:lineRule="exact"/>
        <w:ind w:left="926"/>
        <w:rPr>
          <w:sz w:val="24"/>
        </w:rPr>
      </w:pPr>
      <w:r>
        <w:rPr>
          <w:sz w:val="24"/>
        </w:rPr>
        <w:t>сумма</w:t>
      </w:r>
      <w:r>
        <w:rPr>
          <w:spacing w:val="-4"/>
          <w:sz w:val="24"/>
        </w:rPr>
        <w:t xml:space="preserve"> </w:t>
      </w:r>
      <w:r>
        <w:rPr>
          <w:sz w:val="24"/>
        </w:rPr>
        <w:t>нечётных</w:t>
      </w:r>
      <w:r>
        <w:rPr>
          <w:spacing w:val="-2"/>
          <w:sz w:val="24"/>
        </w:rPr>
        <w:t xml:space="preserve"> </w:t>
      </w:r>
      <w:r>
        <w:rPr>
          <w:sz w:val="24"/>
        </w:rPr>
        <w:t>чисел</w:t>
      </w:r>
      <w:r>
        <w:rPr>
          <w:spacing w:val="-3"/>
          <w:sz w:val="24"/>
        </w:rPr>
        <w:t xml:space="preserve"> </w:t>
      </w:r>
      <w:r>
        <w:rPr>
          <w:sz w:val="24"/>
        </w:rPr>
        <w:t>меньше</w:t>
      </w:r>
      <w:r>
        <w:rPr>
          <w:spacing w:val="-4"/>
          <w:sz w:val="24"/>
        </w:rPr>
        <w:t xml:space="preserve"> </w:t>
      </w:r>
      <w:r>
        <w:rPr>
          <w:sz w:val="24"/>
        </w:rPr>
        <w:t>суммы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чётных.</w:t>
      </w:r>
    </w:p>
    <w:p w:rsidR="00DD232E" w:rsidRDefault="00464D36">
      <w:pPr>
        <w:pStyle w:val="a3"/>
        <w:spacing w:after="7" w:line="275" w:lineRule="exact"/>
      </w:pPr>
      <w:r>
        <w:t>В</w:t>
      </w:r>
      <w:r>
        <w:rPr>
          <w:spacing w:val="-4"/>
        </w:rPr>
        <w:t xml:space="preserve"> </w:t>
      </w:r>
      <w:r>
        <w:t>ответе</w:t>
      </w:r>
      <w:r>
        <w:rPr>
          <w:spacing w:val="-3"/>
        </w:rPr>
        <w:t xml:space="preserve"> </w:t>
      </w:r>
      <w:r>
        <w:t>запишите</w:t>
      </w:r>
      <w:r>
        <w:rPr>
          <w:spacing w:val="-3"/>
        </w:rPr>
        <w:t xml:space="preserve"> </w:t>
      </w:r>
      <w:r>
        <w:t>число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строк,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которых выполнены</w:t>
      </w:r>
      <w:r>
        <w:rPr>
          <w:spacing w:val="-2"/>
        </w:rPr>
        <w:t xml:space="preserve"> </w:t>
      </w:r>
      <w:r>
        <w:t>эти</w:t>
      </w:r>
      <w:r>
        <w:rPr>
          <w:spacing w:val="2"/>
        </w:rPr>
        <w:t xml:space="preserve"> </w:t>
      </w:r>
      <w:r>
        <w:rPr>
          <w:spacing w:val="-2"/>
        </w:rPr>
        <w:t>условия.</w:t>
      </w:r>
    </w:p>
    <w:p w:rsidR="00DD232E" w:rsidRDefault="00DD232E">
      <w:pPr>
        <w:pStyle w:val="a3"/>
        <w:ind w:left="207"/>
        <w:rPr>
          <w:sz w:val="20"/>
        </w:rPr>
      </w:pPr>
    </w:p>
    <w:p w:rsidR="00DD232E" w:rsidRDefault="00DD232E">
      <w:pPr>
        <w:pStyle w:val="a3"/>
        <w:rPr>
          <w:sz w:val="20"/>
        </w:rPr>
        <w:sectPr w:rsidR="00DD232E">
          <w:pgSz w:w="12240" w:h="15840"/>
          <w:pgMar w:top="480" w:right="360" w:bottom="280" w:left="360" w:header="720" w:footer="720" w:gutter="0"/>
          <w:cols w:space="720"/>
        </w:sectPr>
      </w:pPr>
    </w:p>
    <w:p w:rsidR="00DD232E" w:rsidRDefault="00AE281E">
      <w:pPr>
        <w:pStyle w:val="a3"/>
        <w:spacing w:before="244" w:line="242" w:lineRule="auto"/>
        <w:ind w:right="748"/>
        <w:jc w:val="both"/>
        <w:rPr>
          <w:rFonts w:ascii="Microsoft Sans Serif" w:hAnsi="Microsoft Sans Serif"/>
        </w:rPr>
      </w:pPr>
      <w:r w:rsidRPr="00AE281E">
        <w:rPr>
          <w:rFonts w:ascii="Microsoft Sans Serif" w:hAnsi="Microsoft Sans Serif"/>
          <w:color w:val="212121"/>
        </w:rPr>
        <w:lastRenderedPageBreak/>
        <w:t xml:space="preserve">6. </w:t>
      </w:r>
      <w:r w:rsidR="00464D36" w:rsidRPr="00A16042">
        <w:rPr>
          <w:rFonts w:ascii="Microsoft Sans Serif" w:hAnsi="Microsoft Sans Serif"/>
        </w:rPr>
        <w:t>Откройте</w:t>
      </w:r>
      <w:r w:rsidR="00464D36" w:rsidRPr="00A16042">
        <w:rPr>
          <w:rFonts w:ascii="Microsoft Sans Serif" w:hAnsi="Microsoft Sans Serif"/>
          <w:spacing w:val="-7"/>
        </w:rPr>
        <w:t xml:space="preserve"> </w:t>
      </w:r>
      <w:r w:rsidR="00464D36" w:rsidRPr="00A16042">
        <w:rPr>
          <w:rFonts w:ascii="Microsoft Sans Serif" w:hAnsi="Microsoft Sans Serif"/>
        </w:rPr>
        <w:t>файл</w:t>
      </w:r>
      <w:r w:rsidR="00464D36" w:rsidRPr="00A16042">
        <w:rPr>
          <w:rFonts w:ascii="Microsoft Sans Serif" w:hAnsi="Microsoft Sans Serif"/>
          <w:spacing w:val="-9"/>
        </w:rPr>
        <w:t xml:space="preserve"> </w:t>
      </w:r>
      <w:r w:rsidR="00464D36" w:rsidRPr="00A16042">
        <w:rPr>
          <w:rFonts w:ascii="Microsoft Sans Serif" w:hAnsi="Microsoft Sans Serif"/>
        </w:rPr>
        <w:t>электронной</w:t>
      </w:r>
      <w:r w:rsidR="00464D36" w:rsidRPr="00A16042">
        <w:rPr>
          <w:rFonts w:ascii="Microsoft Sans Serif" w:hAnsi="Microsoft Sans Serif"/>
          <w:spacing w:val="-9"/>
        </w:rPr>
        <w:t xml:space="preserve"> </w:t>
      </w:r>
      <w:r w:rsidR="00464D36">
        <w:rPr>
          <w:rFonts w:ascii="Microsoft Sans Serif" w:hAnsi="Microsoft Sans Serif"/>
          <w:color w:val="212121"/>
        </w:rPr>
        <w:t>таблицы,</w:t>
      </w:r>
      <w:r w:rsidR="00464D36">
        <w:rPr>
          <w:rFonts w:ascii="Microsoft Sans Serif" w:hAnsi="Microsoft Sans Serif"/>
          <w:color w:val="212121"/>
          <w:spacing w:val="-9"/>
        </w:rPr>
        <w:t xml:space="preserve"> </w:t>
      </w:r>
      <w:r w:rsidR="00464D36">
        <w:rPr>
          <w:rFonts w:ascii="Microsoft Sans Serif" w:hAnsi="Microsoft Sans Serif"/>
          <w:color w:val="212121"/>
        </w:rPr>
        <w:t>содержащей</w:t>
      </w:r>
      <w:r w:rsidR="00464D36">
        <w:rPr>
          <w:rFonts w:ascii="Microsoft Sans Serif" w:hAnsi="Microsoft Sans Serif"/>
          <w:color w:val="212121"/>
          <w:spacing w:val="-11"/>
        </w:rPr>
        <w:t xml:space="preserve"> </w:t>
      </w:r>
      <w:r w:rsidR="00464D36">
        <w:rPr>
          <w:rFonts w:ascii="Microsoft Sans Serif" w:hAnsi="Microsoft Sans Serif"/>
          <w:color w:val="212121"/>
        </w:rPr>
        <w:t>в</w:t>
      </w:r>
      <w:r w:rsidR="00464D36">
        <w:rPr>
          <w:rFonts w:ascii="Microsoft Sans Serif" w:hAnsi="Microsoft Sans Serif"/>
          <w:color w:val="212121"/>
          <w:spacing w:val="-6"/>
        </w:rPr>
        <w:t xml:space="preserve"> </w:t>
      </w:r>
      <w:r w:rsidR="00464D36">
        <w:rPr>
          <w:rFonts w:ascii="Microsoft Sans Serif" w:hAnsi="Microsoft Sans Serif"/>
          <w:color w:val="212121"/>
        </w:rPr>
        <w:t>каждой</w:t>
      </w:r>
      <w:r w:rsidR="00464D36">
        <w:rPr>
          <w:rFonts w:ascii="Microsoft Sans Serif" w:hAnsi="Microsoft Sans Serif"/>
          <w:color w:val="212121"/>
          <w:spacing w:val="-8"/>
        </w:rPr>
        <w:t xml:space="preserve"> </w:t>
      </w:r>
      <w:r w:rsidR="00464D36">
        <w:rPr>
          <w:rFonts w:ascii="Microsoft Sans Serif" w:hAnsi="Microsoft Sans Serif"/>
          <w:color w:val="212121"/>
        </w:rPr>
        <w:t>строке</w:t>
      </w:r>
      <w:r w:rsidR="00464D36">
        <w:rPr>
          <w:rFonts w:ascii="Microsoft Sans Serif" w:hAnsi="Microsoft Sans Serif"/>
          <w:color w:val="212121"/>
          <w:spacing w:val="-10"/>
        </w:rPr>
        <w:t xml:space="preserve"> </w:t>
      </w:r>
      <w:r w:rsidR="00464D36">
        <w:rPr>
          <w:rFonts w:ascii="Microsoft Sans Serif" w:hAnsi="Microsoft Sans Serif"/>
          <w:color w:val="212121"/>
        </w:rPr>
        <w:t>семь</w:t>
      </w:r>
      <w:r w:rsidR="00464D36">
        <w:rPr>
          <w:rFonts w:ascii="Microsoft Sans Serif" w:hAnsi="Microsoft Sans Serif"/>
          <w:color w:val="212121"/>
          <w:spacing w:val="-9"/>
        </w:rPr>
        <w:t xml:space="preserve"> </w:t>
      </w:r>
      <w:r w:rsidR="00464D36">
        <w:rPr>
          <w:rFonts w:ascii="Microsoft Sans Serif" w:hAnsi="Microsoft Sans Serif"/>
          <w:color w:val="212121"/>
        </w:rPr>
        <w:t>натуральных</w:t>
      </w:r>
      <w:r w:rsidR="00464D36">
        <w:rPr>
          <w:rFonts w:ascii="Microsoft Sans Serif" w:hAnsi="Microsoft Sans Serif"/>
          <w:color w:val="212121"/>
          <w:spacing w:val="-11"/>
        </w:rPr>
        <w:t xml:space="preserve"> </w:t>
      </w:r>
      <w:r w:rsidR="00464D36">
        <w:rPr>
          <w:rFonts w:ascii="Microsoft Sans Serif" w:hAnsi="Microsoft Sans Serif"/>
          <w:color w:val="212121"/>
        </w:rPr>
        <w:t>чисел. Опре</w:t>
      </w:r>
      <w:r w:rsidR="00464D36">
        <w:rPr>
          <w:rFonts w:ascii="Microsoft Sans Serif" w:hAnsi="Microsoft Sans Serif"/>
          <w:color w:val="212121"/>
        </w:rPr>
        <w:t>делите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сумму</w:t>
      </w:r>
      <w:r w:rsidR="00464D36">
        <w:rPr>
          <w:rFonts w:ascii="Microsoft Sans Serif" w:hAnsi="Microsoft Sans Serif"/>
          <w:color w:val="212121"/>
          <w:spacing w:val="-5"/>
        </w:rPr>
        <w:t xml:space="preserve"> </w:t>
      </w:r>
      <w:r w:rsidR="00464D36">
        <w:rPr>
          <w:rFonts w:ascii="Microsoft Sans Serif" w:hAnsi="Microsoft Sans Serif"/>
          <w:color w:val="212121"/>
        </w:rPr>
        <w:t>всех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чисел</w:t>
      </w:r>
      <w:r w:rsidR="00464D36">
        <w:rPr>
          <w:rFonts w:ascii="Microsoft Sans Serif" w:hAnsi="Microsoft Sans Serif"/>
          <w:color w:val="212121"/>
          <w:spacing w:val="-3"/>
        </w:rPr>
        <w:t xml:space="preserve"> </w:t>
      </w:r>
      <w:r w:rsidR="00464D36">
        <w:rPr>
          <w:rFonts w:ascii="Microsoft Sans Serif" w:hAnsi="Microsoft Sans Serif"/>
          <w:color w:val="212121"/>
        </w:rPr>
        <w:t>в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строке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таблицы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 xml:space="preserve">с </w:t>
      </w:r>
      <w:r w:rsidR="00464D36">
        <w:rPr>
          <w:rFonts w:ascii="Arial" w:hAnsi="Arial"/>
          <w:b/>
          <w:color w:val="212121"/>
        </w:rPr>
        <w:t>наименьшим</w:t>
      </w:r>
      <w:r w:rsidR="00464D36">
        <w:rPr>
          <w:rFonts w:ascii="Arial" w:hAnsi="Arial"/>
          <w:b/>
          <w:color w:val="212121"/>
          <w:spacing w:val="-3"/>
        </w:rPr>
        <w:t xml:space="preserve"> </w:t>
      </w:r>
      <w:r w:rsidR="00464D36">
        <w:rPr>
          <w:rFonts w:ascii="Microsoft Sans Serif" w:hAnsi="Microsoft Sans Serif"/>
          <w:color w:val="212121"/>
        </w:rPr>
        <w:t>номером,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для</w:t>
      </w:r>
      <w:r w:rsidR="00464D36">
        <w:rPr>
          <w:rFonts w:ascii="Microsoft Sans Serif" w:hAnsi="Microsoft Sans Serif"/>
          <w:color w:val="212121"/>
          <w:spacing w:val="-2"/>
        </w:rPr>
        <w:t xml:space="preserve"> </w:t>
      </w:r>
      <w:r w:rsidR="00464D36">
        <w:rPr>
          <w:rFonts w:ascii="Microsoft Sans Serif" w:hAnsi="Microsoft Sans Serif"/>
          <w:color w:val="212121"/>
        </w:rPr>
        <w:t>чисел</w:t>
      </w:r>
      <w:r w:rsidR="00464D36">
        <w:rPr>
          <w:rFonts w:ascii="Microsoft Sans Serif" w:hAnsi="Microsoft Sans Serif"/>
          <w:color w:val="212121"/>
          <w:spacing w:val="-5"/>
        </w:rPr>
        <w:t xml:space="preserve"> </w:t>
      </w:r>
      <w:r w:rsidR="00464D36">
        <w:rPr>
          <w:rFonts w:ascii="Microsoft Sans Serif" w:hAnsi="Microsoft Sans Serif"/>
          <w:color w:val="212121"/>
        </w:rPr>
        <w:t>которой выполнены оба условия:</w:t>
      </w:r>
      <w:bookmarkStart w:id="0" w:name="_GoBack"/>
      <w:bookmarkEnd w:id="0"/>
    </w:p>
    <w:p w:rsidR="00DD232E" w:rsidRDefault="00464D36">
      <w:pPr>
        <w:pStyle w:val="a4"/>
        <w:numPr>
          <w:ilvl w:val="0"/>
          <w:numId w:val="1"/>
        </w:numPr>
        <w:tabs>
          <w:tab w:val="left" w:pos="780"/>
        </w:tabs>
        <w:spacing w:before="241" w:line="244" w:lineRule="auto"/>
        <w:ind w:right="949" w:firstLine="268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212121"/>
          <w:sz w:val="24"/>
        </w:rPr>
        <w:t>в</w:t>
      </w:r>
      <w:r>
        <w:rPr>
          <w:rFonts w:ascii="Microsoft Sans Serif" w:hAnsi="Microsoft Sans Serif"/>
          <w:color w:val="212121"/>
          <w:spacing w:val="-8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строке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есть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два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числа,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каждое</w:t>
      </w:r>
      <w:r>
        <w:rPr>
          <w:rFonts w:ascii="Microsoft Sans Serif" w:hAnsi="Microsoft Sans Serif"/>
          <w:color w:val="212121"/>
          <w:spacing w:val="-8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из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которых</w:t>
      </w:r>
      <w:r>
        <w:rPr>
          <w:rFonts w:ascii="Microsoft Sans Serif" w:hAnsi="Microsoft Sans Serif"/>
          <w:color w:val="212121"/>
          <w:spacing w:val="-9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повторяется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дважды,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остальные</w:t>
      </w:r>
      <w:r>
        <w:rPr>
          <w:rFonts w:ascii="Microsoft Sans Serif" w:hAnsi="Microsoft Sans Serif"/>
          <w:color w:val="212121"/>
          <w:spacing w:val="-8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три</w:t>
      </w:r>
      <w:r>
        <w:rPr>
          <w:rFonts w:ascii="Microsoft Sans Serif" w:hAnsi="Microsoft Sans Serif"/>
          <w:color w:val="212121"/>
          <w:spacing w:val="-7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 xml:space="preserve">числа </w:t>
      </w:r>
      <w:r>
        <w:rPr>
          <w:rFonts w:ascii="Microsoft Sans Serif" w:hAnsi="Microsoft Sans Serif"/>
          <w:color w:val="212121"/>
          <w:spacing w:val="-2"/>
          <w:sz w:val="24"/>
        </w:rPr>
        <w:t>различны;</w:t>
      </w:r>
    </w:p>
    <w:p w:rsidR="00DD232E" w:rsidRDefault="00464D36">
      <w:pPr>
        <w:pStyle w:val="a4"/>
        <w:numPr>
          <w:ilvl w:val="0"/>
          <w:numId w:val="1"/>
        </w:numPr>
        <w:tabs>
          <w:tab w:val="left" w:pos="781"/>
        </w:tabs>
        <w:spacing w:line="269" w:lineRule="exact"/>
        <w:ind w:left="781" w:hanging="306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212121"/>
          <w:sz w:val="24"/>
        </w:rPr>
        <w:t>максимальное</w:t>
      </w:r>
      <w:r>
        <w:rPr>
          <w:rFonts w:ascii="Microsoft Sans Serif" w:hAnsi="Microsoft Sans Serif"/>
          <w:color w:val="212121"/>
          <w:spacing w:val="-15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число</w:t>
      </w:r>
      <w:r>
        <w:rPr>
          <w:rFonts w:ascii="Microsoft Sans Serif" w:hAnsi="Microsoft Sans Serif"/>
          <w:color w:val="212121"/>
          <w:spacing w:val="-15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строки</w:t>
      </w:r>
      <w:r>
        <w:rPr>
          <w:rFonts w:ascii="Microsoft Sans Serif" w:hAnsi="Microsoft Sans Serif"/>
          <w:color w:val="212121"/>
          <w:spacing w:val="-14"/>
          <w:sz w:val="24"/>
        </w:rPr>
        <w:t xml:space="preserve"> </w:t>
      </w:r>
      <w:r>
        <w:rPr>
          <w:rFonts w:ascii="Microsoft Sans Serif" w:hAnsi="Microsoft Sans Serif"/>
          <w:color w:val="212121"/>
          <w:sz w:val="24"/>
        </w:rPr>
        <w:t>не</w:t>
      </w:r>
      <w:r>
        <w:rPr>
          <w:rFonts w:ascii="Microsoft Sans Serif" w:hAnsi="Microsoft Sans Serif"/>
          <w:color w:val="212121"/>
          <w:spacing w:val="-15"/>
          <w:sz w:val="24"/>
        </w:rPr>
        <w:t xml:space="preserve"> </w:t>
      </w:r>
      <w:r>
        <w:rPr>
          <w:rFonts w:ascii="Microsoft Sans Serif" w:hAnsi="Microsoft Sans Serif"/>
          <w:color w:val="212121"/>
          <w:spacing w:val="-2"/>
          <w:sz w:val="24"/>
        </w:rPr>
        <w:t>повторяется.</w:t>
      </w:r>
    </w:p>
    <w:p w:rsidR="00DD232E" w:rsidRDefault="00464D36">
      <w:pPr>
        <w:pStyle w:val="a3"/>
        <w:spacing w:before="244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  <w:color w:val="212121"/>
        </w:rPr>
        <w:t>В</w:t>
      </w:r>
      <w:r>
        <w:rPr>
          <w:rFonts w:ascii="Microsoft Sans Serif" w:hAnsi="Microsoft Sans Serif"/>
          <w:color w:val="212121"/>
          <w:spacing w:val="-10"/>
        </w:rPr>
        <w:t xml:space="preserve"> </w:t>
      </w:r>
      <w:r>
        <w:rPr>
          <w:rFonts w:ascii="Microsoft Sans Serif" w:hAnsi="Microsoft Sans Serif"/>
          <w:color w:val="212121"/>
        </w:rPr>
        <w:t>ответе</w:t>
      </w:r>
      <w:r>
        <w:rPr>
          <w:rFonts w:ascii="Microsoft Sans Serif" w:hAnsi="Microsoft Sans Serif"/>
          <w:color w:val="212121"/>
          <w:spacing w:val="-8"/>
        </w:rPr>
        <w:t xml:space="preserve"> </w:t>
      </w:r>
      <w:r>
        <w:rPr>
          <w:rFonts w:ascii="Microsoft Sans Serif" w:hAnsi="Microsoft Sans Serif"/>
          <w:color w:val="212121"/>
        </w:rPr>
        <w:t>запишите</w:t>
      </w:r>
      <w:r>
        <w:rPr>
          <w:rFonts w:ascii="Microsoft Sans Serif" w:hAnsi="Microsoft Sans Serif"/>
          <w:color w:val="212121"/>
          <w:spacing w:val="-10"/>
        </w:rPr>
        <w:t xml:space="preserve"> </w:t>
      </w:r>
      <w:r>
        <w:rPr>
          <w:rFonts w:ascii="Microsoft Sans Serif" w:hAnsi="Microsoft Sans Serif"/>
          <w:color w:val="212121"/>
        </w:rPr>
        <w:t>только</w:t>
      </w:r>
      <w:r>
        <w:rPr>
          <w:rFonts w:ascii="Microsoft Sans Serif" w:hAnsi="Microsoft Sans Serif"/>
          <w:color w:val="212121"/>
          <w:spacing w:val="-10"/>
        </w:rPr>
        <w:t xml:space="preserve"> </w:t>
      </w:r>
      <w:r>
        <w:rPr>
          <w:rFonts w:ascii="Microsoft Sans Serif" w:hAnsi="Microsoft Sans Serif"/>
          <w:color w:val="212121"/>
          <w:spacing w:val="-2"/>
        </w:rPr>
        <w:t>число.</w:t>
      </w:r>
    </w:p>
    <w:p w:rsidR="00DD232E" w:rsidRDefault="00DD232E">
      <w:pPr>
        <w:pStyle w:val="a3"/>
        <w:spacing w:before="69"/>
        <w:ind w:left="0"/>
        <w:rPr>
          <w:rFonts w:ascii="Microsoft Sans Serif"/>
          <w:sz w:val="20"/>
        </w:rPr>
      </w:pPr>
    </w:p>
    <w:sectPr w:rsidR="00DD232E"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7C5D"/>
    <w:multiLevelType w:val="hybridMultilevel"/>
    <w:tmpl w:val="C2F8475A"/>
    <w:lvl w:ilvl="0" w:tplc="D2547E8A">
      <w:start w:val="43"/>
      <w:numFmt w:val="decimal"/>
      <w:lvlText w:val="%1."/>
      <w:lvlJc w:val="left"/>
      <w:pPr>
        <w:ind w:left="43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CA2682">
      <w:numFmt w:val="bullet"/>
      <w:lvlText w:val=""/>
      <w:lvlJc w:val="left"/>
      <w:pPr>
        <w:ind w:left="11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42610E2">
      <w:numFmt w:val="bullet"/>
      <w:lvlText w:val="•"/>
      <w:lvlJc w:val="left"/>
      <w:pPr>
        <w:ind w:left="2327" w:hanging="360"/>
      </w:pPr>
      <w:rPr>
        <w:rFonts w:hint="default"/>
        <w:lang w:val="ru-RU" w:eastAsia="en-US" w:bidi="ar-SA"/>
      </w:rPr>
    </w:lvl>
    <w:lvl w:ilvl="3" w:tplc="22A20486">
      <w:numFmt w:val="bullet"/>
      <w:lvlText w:val="•"/>
      <w:lvlJc w:val="left"/>
      <w:pPr>
        <w:ind w:left="3505" w:hanging="360"/>
      </w:pPr>
      <w:rPr>
        <w:rFonts w:hint="default"/>
        <w:lang w:val="ru-RU" w:eastAsia="en-US" w:bidi="ar-SA"/>
      </w:rPr>
    </w:lvl>
    <w:lvl w:ilvl="4" w:tplc="CAFCBA34">
      <w:numFmt w:val="bullet"/>
      <w:lvlText w:val="•"/>
      <w:lvlJc w:val="left"/>
      <w:pPr>
        <w:ind w:left="4683" w:hanging="360"/>
      </w:pPr>
      <w:rPr>
        <w:rFonts w:hint="default"/>
        <w:lang w:val="ru-RU" w:eastAsia="en-US" w:bidi="ar-SA"/>
      </w:rPr>
    </w:lvl>
    <w:lvl w:ilvl="5" w:tplc="F16E9D92">
      <w:numFmt w:val="bullet"/>
      <w:lvlText w:val="•"/>
      <w:lvlJc w:val="left"/>
      <w:pPr>
        <w:ind w:left="5861" w:hanging="360"/>
      </w:pPr>
      <w:rPr>
        <w:rFonts w:hint="default"/>
        <w:lang w:val="ru-RU" w:eastAsia="en-US" w:bidi="ar-SA"/>
      </w:rPr>
    </w:lvl>
    <w:lvl w:ilvl="6" w:tplc="5C024720">
      <w:numFmt w:val="bullet"/>
      <w:lvlText w:val="•"/>
      <w:lvlJc w:val="left"/>
      <w:pPr>
        <w:ind w:left="7038" w:hanging="360"/>
      </w:pPr>
      <w:rPr>
        <w:rFonts w:hint="default"/>
        <w:lang w:val="ru-RU" w:eastAsia="en-US" w:bidi="ar-SA"/>
      </w:rPr>
    </w:lvl>
    <w:lvl w:ilvl="7" w:tplc="1F26729A">
      <w:numFmt w:val="bullet"/>
      <w:lvlText w:val="•"/>
      <w:lvlJc w:val="left"/>
      <w:pPr>
        <w:ind w:left="8216" w:hanging="360"/>
      </w:pPr>
      <w:rPr>
        <w:rFonts w:hint="default"/>
        <w:lang w:val="ru-RU" w:eastAsia="en-US" w:bidi="ar-SA"/>
      </w:rPr>
    </w:lvl>
    <w:lvl w:ilvl="8" w:tplc="13E69E0E">
      <w:numFmt w:val="bullet"/>
      <w:lvlText w:val="•"/>
      <w:lvlJc w:val="left"/>
      <w:pPr>
        <w:ind w:left="939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51740B94"/>
    <w:multiLevelType w:val="hybridMultilevel"/>
    <w:tmpl w:val="C0F8A062"/>
    <w:lvl w:ilvl="0" w:tplc="4E1AB2FC">
      <w:start w:val="47"/>
      <w:numFmt w:val="decimal"/>
      <w:lvlText w:val="%1."/>
      <w:lvlJc w:val="left"/>
      <w:pPr>
        <w:ind w:left="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D6E7A2">
      <w:numFmt w:val="bullet"/>
      <w:lvlText w:val=""/>
      <w:lvlJc w:val="left"/>
      <w:pPr>
        <w:ind w:left="2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A064CA4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3" w:tplc="90569600">
      <w:numFmt w:val="bullet"/>
      <w:lvlText w:val="•"/>
      <w:lvlJc w:val="left"/>
      <w:pPr>
        <w:ind w:left="3596" w:hanging="360"/>
      </w:pPr>
      <w:rPr>
        <w:rFonts w:hint="default"/>
        <w:lang w:val="ru-RU" w:eastAsia="en-US" w:bidi="ar-SA"/>
      </w:rPr>
    </w:lvl>
    <w:lvl w:ilvl="4" w:tplc="E7CAC920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5048568C">
      <w:numFmt w:val="bullet"/>
      <w:lvlText w:val="•"/>
      <w:lvlJc w:val="left"/>
      <w:pPr>
        <w:ind w:left="5860" w:hanging="360"/>
      </w:pPr>
      <w:rPr>
        <w:rFonts w:hint="default"/>
        <w:lang w:val="ru-RU" w:eastAsia="en-US" w:bidi="ar-SA"/>
      </w:rPr>
    </w:lvl>
    <w:lvl w:ilvl="6" w:tplc="D1962306">
      <w:numFmt w:val="bullet"/>
      <w:lvlText w:val="•"/>
      <w:lvlJc w:val="left"/>
      <w:pPr>
        <w:ind w:left="6992" w:hanging="360"/>
      </w:pPr>
      <w:rPr>
        <w:rFonts w:hint="default"/>
        <w:lang w:val="ru-RU" w:eastAsia="en-US" w:bidi="ar-SA"/>
      </w:rPr>
    </w:lvl>
    <w:lvl w:ilvl="7" w:tplc="180CED9E">
      <w:numFmt w:val="bullet"/>
      <w:lvlText w:val="•"/>
      <w:lvlJc w:val="left"/>
      <w:pPr>
        <w:ind w:left="8124" w:hanging="360"/>
      </w:pPr>
      <w:rPr>
        <w:rFonts w:hint="default"/>
        <w:lang w:val="ru-RU" w:eastAsia="en-US" w:bidi="ar-SA"/>
      </w:rPr>
    </w:lvl>
    <w:lvl w:ilvl="8" w:tplc="5C7C97E8">
      <w:numFmt w:val="bullet"/>
      <w:lvlText w:val="•"/>
      <w:lvlJc w:val="left"/>
      <w:pPr>
        <w:ind w:left="925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89631AF"/>
    <w:multiLevelType w:val="hybridMultilevel"/>
    <w:tmpl w:val="96B2C690"/>
    <w:lvl w:ilvl="0" w:tplc="0C2E8AB8">
      <w:numFmt w:val="bullet"/>
      <w:lvlText w:val="—"/>
      <w:lvlJc w:val="left"/>
      <w:pPr>
        <w:ind w:left="206" w:hanging="3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12121"/>
        <w:spacing w:val="0"/>
        <w:w w:val="170"/>
        <w:sz w:val="24"/>
        <w:szCs w:val="24"/>
        <w:lang w:val="ru-RU" w:eastAsia="en-US" w:bidi="ar-SA"/>
      </w:rPr>
    </w:lvl>
    <w:lvl w:ilvl="1" w:tplc="31620E2A">
      <w:numFmt w:val="bullet"/>
      <w:lvlText w:val="•"/>
      <w:lvlJc w:val="left"/>
      <w:pPr>
        <w:ind w:left="1332" w:hanging="308"/>
      </w:pPr>
      <w:rPr>
        <w:rFonts w:hint="default"/>
        <w:lang w:val="ru-RU" w:eastAsia="en-US" w:bidi="ar-SA"/>
      </w:rPr>
    </w:lvl>
    <w:lvl w:ilvl="2" w:tplc="C5E44576">
      <w:numFmt w:val="bullet"/>
      <w:lvlText w:val="•"/>
      <w:lvlJc w:val="left"/>
      <w:pPr>
        <w:ind w:left="2464" w:hanging="308"/>
      </w:pPr>
      <w:rPr>
        <w:rFonts w:hint="default"/>
        <w:lang w:val="ru-RU" w:eastAsia="en-US" w:bidi="ar-SA"/>
      </w:rPr>
    </w:lvl>
    <w:lvl w:ilvl="3" w:tplc="48DEE840">
      <w:numFmt w:val="bullet"/>
      <w:lvlText w:val="•"/>
      <w:lvlJc w:val="left"/>
      <w:pPr>
        <w:ind w:left="3596" w:hanging="308"/>
      </w:pPr>
      <w:rPr>
        <w:rFonts w:hint="default"/>
        <w:lang w:val="ru-RU" w:eastAsia="en-US" w:bidi="ar-SA"/>
      </w:rPr>
    </w:lvl>
    <w:lvl w:ilvl="4" w:tplc="9304632C">
      <w:numFmt w:val="bullet"/>
      <w:lvlText w:val="•"/>
      <w:lvlJc w:val="left"/>
      <w:pPr>
        <w:ind w:left="4728" w:hanging="308"/>
      </w:pPr>
      <w:rPr>
        <w:rFonts w:hint="default"/>
        <w:lang w:val="ru-RU" w:eastAsia="en-US" w:bidi="ar-SA"/>
      </w:rPr>
    </w:lvl>
    <w:lvl w:ilvl="5" w:tplc="0640471E">
      <w:numFmt w:val="bullet"/>
      <w:lvlText w:val="•"/>
      <w:lvlJc w:val="left"/>
      <w:pPr>
        <w:ind w:left="5860" w:hanging="308"/>
      </w:pPr>
      <w:rPr>
        <w:rFonts w:hint="default"/>
        <w:lang w:val="ru-RU" w:eastAsia="en-US" w:bidi="ar-SA"/>
      </w:rPr>
    </w:lvl>
    <w:lvl w:ilvl="6" w:tplc="CD360D8E">
      <w:numFmt w:val="bullet"/>
      <w:lvlText w:val="•"/>
      <w:lvlJc w:val="left"/>
      <w:pPr>
        <w:ind w:left="6992" w:hanging="308"/>
      </w:pPr>
      <w:rPr>
        <w:rFonts w:hint="default"/>
        <w:lang w:val="ru-RU" w:eastAsia="en-US" w:bidi="ar-SA"/>
      </w:rPr>
    </w:lvl>
    <w:lvl w:ilvl="7" w:tplc="5AEEF80C">
      <w:numFmt w:val="bullet"/>
      <w:lvlText w:val="•"/>
      <w:lvlJc w:val="left"/>
      <w:pPr>
        <w:ind w:left="8124" w:hanging="308"/>
      </w:pPr>
      <w:rPr>
        <w:rFonts w:hint="default"/>
        <w:lang w:val="ru-RU" w:eastAsia="en-US" w:bidi="ar-SA"/>
      </w:rPr>
    </w:lvl>
    <w:lvl w:ilvl="8" w:tplc="9BEC279A">
      <w:numFmt w:val="bullet"/>
      <w:lvlText w:val="•"/>
      <w:lvlJc w:val="left"/>
      <w:pPr>
        <w:ind w:left="9256" w:hanging="308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32E"/>
    <w:rsid w:val="00464D36"/>
    <w:rsid w:val="00A16042"/>
    <w:rsid w:val="00AE281E"/>
    <w:rsid w:val="00DD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5BAD"/>
  <w15:docId w15:val="{62483829-BB8E-479B-88F3-462AC3CF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6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926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Каменовская</dc:creator>
  <cp:lastModifiedBy>Antadze Asya</cp:lastModifiedBy>
  <cp:revision>3</cp:revision>
  <dcterms:created xsi:type="dcterms:W3CDTF">2026-01-30T08:28:00Z</dcterms:created>
  <dcterms:modified xsi:type="dcterms:W3CDTF">2026-01-30T08:53:00Z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2010</vt:lpwstr>
  </property>
</Properties>
</file>