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63" w:rsidRPr="00774F63" w:rsidRDefault="00774F63" w:rsidP="00774F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4F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игровом поле находится робот. Позиция робота на поле описывается двумя </w:t>
      </w:r>
      <w:proofErr w:type="gramStart"/>
      <w:r w:rsidRPr="00774F63">
        <w:rPr>
          <w:rFonts w:ascii="Arial" w:hAnsi="Arial" w:cs="Arial"/>
          <w:color w:val="000000"/>
          <w:sz w:val="24"/>
          <w:szCs w:val="24"/>
          <w:shd w:val="clear" w:color="auto" w:fill="FFFFFF"/>
        </w:rPr>
        <w:t>целочисленным</w:t>
      </w:r>
      <w:proofErr w:type="gramEnd"/>
      <w:r w:rsidRPr="00774F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координатами: X и Y. Ось X</w:t>
      </w:r>
      <w:r w:rsidRPr="00774F6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74F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смотрит слева направо, ось Y — снизу вверх. (Помните, как рисовали графики функций в школе?)</w:t>
      </w:r>
    </w:p>
    <w:p w:rsidR="00774F63" w:rsidRPr="00774F63" w:rsidRDefault="00774F63" w:rsidP="00774F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4F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начальный момент робот находится в некоторой позиции на поле. Также известно, куда робот смотрит: вверх, вниз, направо или налево. Ваша задача — привести робота в заданную точку игрового поля.</w:t>
      </w:r>
    </w:p>
    <w:p w:rsidR="00774F63" w:rsidRPr="00774F63" w:rsidRDefault="00774F63" w:rsidP="00774F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 xml:space="preserve">Робот описывается классом </w:t>
      </w:r>
      <w:proofErr w:type="spellStart"/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>Robot</w:t>
      </w:r>
      <w:proofErr w:type="spellEnd"/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>. Вы можете пользоваться следующими его методами (реализация вам неизвестна):</w:t>
      </w:r>
    </w:p>
    <w:p w:rsidR="00774F63" w:rsidRPr="00774F63" w:rsidRDefault="00774F63" w:rsidP="0077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</w:pPr>
      <w:proofErr w:type="spellStart"/>
      <w:r w:rsidRPr="00774F63">
        <w:rPr>
          <w:rFonts w:ascii="Consolas" w:eastAsia="Times New Roman" w:hAnsi="Consolas" w:cs="Courier New"/>
          <w:color w:val="859900"/>
          <w:szCs w:val="24"/>
          <w:shd w:val="clear" w:color="auto" w:fill="FDF6E3"/>
          <w:lang w:eastAsia="ru-RU"/>
        </w:rPr>
        <w:t>public</w:t>
      </w:r>
      <w:proofErr w:type="spellEnd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 </w:t>
      </w:r>
      <w:proofErr w:type="spellStart"/>
      <w:r w:rsidRPr="00774F63">
        <w:rPr>
          <w:rFonts w:ascii="Consolas" w:eastAsia="Times New Roman" w:hAnsi="Consolas" w:cs="Courier New"/>
          <w:color w:val="859900"/>
          <w:szCs w:val="24"/>
          <w:shd w:val="clear" w:color="auto" w:fill="FDF6E3"/>
          <w:lang w:eastAsia="ru-RU"/>
        </w:rPr>
        <w:t>class</w:t>
      </w:r>
      <w:proofErr w:type="spellEnd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 </w:t>
      </w:r>
      <w:proofErr w:type="spellStart"/>
      <w:r w:rsidRPr="00774F63">
        <w:rPr>
          <w:rFonts w:ascii="Consolas" w:eastAsia="Times New Roman" w:hAnsi="Consolas" w:cs="Courier New"/>
          <w:color w:val="B58900"/>
          <w:szCs w:val="24"/>
          <w:shd w:val="clear" w:color="auto" w:fill="FDF6E3"/>
          <w:lang w:eastAsia="ru-RU"/>
        </w:rPr>
        <w:t>Robot</w:t>
      </w:r>
      <w:proofErr w:type="spellEnd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 {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  <w:t xml:space="preserve">    </w:t>
      </w:r>
      <w:proofErr w:type="spellStart"/>
      <w:r w:rsidRPr="00774F63">
        <w:rPr>
          <w:rFonts w:ascii="Consolas" w:eastAsia="Times New Roman" w:hAnsi="Consolas" w:cs="Courier New"/>
          <w:color w:val="859900"/>
          <w:szCs w:val="24"/>
          <w:shd w:val="clear" w:color="auto" w:fill="FDF6E3"/>
          <w:lang w:eastAsia="ru-RU"/>
        </w:rPr>
        <w:t>public</w:t>
      </w:r>
      <w:proofErr w:type="spellEnd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 </w:t>
      </w:r>
      <w:proofErr w:type="spellStart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>Direction</w:t>
      </w:r>
      <w:proofErr w:type="spellEnd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 </w:t>
      </w:r>
      <w:proofErr w:type="spellStart"/>
      <w:r w:rsidRPr="00774F63">
        <w:rPr>
          <w:rFonts w:ascii="Consolas" w:eastAsia="Times New Roman" w:hAnsi="Consolas" w:cs="Courier New"/>
          <w:color w:val="268BD2"/>
          <w:szCs w:val="24"/>
          <w:shd w:val="clear" w:color="auto" w:fill="FDF6E3"/>
          <w:lang w:eastAsia="ru-RU"/>
        </w:rPr>
        <w:t>Direction</w:t>
      </w:r>
      <w:proofErr w:type="spellEnd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 </w:t>
      </w:r>
      <w:proofErr w:type="gramStart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{ </w:t>
      </w:r>
      <w:proofErr w:type="gramEnd"/>
      <w:r>
        <w:rPr>
          <w:rFonts w:ascii="Consolas" w:eastAsia="Times New Roman" w:hAnsi="Consolas" w:cs="Courier New"/>
          <w:color w:val="000000"/>
          <w:szCs w:val="24"/>
          <w:shd w:val="clear" w:color="auto" w:fill="FDF6E3"/>
          <w:lang w:val="en-US" w:eastAsia="ru-RU"/>
        </w:rPr>
        <w:t>get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; } </w:t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// текущее направление взгляда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public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int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X {</w:t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val="en-US" w:eastAsia="ru-RU"/>
        </w:rPr>
        <w:t>get</w:t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; } // текущая координата X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public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int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Y { </w:t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val="en-US" w:eastAsia="ru-RU"/>
        </w:rPr>
        <w:t>get</w:t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; } // текущая координата Y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public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void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val="en-US" w:eastAsia="ru-RU"/>
        </w:rPr>
        <w:t>T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urnLeft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() {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    // повернуться на 90 градусов против часовой стрелки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}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public</w:t>
      </w:r>
      <w:proofErr w:type="spellEnd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void</w:t>
      </w:r>
      <w:proofErr w:type="spellEnd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val="en-US" w:eastAsia="ru-RU"/>
        </w:rPr>
        <w:t>T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urnRight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() {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    // повернуться на 90 градусов по часовой стрелке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}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public</w:t>
      </w:r>
      <w:proofErr w:type="spellEnd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void</w:t>
      </w:r>
      <w:proofErr w:type="spellEnd"/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</w:t>
      </w:r>
      <w:r>
        <w:rPr>
          <w:rFonts w:ascii="Consolas" w:eastAsia="Times New Roman" w:hAnsi="Consolas" w:cs="Courier New"/>
          <w:color w:val="93A1A1"/>
          <w:szCs w:val="24"/>
          <w:shd w:val="clear" w:color="auto" w:fill="FDF6E3"/>
          <w:lang w:val="en-US" w:eastAsia="ru-RU"/>
        </w:rPr>
        <w:t>S</w:t>
      </w:r>
      <w:proofErr w:type="spell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tepForward</w:t>
      </w:r>
      <w:proofErr w:type="spellEnd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() {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    // шаг в направлении взгляда</w:t>
      </w:r>
    </w:p>
    <w:p w:rsidR="00774F63" w:rsidRPr="00774F63" w:rsidRDefault="00774F63" w:rsidP="0077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eastAsia="ru-RU"/>
        </w:rPr>
      </w:pP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t xml:space="preserve">        </w:t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// за один шаг робот изменяет одну свою координату на единицу</w:t>
      </w:r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proofErr w:type="gramStart"/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 xml:space="preserve">    }</w:t>
      </w:r>
      <w:proofErr w:type="gramEnd"/>
      <w:r w:rsidRPr="00774F63">
        <w:rPr>
          <w:rFonts w:ascii="Consolas" w:eastAsia="Times New Roman" w:hAnsi="Consolas" w:cs="Courier New"/>
          <w:color w:val="000000"/>
          <w:szCs w:val="24"/>
          <w:shd w:val="clear" w:color="auto" w:fill="FDF6E3"/>
          <w:lang w:eastAsia="ru-RU"/>
        </w:rPr>
        <w:br/>
      </w:r>
      <w:r w:rsidRPr="00774F63">
        <w:rPr>
          <w:rFonts w:ascii="Consolas" w:eastAsia="Times New Roman" w:hAnsi="Consolas" w:cs="Courier New"/>
          <w:color w:val="93A1A1"/>
          <w:szCs w:val="24"/>
          <w:shd w:val="clear" w:color="auto" w:fill="FDF6E3"/>
          <w:lang w:eastAsia="ru-RU"/>
        </w:rPr>
        <w:t>}</w:t>
      </w:r>
    </w:p>
    <w:p w:rsidR="00774F63" w:rsidRPr="00774F63" w:rsidRDefault="00774F63" w:rsidP="00774F6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774F63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t>Direction</w:t>
      </w:r>
      <w:proofErr w:type="spellEnd"/>
      <w:r w:rsidRPr="00774F63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t>, направление взгляда робота,  — это перечисление: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br/>
      </w:r>
    </w:p>
    <w:p w:rsidR="00774F63" w:rsidRPr="00774F63" w:rsidRDefault="00774F63" w:rsidP="0077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</w:pPr>
      <w:proofErr w:type="gramStart"/>
      <w:r w:rsidRPr="00774F63">
        <w:rPr>
          <w:rFonts w:ascii="Consolas" w:eastAsia="Times New Roman" w:hAnsi="Consolas" w:cs="Consolas"/>
          <w:color w:val="859900"/>
          <w:szCs w:val="24"/>
          <w:shd w:val="clear" w:color="auto" w:fill="FDF6E3"/>
          <w:lang w:val="en-US" w:eastAsia="ru-RU"/>
        </w:rPr>
        <w:t>public</w:t>
      </w:r>
      <w:proofErr w:type="gramEnd"/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 xml:space="preserve"> </w:t>
      </w:r>
      <w:proofErr w:type="spellStart"/>
      <w:r w:rsidRPr="00774F63">
        <w:rPr>
          <w:rFonts w:ascii="Consolas" w:eastAsia="Times New Roman" w:hAnsi="Consolas" w:cs="Consolas"/>
          <w:color w:val="859900"/>
          <w:szCs w:val="24"/>
          <w:shd w:val="clear" w:color="auto" w:fill="FDF6E3"/>
          <w:lang w:val="en-US" w:eastAsia="ru-RU"/>
        </w:rPr>
        <w:t>enum</w:t>
      </w:r>
      <w:proofErr w:type="spellEnd"/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 xml:space="preserve"> Direction {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br/>
        <w:t xml:space="preserve">    UP,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br/>
        <w:t xml:space="preserve">    DOWN,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br/>
        <w:t xml:space="preserve">    LEFT,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br/>
        <w:t xml:space="preserve">    RIGHT</w:t>
      </w:r>
    </w:p>
    <w:p w:rsidR="00774F63" w:rsidRPr="00774F63" w:rsidRDefault="00774F63" w:rsidP="0077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DF6E3"/>
          <w:lang w:eastAsia="ru-RU"/>
        </w:rPr>
      </w:pP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}</w:t>
      </w:r>
    </w:p>
    <w:p w:rsidR="00774F63" w:rsidRPr="00774F63" w:rsidRDefault="00774F63" w:rsidP="00774F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 w:rsidRPr="00774F63">
        <w:rPr>
          <w:rFonts w:ascii="Arial" w:eastAsia="Times New Roman" w:hAnsi="Arial" w:cs="Arial"/>
          <w:b/>
          <w:bCs/>
          <w:color w:val="000000"/>
          <w:szCs w:val="24"/>
          <w:lang w:eastAsia="ru-RU"/>
        </w:rPr>
        <w:t>Пример</w:t>
      </w:r>
    </w:p>
    <w:p w:rsidR="00774F63" w:rsidRPr="00774F63" w:rsidRDefault="00774F63" w:rsidP="00774F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 xml:space="preserve">В метод передано: </w:t>
      </w:r>
      <w:proofErr w:type="spellStart"/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toX</w:t>
      </w:r>
      <w:proofErr w:type="spellEnd"/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 xml:space="preserve"> == 3, </w:t>
      </w:r>
      <w:proofErr w:type="spellStart"/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toY</w:t>
      </w:r>
      <w:proofErr w:type="spellEnd"/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 xml:space="preserve"> == 0; начальное состояние робота такое: 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robot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>.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X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 xml:space="preserve"> == 0, 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robot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>.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Y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 xml:space="preserve"> == 0, 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robot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>.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Direction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 xml:space="preserve"> == 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Direction</w:t>
      </w: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>.</w:t>
      </w:r>
      <w:r w:rsidRPr="00774F63">
        <w:rPr>
          <w:rFonts w:ascii="Arial" w:eastAsia="Times New Roman" w:hAnsi="Arial" w:cs="Arial"/>
          <w:color w:val="000000"/>
          <w:szCs w:val="24"/>
          <w:lang w:val="en-US" w:eastAsia="ru-RU"/>
        </w:rPr>
        <w:t>UP</w:t>
      </w:r>
    </w:p>
    <w:p w:rsidR="00774F63" w:rsidRPr="00774F63" w:rsidRDefault="00774F63" w:rsidP="00774F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 w:rsidRPr="00774F63">
        <w:rPr>
          <w:rFonts w:ascii="Arial" w:eastAsia="Times New Roman" w:hAnsi="Arial" w:cs="Arial"/>
          <w:color w:val="000000"/>
          <w:szCs w:val="24"/>
          <w:lang w:eastAsia="ru-RU"/>
        </w:rPr>
        <w:t>Чтобы привести робота в указанную точку (3, 0), метод должен вызвать у робота следующие методы:</w:t>
      </w:r>
    </w:p>
    <w:p w:rsidR="00774F63" w:rsidRPr="00774F63" w:rsidRDefault="00774F63" w:rsidP="0077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robot.T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urnRight</w:t>
      </w:r>
      <w:proofErr w:type="spellEnd"/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(</w:t>
      </w:r>
      <w:proofErr w:type="gramEnd"/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);</w:t>
      </w:r>
    </w:p>
    <w:p w:rsidR="00774F63" w:rsidRPr="00774F63" w:rsidRDefault="00774F63" w:rsidP="0077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robot.S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tepForward</w:t>
      </w:r>
      <w:proofErr w:type="spellEnd"/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(</w:t>
      </w:r>
      <w:proofErr w:type="gramEnd"/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);</w:t>
      </w:r>
    </w:p>
    <w:p w:rsidR="00E94B57" w:rsidRPr="00774F63" w:rsidRDefault="00774F63" w:rsidP="0077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lang w:val="en-US"/>
        </w:rPr>
      </w:pPr>
      <w:proofErr w:type="spellStart"/>
      <w:r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robot.S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tepForward</w:t>
      </w:r>
      <w:proofErr w:type="spellEnd"/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();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br/>
      </w:r>
      <w:r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robot.S</w:t>
      </w:r>
      <w:r w:rsidRPr="00774F63">
        <w:rPr>
          <w:rFonts w:ascii="Consolas" w:eastAsia="Times New Roman" w:hAnsi="Consolas" w:cs="Consolas"/>
          <w:color w:val="000000"/>
          <w:szCs w:val="24"/>
          <w:shd w:val="clear" w:color="auto" w:fill="FDF6E3"/>
          <w:lang w:val="en-US" w:eastAsia="ru-RU"/>
        </w:rPr>
        <w:t>tepForward();</w:t>
      </w:r>
      <w:bookmarkStart w:id="0" w:name="_GoBack"/>
      <w:bookmarkEnd w:id="0"/>
    </w:p>
    <w:sectPr w:rsidR="00E94B57" w:rsidRPr="0077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63"/>
    <w:rsid w:val="00774F63"/>
    <w:rsid w:val="00E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F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74F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74F63"/>
  </w:style>
  <w:style w:type="character" w:customStyle="1" w:styleId="hljs-class">
    <w:name w:val="hljs-class"/>
    <w:basedOn w:val="a0"/>
    <w:rsid w:val="00774F63"/>
  </w:style>
  <w:style w:type="character" w:customStyle="1" w:styleId="hljs-title">
    <w:name w:val="hljs-title"/>
    <w:basedOn w:val="a0"/>
    <w:rsid w:val="00774F63"/>
  </w:style>
  <w:style w:type="character" w:customStyle="1" w:styleId="hljs-function">
    <w:name w:val="hljs-function"/>
    <w:basedOn w:val="a0"/>
    <w:rsid w:val="00774F63"/>
  </w:style>
  <w:style w:type="character" w:customStyle="1" w:styleId="hljs-params">
    <w:name w:val="hljs-params"/>
    <w:basedOn w:val="a0"/>
    <w:rsid w:val="00774F63"/>
  </w:style>
  <w:style w:type="character" w:customStyle="1" w:styleId="hljs-comment">
    <w:name w:val="hljs-comment"/>
    <w:basedOn w:val="a0"/>
    <w:rsid w:val="00774F63"/>
  </w:style>
  <w:style w:type="character" w:customStyle="1" w:styleId="apple-converted-space">
    <w:name w:val="apple-converted-space"/>
    <w:basedOn w:val="a0"/>
    <w:rsid w:val="0077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F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74F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74F63"/>
  </w:style>
  <w:style w:type="character" w:customStyle="1" w:styleId="hljs-class">
    <w:name w:val="hljs-class"/>
    <w:basedOn w:val="a0"/>
    <w:rsid w:val="00774F63"/>
  </w:style>
  <w:style w:type="character" w:customStyle="1" w:styleId="hljs-title">
    <w:name w:val="hljs-title"/>
    <w:basedOn w:val="a0"/>
    <w:rsid w:val="00774F63"/>
  </w:style>
  <w:style w:type="character" w:customStyle="1" w:styleId="hljs-function">
    <w:name w:val="hljs-function"/>
    <w:basedOn w:val="a0"/>
    <w:rsid w:val="00774F63"/>
  </w:style>
  <w:style w:type="character" w:customStyle="1" w:styleId="hljs-params">
    <w:name w:val="hljs-params"/>
    <w:basedOn w:val="a0"/>
    <w:rsid w:val="00774F63"/>
  </w:style>
  <w:style w:type="character" w:customStyle="1" w:styleId="hljs-comment">
    <w:name w:val="hljs-comment"/>
    <w:basedOn w:val="a0"/>
    <w:rsid w:val="00774F63"/>
  </w:style>
  <w:style w:type="character" w:customStyle="1" w:styleId="apple-converted-space">
    <w:name w:val="apple-converted-space"/>
    <w:basedOn w:val="a0"/>
    <w:rsid w:val="0077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Company>SCH1028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2016-08-06T14:32:00Z</dcterms:created>
  <dcterms:modified xsi:type="dcterms:W3CDTF">2016-08-06T14:36:00Z</dcterms:modified>
</cp:coreProperties>
</file>