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pPr w:leftFromText="141" w:rightFromText="141" w:horzAnchor="margin" w:tblpY="-213"/>
        <w:tblW w:w="10626" w:type="dxa"/>
        <w:tblLayout w:type="fixed"/>
        <w:tblCellMar>
          <w:left w:w="70" w:type="dxa"/>
          <w:right w:w="70" w:type="dxa"/>
        </w:tblCellMar>
        <w:tblLook w:val="0000" w:firstRow="0" w:lastRow="0" w:firstColumn="0" w:lastColumn="0" w:noHBand="0" w:noVBand="0"/>
      </w:tblPr>
      <w:tblGrid>
        <w:gridCol w:w="2341"/>
        <w:gridCol w:w="2158"/>
        <w:gridCol w:w="457"/>
        <w:gridCol w:w="2972"/>
        <w:gridCol w:w="2698"/>
      </w:tblGrid>
      <w:tr w:rsidR="00BE351D" w:rsidTr="00231270">
        <w:trPr>
          <w:trHeight w:val="1265"/>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BE351D" w:rsidRDefault="00BE351D" w:rsidP="00171A95">
            <w:pPr>
              <w:jc w:val="center"/>
              <w:rPr>
                <w:b/>
                <w:sz w:val="20"/>
                <w:szCs w:val="20"/>
              </w:rPr>
            </w:pPr>
            <w:r>
              <w:rPr>
                <w:b/>
                <w:sz w:val="20"/>
                <w:szCs w:val="20"/>
              </w:rPr>
              <w:t>T.C.</w:t>
            </w:r>
          </w:p>
          <w:p w:rsidR="00BE351D" w:rsidRDefault="00F0392B" w:rsidP="00171A95">
            <w:pPr>
              <w:jc w:val="center"/>
              <w:rPr>
                <w:b/>
                <w:sz w:val="20"/>
                <w:szCs w:val="20"/>
              </w:rPr>
            </w:pPr>
            <w:r w:rsidRPr="0068024B">
              <w:rPr>
                <w:b/>
                <w:sz w:val="20"/>
                <w:szCs w:val="20"/>
              </w:rPr>
              <w:t>{</w:t>
            </w:r>
            <w:r w:rsidR="00DE23FC" w:rsidRPr="0068024B">
              <w:rPr>
                <w:b/>
                <w:sz w:val="20"/>
                <w:szCs w:val="20"/>
              </w:rPr>
              <w:t>savc</w:t>
            </w:r>
            <w:r w:rsidR="00C2006F" w:rsidRPr="0068024B">
              <w:rPr>
                <w:b/>
                <w:sz w:val="20"/>
                <w:szCs w:val="20"/>
              </w:rPr>
              <w:t>i</w:t>
            </w:r>
            <w:r w:rsidR="00DE23FC" w:rsidRPr="0068024B">
              <w:rPr>
                <w:b/>
                <w:sz w:val="20"/>
                <w:szCs w:val="20"/>
              </w:rPr>
              <w:t>l</w:t>
            </w:r>
            <w:r w:rsidR="00C2006F" w:rsidRPr="0068024B">
              <w:rPr>
                <w:b/>
                <w:sz w:val="20"/>
                <w:szCs w:val="20"/>
              </w:rPr>
              <w:t>i</w:t>
            </w:r>
            <w:r w:rsidR="00DE23FC" w:rsidRPr="0068024B">
              <w:rPr>
                <w:b/>
                <w:sz w:val="20"/>
                <w:szCs w:val="20"/>
              </w:rPr>
              <w:t>k_adi</w:t>
            </w:r>
            <w:r w:rsidRPr="0068024B">
              <w:rPr>
                <w:b/>
                <w:sz w:val="20"/>
                <w:szCs w:val="20"/>
              </w:rPr>
              <w:t>}</w:t>
            </w:r>
            <w:r w:rsidR="00DE23FC" w:rsidRPr="00101CC3">
              <w:rPr>
                <w:b/>
                <w14:shadow w14:blurRad="50800" w14:dist="38100" w14:dir="2700000" w14:sx="100000" w14:sy="100000" w14:kx="0" w14:ky="0" w14:algn="tl">
                  <w14:srgbClr w14:val="000000">
                    <w14:alpha w14:val="60000"/>
                  </w14:srgbClr>
                </w14:shadow>
              </w:rPr>
              <w:t xml:space="preserve"> </w:t>
            </w:r>
            <w:r w:rsidR="00BE351D">
              <w:rPr>
                <w:b/>
                <w:sz w:val="20"/>
                <w:szCs w:val="20"/>
              </w:rPr>
              <w:t xml:space="preserve"> CUMHURİYET BAŞSAVCILIĞI</w:t>
            </w:r>
          </w:p>
          <w:p w:rsidR="00BE351D" w:rsidRDefault="00BE351D" w:rsidP="00171A95">
            <w:pPr>
              <w:jc w:val="center"/>
              <w:rPr>
                <w:b/>
                <w:sz w:val="20"/>
                <w:szCs w:val="20"/>
              </w:rPr>
            </w:pPr>
            <w:r>
              <w:rPr>
                <w:b/>
                <w:sz w:val="20"/>
                <w:szCs w:val="20"/>
              </w:rPr>
              <w:t>UZLAŞMA TEKLİF FORMU</w:t>
            </w:r>
          </w:p>
          <w:p w:rsidR="00BE351D" w:rsidRDefault="00BE351D" w:rsidP="00171A95">
            <w:r>
              <w:rPr>
                <w:b/>
                <w:sz w:val="20"/>
                <w:szCs w:val="20"/>
              </w:rPr>
              <w:t xml:space="preserve">Uzlaştırma No  : </w:t>
            </w:r>
            <w:r w:rsidR="00F0392B">
              <w:rPr>
                <w:sz w:val="22"/>
                <w:szCs w:val="22"/>
              </w:rPr>
              <w:t>{</w:t>
            </w:r>
            <w:r w:rsidR="00DE23FC">
              <w:rPr>
                <w:sz w:val="22"/>
                <w:szCs w:val="22"/>
              </w:rPr>
              <w:t>yil</w:t>
            </w:r>
            <w:r w:rsidR="00F0392B">
              <w:rPr>
                <w:sz w:val="22"/>
                <w:szCs w:val="22"/>
              </w:rPr>
              <w:t>}</w:t>
            </w:r>
            <w:r w:rsidR="00DE23FC" w:rsidRPr="00B07C37">
              <w:rPr>
                <w:sz w:val="22"/>
                <w:szCs w:val="22"/>
              </w:rPr>
              <w:t>/</w:t>
            </w:r>
            <w:r w:rsidR="00F0392B">
              <w:rPr>
                <w:sz w:val="22"/>
                <w:szCs w:val="22"/>
              </w:rPr>
              <w:t>{</w:t>
            </w:r>
            <w:r w:rsidR="00DE23FC">
              <w:rPr>
                <w:sz w:val="22"/>
                <w:szCs w:val="22"/>
              </w:rPr>
              <w:t>uzlastirma_no</w:t>
            </w:r>
            <w:r w:rsidR="00F0392B">
              <w:rPr>
                <w:sz w:val="22"/>
                <w:szCs w:val="22"/>
              </w:rPr>
              <w:t>}</w:t>
            </w:r>
            <w:r>
              <w:rPr>
                <w:sz w:val="20"/>
                <w:szCs w:val="20"/>
              </w:rPr>
              <w:br/>
            </w:r>
            <w:r>
              <w:rPr>
                <w:b/>
                <w:bCs/>
                <w:sz w:val="20"/>
                <w:szCs w:val="20"/>
              </w:rPr>
              <w:t xml:space="preserve">Soruşturma No : </w:t>
            </w:r>
            <w:r w:rsidR="00F0392B">
              <w:rPr>
                <w:sz w:val="22"/>
                <w:szCs w:val="22"/>
              </w:rPr>
              <w:t>{</w:t>
            </w:r>
            <w:r w:rsidR="00DE23FC">
              <w:rPr>
                <w:sz w:val="22"/>
                <w:szCs w:val="22"/>
              </w:rPr>
              <w:t>soru</w:t>
            </w:r>
            <w:r w:rsidR="00C2006F">
              <w:rPr>
                <w:sz w:val="22"/>
                <w:szCs w:val="22"/>
              </w:rPr>
              <w:t>s</w:t>
            </w:r>
            <w:r w:rsidR="00DE23FC">
              <w:rPr>
                <w:sz w:val="22"/>
                <w:szCs w:val="22"/>
              </w:rPr>
              <w:t>turma_yil</w:t>
            </w:r>
            <w:r w:rsidR="00F0392B">
              <w:rPr>
                <w:sz w:val="22"/>
                <w:szCs w:val="22"/>
              </w:rPr>
              <w:t>}</w:t>
            </w:r>
            <w:r w:rsidR="00DE23FC" w:rsidRPr="00B07C37">
              <w:rPr>
                <w:sz w:val="22"/>
                <w:szCs w:val="22"/>
              </w:rPr>
              <w:t>/</w:t>
            </w:r>
            <w:r w:rsidR="00F0392B">
              <w:rPr>
                <w:sz w:val="22"/>
                <w:szCs w:val="22"/>
              </w:rPr>
              <w:t>{</w:t>
            </w:r>
            <w:r w:rsidR="00DE23FC">
              <w:rPr>
                <w:sz w:val="22"/>
                <w:szCs w:val="22"/>
              </w:rPr>
              <w:t>sorusturma_no</w:t>
            </w:r>
            <w:r w:rsidR="00F0392B">
              <w:rPr>
                <w:sz w:val="22"/>
                <w:szCs w:val="22"/>
              </w:rPr>
              <w:t>}</w:t>
            </w:r>
          </w:p>
        </w:tc>
      </w:tr>
      <w:tr w:rsidR="00BE351D" w:rsidTr="00231270">
        <w:trPr>
          <w:trHeight w:val="1525"/>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231270" w:rsidRPr="00EE68C4" w:rsidRDefault="00231270" w:rsidP="00EE68C4">
            <w:pPr>
              <w:shd w:val="clear" w:color="auto" w:fill="FFFFFF"/>
              <w:jc w:val="both"/>
              <w:rPr>
                <w:kern w:val="2"/>
                <w:sz w:val="20"/>
                <w:szCs w:val="20"/>
              </w:rPr>
            </w:pPr>
            <w:r>
              <w:rPr>
                <w:kern w:val="2"/>
                <w:sz w:val="20"/>
                <w:szCs w:val="20"/>
              </w:rPr>
              <w:t>A. 5271 sayılı Ceza Muhakemesi Kanunu’nun 253 ve 254’üncü maddeleri çerçevesinde, soruşturma/kovuşturma konusu</w:t>
            </w:r>
            <w:bookmarkStart w:id="0" w:name="_Hlk160897071"/>
            <w:r>
              <w:t xml:space="preserve"> </w:t>
            </w:r>
            <w:r w:rsidR="00F0392B">
              <w:rPr>
                <w:kern w:val="2"/>
                <w:sz w:val="20"/>
                <w:szCs w:val="20"/>
              </w:rPr>
              <w:t>{</w:t>
            </w:r>
            <w:r w:rsidR="00DE23FC" w:rsidRPr="00DE23FC">
              <w:rPr>
                <w:kern w:val="2"/>
                <w:sz w:val="20"/>
                <w:szCs w:val="20"/>
              </w:rPr>
              <w:t>uzlasmaya_konu_suc</w:t>
            </w:r>
            <w:r w:rsidR="00F0392B">
              <w:rPr>
                <w:kern w:val="2"/>
                <w:sz w:val="20"/>
                <w:szCs w:val="20"/>
              </w:rPr>
              <w:t>}</w:t>
            </w:r>
            <w:r w:rsidRPr="00264806">
              <w:rPr>
                <w:kern w:val="2"/>
                <w:sz w:val="20"/>
                <w:szCs w:val="20"/>
              </w:rPr>
              <w:t xml:space="preserve"> </w:t>
            </w:r>
            <w:bookmarkEnd w:id="0"/>
            <w:r>
              <w:rPr>
                <w:kern w:val="2"/>
                <w:sz w:val="20"/>
                <w:szCs w:val="20"/>
              </w:rPr>
              <w:t>suç</w:t>
            </w:r>
            <w:r w:rsidR="00EE68C4">
              <w:rPr>
                <w:kern w:val="2"/>
                <w:sz w:val="20"/>
                <w:szCs w:val="20"/>
              </w:rPr>
              <w:t xml:space="preserve">larının </w:t>
            </w:r>
            <w:r>
              <w:rPr>
                <w:kern w:val="2"/>
                <w:sz w:val="20"/>
                <w:szCs w:val="20"/>
              </w:rPr>
              <w:t>uzlaştırmaya tabi olması nedeniyle aşağıda açık kimliği belirtilen kişiye bu formun (D) bölümünde yer alan uzlaştırmanın mahiyeti ile uzlaşmayı kabul veya reddetmenin hukuki sonuçları anlatılarak uzlaşma teklifinde bulunulmuştur.</w:t>
            </w:r>
            <w:r w:rsidR="00DE23FC">
              <w:rPr>
                <w:kern w:val="2"/>
                <w:sz w:val="20"/>
                <w:szCs w:val="20"/>
              </w:rPr>
              <w:t xml:space="preserve"> </w:t>
            </w:r>
            <w:r w:rsidR="00F0392B">
              <w:rPr>
                <w:kern w:val="2"/>
                <w:sz w:val="20"/>
                <w:szCs w:val="20"/>
              </w:rPr>
              <w:t>{</w:t>
            </w:r>
            <w:r w:rsidR="00DE23FC" w:rsidRPr="00DE23FC">
              <w:rPr>
                <w:kern w:val="2"/>
                <w:sz w:val="20"/>
                <w:szCs w:val="20"/>
              </w:rPr>
              <w:t>rapor_duzenleme_tarihi</w:t>
            </w:r>
            <w:r w:rsidR="00F0392B">
              <w:rPr>
                <w:kern w:val="2"/>
                <w:sz w:val="20"/>
                <w:szCs w:val="20"/>
              </w:rPr>
              <w:t>}</w:t>
            </w:r>
          </w:p>
          <w:p w:rsidR="0080465F" w:rsidRDefault="0080465F" w:rsidP="00171A95">
            <w:pPr>
              <w:jc w:val="center"/>
              <w:rPr>
                <w:b/>
                <w:sz w:val="20"/>
                <w:szCs w:val="20"/>
              </w:rPr>
            </w:pPr>
            <w:r>
              <w:rPr>
                <w:b/>
                <w:sz w:val="20"/>
                <w:szCs w:val="20"/>
              </w:rPr>
              <w:t xml:space="preserve">                                                                                                                                                   </w:t>
            </w:r>
            <w:r w:rsidR="00F0392B">
              <w:rPr>
                <w:b/>
                <w:sz w:val="20"/>
                <w:szCs w:val="20"/>
              </w:rPr>
              <w:t>{</w:t>
            </w:r>
            <w:r w:rsidR="00DE23FC" w:rsidRPr="00DE23FC">
              <w:rPr>
                <w:b/>
                <w:sz w:val="20"/>
                <w:szCs w:val="20"/>
              </w:rPr>
              <w:t>uzlastirmaci_ad_soyad</w:t>
            </w:r>
            <w:r w:rsidR="00F0392B">
              <w:rPr>
                <w:b/>
                <w:sz w:val="20"/>
                <w:szCs w:val="20"/>
              </w:rPr>
              <w:t>}</w:t>
            </w:r>
          </w:p>
          <w:p w:rsidR="00231270" w:rsidRPr="00231270" w:rsidRDefault="00BE351D" w:rsidP="00231270">
            <w:pPr>
              <w:jc w:val="center"/>
              <w:rPr>
                <w:b/>
                <w:sz w:val="20"/>
                <w:szCs w:val="20"/>
              </w:rPr>
            </w:pPr>
            <w:r>
              <w:rPr>
                <w:b/>
                <w:sz w:val="20"/>
                <w:szCs w:val="20"/>
              </w:rPr>
              <w:tab/>
            </w:r>
            <w:r w:rsidR="0080465F">
              <w:rPr>
                <w:b/>
                <w:sz w:val="20"/>
                <w:szCs w:val="20"/>
              </w:rPr>
              <w:t xml:space="preserve">                                                                                                              </w:t>
            </w:r>
            <w:r>
              <w:rPr>
                <w:b/>
                <w:sz w:val="20"/>
                <w:szCs w:val="20"/>
              </w:rPr>
              <w:t>Uzlaştırmacı (Sicil</w:t>
            </w:r>
            <w:r w:rsidR="00DE23FC">
              <w:rPr>
                <w:b/>
                <w:sz w:val="20"/>
                <w:szCs w:val="20"/>
              </w:rPr>
              <w:t xml:space="preserve"> </w:t>
            </w:r>
            <w:r>
              <w:rPr>
                <w:b/>
                <w:sz w:val="20"/>
                <w:szCs w:val="20"/>
              </w:rPr>
              <w:t>No:</w:t>
            </w:r>
            <w:r w:rsidR="00F0392B">
              <w:rPr>
                <w:sz w:val="22"/>
                <w:szCs w:val="22"/>
              </w:rPr>
              <w:t>{</w:t>
            </w:r>
            <w:r w:rsidR="00DE23FC">
              <w:rPr>
                <w:sz w:val="22"/>
                <w:szCs w:val="22"/>
              </w:rPr>
              <w:t>uzlastirmaci_sicil_no</w:t>
            </w:r>
            <w:r w:rsidR="00F0392B">
              <w:rPr>
                <w:sz w:val="22"/>
                <w:szCs w:val="22"/>
              </w:rPr>
              <w:t>}</w:t>
            </w:r>
            <w:r>
              <w:rPr>
                <w:b/>
                <w:sz w:val="20"/>
                <w:szCs w:val="20"/>
              </w:rPr>
              <w:t>)</w:t>
            </w:r>
          </w:p>
        </w:tc>
      </w:tr>
      <w:tr w:rsidR="00BE351D" w:rsidTr="00171A95">
        <w:trPr>
          <w:trHeight w:val="1325"/>
        </w:trPr>
        <w:tc>
          <w:tcPr>
            <w:tcW w:w="2341" w:type="dxa"/>
            <w:tcBorders>
              <w:top w:val="single" w:sz="4" w:space="0" w:color="000000"/>
              <w:left w:val="single" w:sz="4" w:space="0" w:color="000000"/>
              <w:bottom w:val="single" w:sz="4" w:space="0" w:color="000000"/>
              <w:right w:val="single" w:sz="4" w:space="0" w:color="000000"/>
            </w:tcBorders>
            <w:shd w:val="clear" w:color="auto" w:fill="auto"/>
            <w:tcMar>
              <w:top w:w="55" w:type="dxa"/>
              <w:bottom w:w="55" w:type="dxa"/>
            </w:tcMar>
            <w:vAlign w:val="center"/>
          </w:tcPr>
          <w:p w:rsidR="00BE351D" w:rsidRDefault="00BE351D" w:rsidP="00171A95">
            <w:r>
              <w:rPr>
                <w:b/>
                <w:color w:val="000000"/>
                <w:sz w:val="20"/>
                <w:szCs w:val="20"/>
              </w:rPr>
              <w:t>B. UZLAŞMA TEKLİFİ YAPILAN</w:t>
            </w:r>
          </w:p>
        </w:tc>
        <w:tc>
          <w:tcPr>
            <w:tcW w:w="8285" w:type="dxa"/>
            <w:gridSpan w:val="4"/>
            <w:tcBorders>
              <w:top w:val="single" w:sz="4" w:space="0" w:color="000000"/>
              <w:left w:val="single" w:sz="4" w:space="0" w:color="000000"/>
              <w:bottom w:val="single" w:sz="4" w:space="0" w:color="000000"/>
              <w:right w:val="single" w:sz="4" w:space="0" w:color="000000"/>
            </w:tcBorders>
            <w:shd w:val="clear" w:color="auto" w:fill="FFFFFF"/>
          </w:tcPr>
          <w:p w:rsidR="00BE351D" w:rsidRDefault="00BE351D" w:rsidP="00171A95">
            <w:pPr>
              <w:rPr>
                <w:color w:val="000000"/>
                <w:sz w:val="20"/>
                <w:szCs w:val="20"/>
              </w:rPr>
            </w:pPr>
            <w:r>
              <w:rPr>
                <w:color w:val="000000"/>
                <w:sz w:val="20"/>
                <w:szCs w:val="20"/>
              </w:rPr>
              <w:t xml:space="preserve">1. </w:t>
            </w:r>
            <w:r w:rsidR="00FE55EF">
              <w:rPr>
                <w:color w:val="000000"/>
                <w:sz w:val="20"/>
                <w:szCs w:val="20"/>
              </w:rPr>
              <w:t>({musteki}</w:t>
            </w:r>
            <w:r>
              <w:rPr>
                <w:color w:val="000000"/>
                <w:sz w:val="20"/>
                <w:szCs w:val="20"/>
              </w:rPr>
              <w:t>)</w:t>
            </w:r>
            <w:r w:rsidR="003D5BBF">
              <w:rPr>
                <w:color w:val="000000"/>
                <w:sz w:val="20"/>
                <w:szCs w:val="20"/>
              </w:rPr>
              <w:t xml:space="preserve"> </w:t>
            </w:r>
            <w:r>
              <w:rPr>
                <w:color w:val="000000"/>
                <w:sz w:val="20"/>
                <w:szCs w:val="20"/>
              </w:rPr>
              <w:t>Müşteki</w:t>
            </w:r>
          </w:p>
          <w:p w:rsidR="00BE351D" w:rsidRDefault="00BE351D" w:rsidP="00171A95">
            <w:pPr>
              <w:rPr>
                <w:color w:val="000000"/>
                <w:sz w:val="20"/>
                <w:szCs w:val="20"/>
              </w:rPr>
            </w:pPr>
            <w:r>
              <w:rPr>
                <w:color w:val="000000"/>
                <w:sz w:val="20"/>
                <w:szCs w:val="20"/>
              </w:rPr>
              <w:t>2. (</w:t>
            </w:r>
            <w:r w:rsidR="00FE55EF">
              <w:rPr>
                <w:color w:val="000000"/>
                <w:sz w:val="20"/>
                <w:szCs w:val="20"/>
              </w:rPr>
              <w:t>{magdurun_kanuni_temsilcisi}</w:t>
            </w:r>
            <w:r>
              <w:rPr>
                <w:color w:val="000000"/>
                <w:sz w:val="20"/>
                <w:szCs w:val="20"/>
              </w:rPr>
              <w:t>)</w:t>
            </w:r>
            <w:r w:rsidR="00EA2739">
              <w:rPr>
                <w:color w:val="000000"/>
                <w:sz w:val="20"/>
                <w:szCs w:val="20"/>
              </w:rPr>
              <w:t xml:space="preserve"> </w:t>
            </w:r>
            <w:r>
              <w:rPr>
                <w:color w:val="000000"/>
                <w:sz w:val="20"/>
                <w:szCs w:val="20"/>
              </w:rPr>
              <w:t xml:space="preserve"> M</w:t>
            </w:r>
            <w:r w:rsidR="00E972F9">
              <w:rPr>
                <w:color w:val="000000"/>
                <w:sz w:val="20"/>
                <w:szCs w:val="20"/>
              </w:rPr>
              <w:t>ağdurun</w:t>
            </w:r>
            <w:r>
              <w:rPr>
                <w:color w:val="000000"/>
                <w:sz w:val="20"/>
                <w:szCs w:val="20"/>
              </w:rPr>
              <w:t xml:space="preserve"> Kanuni Temsilcisi</w:t>
            </w:r>
          </w:p>
          <w:p w:rsidR="00BE351D" w:rsidRDefault="00BE351D" w:rsidP="00171A95">
            <w:pPr>
              <w:rPr>
                <w:color w:val="000000"/>
                <w:sz w:val="20"/>
                <w:szCs w:val="20"/>
              </w:rPr>
            </w:pPr>
            <w:r>
              <w:rPr>
                <w:color w:val="000000"/>
                <w:sz w:val="20"/>
                <w:szCs w:val="20"/>
              </w:rPr>
              <w:t xml:space="preserve">3. </w:t>
            </w:r>
            <w:r w:rsidR="00FE55EF">
              <w:rPr>
                <w:color w:val="000000"/>
                <w:sz w:val="20"/>
                <w:szCs w:val="20"/>
              </w:rPr>
              <w:t>({suctan_zarar_goren}</w:t>
            </w:r>
            <w:r>
              <w:rPr>
                <w:color w:val="000000"/>
                <w:sz w:val="20"/>
                <w:szCs w:val="20"/>
              </w:rPr>
              <w:t xml:space="preserve">) </w:t>
            </w:r>
            <w:r w:rsidR="00E41652">
              <w:rPr>
                <w:color w:val="000000"/>
                <w:sz w:val="20"/>
                <w:szCs w:val="20"/>
              </w:rPr>
              <w:t xml:space="preserve"> </w:t>
            </w:r>
            <w:r>
              <w:rPr>
                <w:color w:val="000000"/>
                <w:sz w:val="20"/>
                <w:szCs w:val="20"/>
              </w:rPr>
              <w:t>Suçtan Zarar Gören</w:t>
            </w:r>
          </w:p>
          <w:p w:rsidR="00BE351D" w:rsidRDefault="00BE351D" w:rsidP="00171A95">
            <w:pPr>
              <w:rPr>
                <w:color w:val="000000"/>
                <w:sz w:val="20"/>
                <w:szCs w:val="20"/>
              </w:rPr>
            </w:pPr>
            <w:r>
              <w:rPr>
                <w:color w:val="000000"/>
                <w:sz w:val="20"/>
                <w:szCs w:val="20"/>
              </w:rPr>
              <w:t xml:space="preserve">4. </w:t>
            </w:r>
            <w:r w:rsidR="00E41652">
              <w:rPr>
                <w:color w:val="000000"/>
                <w:sz w:val="20"/>
                <w:szCs w:val="20"/>
              </w:rPr>
              <w:t>(</w:t>
            </w:r>
            <w:r w:rsidR="00FE55EF">
              <w:rPr>
                <w:color w:val="000000"/>
                <w:sz w:val="20"/>
                <w:szCs w:val="20"/>
              </w:rPr>
              <w:t xml:space="preserve">{ </w:t>
            </w:r>
            <w:r w:rsidR="00FE55EF">
              <w:rPr>
                <w:color w:val="000000"/>
                <w:sz w:val="20"/>
                <w:szCs w:val="20"/>
              </w:rPr>
              <w:t>suctan_zarar_goren</w:t>
            </w:r>
            <w:r w:rsidR="00FE55EF">
              <w:rPr>
                <w:color w:val="000000"/>
                <w:sz w:val="20"/>
                <w:szCs w:val="20"/>
              </w:rPr>
              <w:t>in_kanuni_temsilcisi}</w:t>
            </w:r>
            <w:r w:rsidR="00E41652">
              <w:rPr>
                <w:color w:val="000000"/>
                <w:sz w:val="20"/>
                <w:szCs w:val="20"/>
              </w:rPr>
              <w:t xml:space="preserve">) </w:t>
            </w:r>
            <w:r>
              <w:rPr>
                <w:color w:val="000000"/>
                <w:sz w:val="20"/>
                <w:szCs w:val="20"/>
              </w:rPr>
              <w:t xml:space="preserve"> Suçtan Zarar Görenin Kanuni Temsilcisi</w:t>
            </w:r>
          </w:p>
          <w:p w:rsidR="00BE351D" w:rsidRDefault="00C97843" w:rsidP="00171A95">
            <w:pPr>
              <w:rPr>
                <w:color w:val="000000"/>
                <w:sz w:val="20"/>
                <w:szCs w:val="20"/>
              </w:rPr>
            </w:pPr>
            <w:r>
              <w:rPr>
                <w:color w:val="000000"/>
                <w:sz w:val="20"/>
                <w:szCs w:val="20"/>
              </w:rPr>
              <w:t>5. (</w:t>
            </w:r>
            <w:r w:rsidR="00FE55EF">
              <w:rPr>
                <w:color w:val="000000"/>
                <w:sz w:val="20"/>
                <w:szCs w:val="20"/>
              </w:rPr>
              <w:t>{supheli_sanik}</w:t>
            </w:r>
            <w:r w:rsidR="00BE351D">
              <w:rPr>
                <w:color w:val="000000"/>
                <w:sz w:val="20"/>
                <w:szCs w:val="20"/>
              </w:rPr>
              <w:t>)</w:t>
            </w:r>
            <w:r w:rsidR="00E41652">
              <w:rPr>
                <w:color w:val="000000"/>
                <w:sz w:val="20"/>
                <w:szCs w:val="20"/>
              </w:rPr>
              <w:t xml:space="preserve"> </w:t>
            </w:r>
            <w:r w:rsidR="00BE351D">
              <w:rPr>
                <w:color w:val="000000"/>
                <w:sz w:val="20"/>
                <w:szCs w:val="20"/>
              </w:rPr>
              <w:t>Şüpheli/Sanık</w:t>
            </w:r>
          </w:p>
          <w:p w:rsidR="00BE351D" w:rsidRDefault="00BE351D" w:rsidP="00171A95">
            <w:r>
              <w:rPr>
                <w:color w:val="000000"/>
                <w:sz w:val="20"/>
                <w:szCs w:val="20"/>
              </w:rPr>
              <w:t>6. (</w:t>
            </w:r>
            <w:r w:rsidR="00FE55EF">
              <w:rPr>
                <w:color w:val="000000"/>
                <w:sz w:val="20"/>
                <w:szCs w:val="20"/>
              </w:rPr>
              <w:t>{suphelinin_sanigin_kanuni_temsilcisi}</w:t>
            </w:r>
            <w:r>
              <w:rPr>
                <w:color w:val="000000"/>
                <w:sz w:val="20"/>
                <w:szCs w:val="20"/>
              </w:rPr>
              <w:t xml:space="preserve">) </w:t>
            </w:r>
            <w:r w:rsidR="00E41652">
              <w:rPr>
                <w:color w:val="000000"/>
                <w:sz w:val="20"/>
                <w:szCs w:val="20"/>
              </w:rPr>
              <w:t xml:space="preserve"> </w:t>
            </w:r>
            <w:r>
              <w:rPr>
                <w:color w:val="000000"/>
                <w:sz w:val="20"/>
                <w:szCs w:val="20"/>
              </w:rPr>
              <w:t>Şüphelinin/Sanığın Kanuni Temsilcisi</w:t>
            </w:r>
          </w:p>
        </w:tc>
      </w:tr>
      <w:tr w:rsidR="00BE351D" w:rsidTr="00171A95">
        <w:trPr>
          <w:cantSplit/>
          <w:trHeight w:val="276"/>
        </w:trPr>
        <w:tc>
          <w:tcPr>
            <w:tcW w:w="2341" w:type="dxa"/>
            <w:vMerge w:val="restart"/>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color w:val="000000"/>
                <w:sz w:val="20"/>
                <w:szCs w:val="20"/>
              </w:rPr>
              <w:t>C. UZLAŞMA TEKLİFİ YAPILAN KİŞİNİN</w:t>
            </w: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1. T.C. Kimlik No</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F0392B" w:rsidP="00171A95">
            <w:pPr>
              <w:snapToGrid w:val="0"/>
              <w:rPr>
                <w:color w:val="000000"/>
                <w:sz w:val="20"/>
                <w:szCs w:val="20"/>
              </w:rPr>
            </w:pPr>
            <w:r>
              <w:rPr>
                <w:sz w:val="22"/>
                <w:szCs w:val="22"/>
              </w:rPr>
              <w:t>{</w:t>
            </w:r>
            <w:r w:rsidR="00DE23FC">
              <w:rPr>
                <w:sz w:val="22"/>
                <w:szCs w:val="22"/>
              </w:rPr>
              <w:t>kisi_tc</w:t>
            </w:r>
            <w:r>
              <w:rPr>
                <w:sz w:val="22"/>
                <w:szCs w:val="22"/>
              </w:rPr>
              <w:t>}</w:t>
            </w:r>
          </w:p>
        </w:tc>
      </w:tr>
      <w:tr w:rsidR="00BE351D" w:rsidTr="00171A95">
        <w:trPr>
          <w:cantSplit/>
          <w:trHeight w:val="302"/>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2. Adı Soyadı</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F0392B" w:rsidP="00171A95">
            <w:pPr>
              <w:snapToGrid w:val="0"/>
              <w:rPr>
                <w:color w:val="000000"/>
                <w:sz w:val="20"/>
                <w:szCs w:val="20"/>
              </w:rPr>
            </w:pPr>
            <w:r>
              <w:rPr>
                <w:sz w:val="22"/>
                <w:szCs w:val="22"/>
              </w:rPr>
              <w:t>{</w:t>
            </w:r>
            <w:r w:rsidR="00DE23FC">
              <w:rPr>
                <w:sz w:val="22"/>
                <w:szCs w:val="22"/>
              </w:rPr>
              <w:t>kisi_adi</w:t>
            </w:r>
            <w:r>
              <w:rPr>
                <w:sz w:val="22"/>
                <w:szCs w:val="22"/>
              </w:rPr>
              <w:t>}</w:t>
            </w:r>
          </w:p>
        </w:tc>
      </w:tr>
      <w:tr w:rsidR="00BE351D" w:rsidTr="00171A95">
        <w:trPr>
          <w:cantSplit/>
          <w:trHeight w:val="291"/>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3. Baba Adı</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F0392B" w:rsidP="00171A95">
            <w:pPr>
              <w:snapToGrid w:val="0"/>
              <w:rPr>
                <w:color w:val="000000"/>
                <w:sz w:val="20"/>
                <w:szCs w:val="20"/>
              </w:rPr>
            </w:pPr>
            <w:r>
              <w:rPr>
                <w:sz w:val="22"/>
                <w:szCs w:val="22"/>
              </w:rPr>
              <w:t>{</w:t>
            </w:r>
            <w:r w:rsidR="00DE23FC">
              <w:rPr>
                <w:sz w:val="22"/>
                <w:szCs w:val="22"/>
              </w:rPr>
              <w:t>kisi_baba_adi</w:t>
            </w:r>
            <w:r>
              <w:rPr>
                <w:sz w:val="22"/>
                <w:szCs w:val="22"/>
              </w:rPr>
              <w:t>}</w:t>
            </w:r>
          </w:p>
        </w:tc>
      </w:tr>
      <w:tr w:rsidR="00BE351D" w:rsidTr="00171A95">
        <w:trPr>
          <w:cantSplit/>
          <w:trHeight w:val="279"/>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4. Anne adı</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F0392B" w:rsidP="00171A95">
            <w:pPr>
              <w:snapToGrid w:val="0"/>
              <w:rPr>
                <w:color w:val="000000"/>
                <w:sz w:val="20"/>
                <w:szCs w:val="20"/>
              </w:rPr>
            </w:pPr>
            <w:r>
              <w:rPr>
                <w:sz w:val="22"/>
                <w:szCs w:val="22"/>
              </w:rPr>
              <w:t>{</w:t>
            </w:r>
            <w:r w:rsidR="00DE23FC">
              <w:rPr>
                <w:sz w:val="22"/>
                <w:szCs w:val="22"/>
              </w:rPr>
              <w:t>kisi_anne_adi</w:t>
            </w:r>
            <w:r>
              <w:rPr>
                <w:sz w:val="22"/>
                <w:szCs w:val="22"/>
              </w:rPr>
              <w:t>}</w:t>
            </w:r>
          </w:p>
        </w:tc>
      </w:tr>
      <w:tr w:rsidR="00BE351D" w:rsidTr="00171A95">
        <w:trPr>
          <w:cantSplit/>
          <w:trHeight w:val="285"/>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5. Doğum Yeri ve Tarihi</w:t>
            </w:r>
          </w:p>
        </w:tc>
        <w:tc>
          <w:tcPr>
            <w:tcW w:w="2972" w:type="dxa"/>
            <w:tcBorders>
              <w:top w:val="single" w:sz="4" w:space="0" w:color="000000"/>
              <w:left w:val="single" w:sz="4" w:space="0" w:color="000000"/>
              <w:bottom w:val="single" w:sz="4" w:space="0" w:color="000000"/>
            </w:tcBorders>
            <w:shd w:val="clear" w:color="auto" w:fill="FFFFFF"/>
            <w:vAlign w:val="center"/>
          </w:tcPr>
          <w:p w:rsidR="00BE351D" w:rsidRPr="00D20649" w:rsidRDefault="00F0392B" w:rsidP="00171A95">
            <w:pPr>
              <w:snapToGrid w:val="0"/>
              <w:rPr>
                <w:color w:val="000000"/>
                <w:sz w:val="20"/>
                <w:szCs w:val="20"/>
              </w:rPr>
            </w:pPr>
            <w:r>
              <w:rPr>
                <w:color w:val="000000"/>
                <w:sz w:val="20"/>
                <w:szCs w:val="20"/>
              </w:rPr>
              <w:t>{</w:t>
            </w:r>
            <w:r w:rsidR="00DE23FC">
              <w:rPr>
                <w:color w:val="000000"/>
                <w:sz w:val="20"/>
                <w:szCs w:val="20"/>
              </w:rPr>
              <w:t>kisi_dogum_yeri</w:t>
            </w:r>
            <w:r>
              <w:rPr>
                <w:color w:val="000000"/>
                <w:sz w:val="20"/>
                <w:szCs w:val="20"/>
              </w:rPr>
              <w:t>}</w:t>
            </w:r>
          </w:p>
        </w:tc>
        <w:tc>
          <w:tcPr>
            <w:tcW w:w="2698"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F0392B" w:rsidP="00171A95">
            <w:pPr>
              <w:snapToGrid w:val="0"/>
              <w:rPr>
                <w:color w:val="000000"/>
                <w:sz w:val="20"/>
                <w:szCs w:val="20"/>
              </w:rPr>
            </w:pPr>
            <w:r>
              <w:rPr>
                <w:color w:val="000000"/>
                <w:sz w:val="20"/>
                <w:szCs w:val="20"/>
              </w:rPr>
              <w:t>{</w:t>
            </w:r>
            <w:r w:rsidR="00DE23FC">
              <w:rPr>
                <w:color w:val="000000"/>
                <w:sz w:val="20"/>
                <w:szCs w:val="20"/>
              </w:rPr>
              <w:t>kisi_dogum_tarihi</w:t>
            </w:r>
            <w:r>
              <w:rPr>
                <w:color w:val="000000"/>
                <w:sz w:val="20"/>
                <w:szCs w:val="20"/>
              </w:rPr>
              <w:t>}</w:t>
            </w:r>
          </w:p>
        </w:tc>
      </w:tr>
      <w:tr w:rsidR="00BE351D" w:rsidTr="00171A95">
        <w:trPr>
          <w:cantSplit/>
          <w:trHeight w:val="585"/>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top w:val="single" w:sz="4" w:space="0" w:color="000000"/>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6. Adres ve İletişim Bilgileri</w:t>
            </w:r>
          </w:p>
        </w:tc>
        <w:tc>
          <w:tcPr>
            <w:tcW w:w="567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Pr="00D20649" w:rsidRDefault="00F0392B" w:rsidP="0048577E">
            <w:pPr>
              <w:snapToGrid w:val="0"/>
              <w:rPr>
                <w:color w:val="000000"/>
                <w:sz w:val="20"/>
                <w:szCs w:val="20"/>
              </w:rPr>
            </w:pPr>
            <w:r>
              <w:rPr>
                <w:sz w:val="22"/>
                <w:szCs w:val="22"/>
              </w:rPr>
              <w:t>{</w:t>
            </w:r>
            <w:r w:rsidR="00DE23FC">
              <w:rPr>
                <w:sz w:val="22"/>
                <w:szCs w:val="22"/>
              </w:rPr>
              <w:t>kisi_adres</w:t>
            </w:r>
            <w:r>
              <w:rPr>
                <w:sz w:val="22"/>
                <w:szCs w:val="22"/>
              </w:rPr>
              <w:t>}</w:t>
            </w:r>
          </w:p>
        </w:tc>
      </w:tr>
      <w:tr w:rsidR="00BE351D" w:rsidTr="00171A95">
        <w:trPr>
          <w:cantSplit/>
          <w:trHeight w:val="342"/>
        </w:trPr>
        <w:tc>
          <w:tcPr>
            <w:tcW w:w="2341" w:type="dxa"/>
            <w:vMerge/>
            <w:tcBorders>
              <w:top w:val="single" w:sz="4" w:space="0" w:color="000000"/>
              <w:left w:val="single" w:sz="4" w:space="0" w:color="000000"/>
              <w:bottom w:val="single" w:sz="4" w:space="0" w:color="000000"/>
            </w:tcBorders>
            <w:shd w:val="clear" w:color="auto" w:fill="FFFFFF"/>
            <w:vAlign w:val="center"/>
          </w:tcPr>
          <w:p w:rsidR="00BE351D" w:rsidRDefault="00BE351D" w:rsidP="00171A95">
            <w:pPr>
              <w:snapToGrid w:val="0"/>
              <w:jc w:val="center"/>
              <w:rPr>
                <w:b/>
                <w:color w:val="000000"/>
                <w:sz w:val="20"/>
                <w:szCs w:val="20"/>
              </w:rPr>
            </w:pPr>
          </w:p>
        </w:tc>
        <w:tc>
          <w:tcPr>
            <w:tcW w:w="2615" w:type="dxa"/>
            <w:gridSpan w:val="2"/>
            <w:tcBorders>
              <w:left w:val="single" w:sz="4" w:space="0" w:color="000000"/>
              <w:bottom w:val="single" w:sz="4" w:space="0" w:color="000000"/>
            </w:tcBorders>
            <w:shd w:val="clear" w:color="auto" w:fill="FFFFFF"/>
            <w:vAlign w:val="center"/>
          </w:tcPr>
          <w:p w:rsidR="00BE351D" w:rsidRDefault="00BE351D" w:rsidP="00171A95">
            <w:r>
              <w:rPr>
                <w:b/>
                <w:bCs/>
                <w:color w:val="000000"/>
                <w:sz w:val="20"/>
                <w:szCs w:val="20"/>
              </w:rPr>
              <w:t>7. Telefon Numarası</w:t>
            </w:r>
          </w:p>
        </w:tc>
        <w:tc>
          <w:tcPr>
            <w:tcW w:w="5670" w:type="dxa"/>
            <w:gridSpan w:val="2"/>
            <w:tcBorders>
              <w:left w:val="single" w:sz="4" w:space="0" w:color="000000"/>
              <w:bottom w:val="single" w:sz="4" w:space="0" w:color="000000"/>
              <w:right w:val="single" w:sz="4" w:space="0" w:color="000000"/>
            </w:tcBorders>
            <w:shd w:val="clear" w:color="auto" w:fill="FFFFFF"/>
            <w:vAlign w:val="center"/>
          </w:tcPr>
          <w:p w:rsidR="00BE351D" w:rsidRPr="0048577E" w:rsidRDefault="00F0392B" w:rsidP="0048577E">
            <w:pPr>
              <w:suppressAutoHyphens w:val="0"/>
              <w:rPr>
                <w:color w:val="020202"/>
                <w:spacing w:val="2"/>
                <w:sz w:val="22"/>
                <w:szCs w:val="22"/>
                <w:lang w:eastAsia="tr-TR"/>
              </w:rPr>
            </w:pPr>
            <w:r>
              <w:rPr>
                <w:color w:val="020202"/>
                <w:spacing w:val="2"/>
                <w:sz w:val="22"/>
                <w:szCs w:val="22"/>
              </w:rPr>
              <w:t>{</w:t>
            </w:r>
            <w:r w:rsidR="00DE23FC">
              <w:rPr>
                <w:color w:val="020202"/>
                <w:spacing w:val="2"/>
                <w:sz w:val="22"/>
                <w:szCs w:val="22"/>
              </w:rPr>
              <w:t>kisi_telefon</w:t>
            </w:r>
            <w:r>
              <w:rPr>
                <w:color w:val="020202"/>
                <w:spacing w:val="2"/>
                <w:sz w:val="22"/>
                <w:szCs w:val="22"/>
              </w:rPr>
              <w:t>}</w:t>
            </w:r>
          </w:p>
        </w:tc>
      </w:tr>
      <w:tr w:rsidR="00BE351D" w:rsidTr="00171A95">
        <w:trPr>
          <w:trHeight w:val="414"/>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FFFFFF"/>
            <w:vAlign w:val="center"/>
          </w:tcPr>
          <w:p w:rsidR="00BE351D" w:rsidRDefault="00BE351D" w:rsidP="00171A95">
            <w:r>
              <w:rPr>
                <w:b/>
                <w:color w:val="000000"/>
                <w:sz w:val="20"/>
                <w:szCs w:val="20"/>
              </w:rPr>
              <w:t>D. Uzlaştırmanın mahiyeti ile uzlaşmayı kabul veya reddetmenin hukuki sonuçları:</w:t>
            </w:r>
          </w:p>
        </w:tc>
      </w:tr>
      <w:tr w:rsidR="00BE351D" w:rsidTr="00231270">
        <w:trPr>
          <w:trHeight w:val="5355"/>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BE351D" w:rsidRPr="00231270" w:rsidRDefault="00BE351D" w:rsidP="00171A95">
            <w:pPr>
              <w:numPr>
                <w:ilvl w:val="0"/>
                <w:numId w:val="1"/>
              </w:numPr>
              <w:jc w:val="both"/>
              <w:rPr>
                <w:sz w:val="16"/>
                <w:szCs w:val="16"/>
              </w:rPr>
            </w:pPr>
            <w:r w:rsidRPr="00231270">
              <w:rPr>
                <w:rStyle w:val="Normal1"/>
                <w:rFonts w:ascii="Times New Roman" w:hAnsi="Times New Roman" w:cs="Times New Roman"/>
                <w:sz w:val="16"/>
                <w:szCs w:val="16"/>
              </w:rPr>
              <w:t>Uzlaşma, tarafların özgür iradeleriyle belirleyeceği edim karşılığında veya edimsiz olarak anlaşmalarıdır.</w:t>
            </w:r>
          </w:p>
          <w:p w:rsidR="00BE351D" w:rsidRPr="00231270" w:rsidRDefault="00BE351D" w:rsidP="00171A95">
            <w:pPr>
              <w:numPr>
                <w:ilvl w:val="0"/>
                <w:numId w:val="1"/>
              </w:numPr>
              <w:jc w:val="both"/>
              <w:rPr>
                <w:sz w:val="16"/>
                <w:szCs w:val="16"/>
              </w:rPr>
            </w:pPr>
            <w:r w:rsidRPr="00231270">
              <w:rPr>
                <w:sz w:val="16"/>
                <w:szCs w:val="16"/>
              </w:rPr>
              <w:t xml:space="preserve">Uzlaştırma süreci tarafların kabulüyle başlar, taraflardan biri kabul etmezse süreç işlemez. Taraflar uzlaşma sağlanana kadar bu yöndeki iradelerinden her zaman vazgeçebilirler.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sz w:val="16"/>
                <w:szCs w:val="16"/>
              </w:rPr>
              <w:t>Şüpheli/sanık ile mağdur/katılan veya suçtan zarar gören arasındaki uzlaştırmada esas hakkındaki kararı taraflar kendileri verirler.</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Uzlaştırmacı, Cumhuriyet başsavcılığı uzlaştırma bürosu tarafından görevlendirilen tarafsız ve bağımsız bir kişidir. Uzlaştırmacı sadece görüşmelerin yürütülmesini kolaylaştırır.</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Uzlaştırmacı taraflara uzlaştırma süreciyle ilgili ayrıntılı bilgilendirme yapar, hak ve yükümlülüklerini anlatır ve tarafların uzlaştırmaya ilişkin sorularını cevaplandırır.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Uzlaştırma ücreti ve giderlerinden mağdur/katılan veya suçtan zarar gören hiçbir şekilde sorumlu değildir.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Uzlaşmanın sağlanması halinde, şüpheli ya da sanık uzlaştırma giderlerini ödemez. Bu giderler Devlet Hazinesi’nden karşılanır.</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Uzlaşma teklifinden itibaren üç gün içinde kararın uzlaştırmacıya bildirilmemesi halinde, teklif reddedilmiş sayılır.</w:t>
            </w:r>
          </w:p>
          <w:p w:rsidR="00BE351D" w:rsidRPr="00231270" w:rsidRDefault="00BE351D" w:rsidP="00171A95">
            <w:pPr>
              <w:numPr>
                <w:ilvl w:val="0"/>
                <w:numId w:val="1"/>
              </w:numPr>
              <w:jc w:val="both"/>
              <w:rPr>
                <w:sz w:val="16"/>
                <w:szCs w:val="16"/>
              </w:rPr>
            </w:pPr>
            <w:r w:rsidRPr="00231270">
              <w:rPr>
                <w:rStyle w:val="Normal1"/>
                <w:rFonts w:ascii="Times New Roman" w:hAnsi="Times New Roman" w:cs="Times New Roman"/>
                <w:sz w:val="16"/>
                <w:szCs w:val="16"/>
              </w:rPr>
              <w:t xml:space="preserve">Uzlaştırma müzakereleri gizli olarak yürütülür. Uzlaştırma müzakereleri sırasında tarafların konuyla ilgili olarak yapacakları açıklamalar mevcut soruşturmada ve disiplinle ilgili olanlar da dâhil olmak üzere, hiçbir soruşturma ve kovuşturmada ya da davada delil olarak kullanılamaz, herhangi bir yerde açıklanamaz. </w:t>
            </w:r>
          </w:p>
          <w:p w:rsidR="00BE351D" w:rsidRPr="00231270" w:rsidRDefault="00BE351D" w:rsidP="00171A95">
            <w:pPr>
              <w:numPr>
                <w:ilvl w:val="0"/>
                <w:numId w:val="1"/>
              </w:numPr>
              <w:jc w:val="both"/>
              <w:rPr>
                <w:sz w:val="16"/>
                <w:szCs w:val="16"/>
              </w:rPr>
            </w:pPr>
            <w:r w:rsidRPr="00231270">
              <w:rPr>
                <w:sz w:val="16"/>
                <w:szCs w:val="16"/>
              </w:rPr>
              <w:t xml:space="preserve">Uzlaşma teklif formu ile uzlaştırma raporu taraflarca imzalanır.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sz w:val="16"/>
                <w:szCs w:val="16"/>
              </w:rPr>
              <w:t>Mağdur ya da suçtan zarar görenin uzlaşma teklifini kabul etmesi ve uzlaştırma görüşmesi yapması, haklarından vazgeçtiği anlamına gelmez.</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Şüpheli ya da sanığın uzlaşma teklifini kabul etmesi ve uzlaştırma görüşmesi yapması suçu kabul ettiği anlamına gelmez.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Uzlaştırma müzakerelerine; uzlaştırmacı, taraflar ile bunların kanuni temsilcileri, müdafi ve vekili katılabilir. </w:t>
            </w:r>
          </w:p>
          <w:p w:rsidR="00BE351D" w:rsidRPr="00231270" w:rsidRDefault="00BE351D" w:rsidP="00171A95">
            <w:pPr>
              <w:numPr>
                <w:ilvl w:val="0"/>
                <w:numId w:val="1"/>
              </w:numPr>
              <w:jc w:val="both"/>
              <w:rPr>
                <w:rStyle w:val="Normal1"/>
                <w:rFonts w:ascii="Times New Roman" w:hAnsi="Times New Roman" w:cs="Times New Roman"/>
                <w:sz w:val="16"/>
                <w:szCs w:val="16"/>
              </w:rPr>
            </w:pPr>
            <w:r w:rsidRPr="00231270">
              <w:rPr>
                <w:rStyle w:val="Normal1"/>
                <w:rFonts w:ascii="Times New Roman" w:hAnsi="Times New Roman" w:cs="Times New Roman"/>
                <w:sz w:val="16"/>
                <w:szCs w:val="16"/>
              </w:rPr>
              <w:t xml:space="preserve">Taraflardan herhangi birinin uzlaştırma görüşmelerine katılmaması halinde uzlaşma kabul edilmemiş sayılır. </w:t>
            </w:r>
          </w:p>
          <w:p w:rsidR="00BE351D" w:rsidRPr="00231270" w:rsidRDefault="00BE351D" w:rsidP="00171A95">
            <w:pPr>
              <w:numPr>
                <w:ilvl w:val="0"/>
                <w:numId w:val="1"/>
              </w:numPr>
              <w:jc w:val="both"/>
              <w:rPr>
                <w:rStyle w:val="Normal1"/>
                <w:rFonts w:ascii="Times New Roman" w:hAnsi="Times New Roman" w:cs="Times New Roman"/>
                <w:color w:val="000000"/>
                <w:sz w:val="16"/>
                <w:szCs w:val="16"/>
              </w:rPr>
            </w:pPr>
            <w:r w:rsidRPr="00231270">
              <w:rPr>
                <w:rStyle w:val="Normal1"/>
                <w:rFonts w:ascii="Times New Roman" w:hAnsi="Times New Roman" w:cs="Times New Roman"/>
                <w:sz w:val="16"/>
                <w:szCs w:val="16"/>
              </w:rPr>
              <w:t xml:space="preserve">Uzlaşmanın sağlanması halinde mağdur, yargılama sürecine girmeksizin uzlaşma sonucu belirlenen haklarını alır. </w:t>
            </w:r>
          </w:p>
          <w:p w:rsidR="00BE351D" w:rsidRPr="00231270" w:rsidRDefault="00BE351D" w:rsidP="00171A95">
            <w:pPr>
              <w:pStyle w:val="ListeParagraf"/>
              <w:numPr>
                <w:ilvl w:val="0"/>
                <w:numId w:val="1"/>
              </w:numPr>
              <w:spacing w:after="0"/>
              <w:jc w:val="both"/>
              <w:rPr>
                <w:sz w:val="16"/>
                <w:szCs w:val="16"/>
              </w:rPr>
            </w:pPr>
            <w:r w:rsidRPr="00231270">
              <w:rPr>
                <w:rStyle w:val="Normal1"/>
                <w:rFonts w:ascii="Times New Roman" w:hAnsi="Times New Roman" w:cs="Times New Roman"/>
                <w:color w:val="000000"/>
                <w:sz w:val="16"/>
                <w:szCs w:val="16"/>
              </w:rPr>
              <w:t xml:space="preserve">Uzlaşmanın sağlanması halinde mağdur, … Açılmış bir dava varsa feragat etmiş sayılır. </w:t>
            </w:r>
          </w:p>
          <w:p w:rsidR="00BE351D" w:rsidRPr="00231270" w:rsidRDefault="00BE351D" w:rsidP="00171A95">
            <w:pPr>
              <w:numPr>
                <w:ilvl w:val="0"/>
                <w:numId w:val="1"/>
              </w:numPr>
              <w:jc w:val="both"/>
              <w:rPr>
                <w:sz w:val="16"/>
                <w:szCs w:val="16"/>
              </w:rPr>
            </w:pPr>
            <w:r w:rsidRPr="00231270">
              <w:rPr>
                <w:sz w:val="16"/>
                <w:szCs w:val="16"/>
              </w:rPr>
              <w:t xml:space="preserve">Soruşturma evresinde uzlaşmanın gerçekleşmesi ve edimin yerine getirilmesi </w:t>
            </w:r>
            <w:r w:rsidRPr="00231270">
              <w:rPr>
                <w:rStyle w:val="Normal1"/>
                <w:rFonts w:ascii="Times New Roman" w:hAnsi="Times New Roman" w:cs="Times New Roman"/>
                <w:sz w:val="16"/>
                <w:szCs w:val="16"/>
              </w:rPr>
              <w:t>halinde</w:t>
            </w:r>
            <w:r w:rsidRPr="00231270">
              <w:rPr>
                <w:sz w:val="16"/>
                <w:szCs w:val="16"/>
              </w:rPr>
              <w:t xml:space="preserve">, şüpheli hakkında kovuşturmaya yer olmadığına dair karar verilir ve adli sicile kaydedilmez. Aksi halde kamu davası açılır. </w:t>
            </w:r>
          </w:p>
          <w:p w:rsidR="00BE351D" w:rsidRPr="00231270" w:rsidRDefault="00BE351D" w:rsidP="00171A95">
            <w:pPr>
              <w:numPr>
                <w:ilvl w:val="0"/>
                <w:numId w:val="1"/>
              </w:numPr>
              <w:jc w:val="both"/>
              <w:rPr>
                <w:sz w:val="16"/>
                <w:szCs w:val="16"/>
              </w:rPr>
            </w:pPr>
            <w:r w:rsidRPr="00231270">
              <w:rPr>
                <w:sz w:val="16"/>
                <w:szCs w:val="16"/>
              </w:rPr>
              <w:t>Kovuşturma evresinde uzlaşmanın gerçekleşmesi ve edimin yerine getirilmesi</w:t>
            </w:r>
            <w:r w:rsidRPr="00231270">
              <w:rPr>
                <w:rStyle w:val="Normal1"/>
                <w:rFonts w:ascii="Times New Roman" w:hAnsi="Times New Roman" w:cs="Times New Roman"/>
                <w:sz w:val="16"/>
                <w:szCs w:val="16"/>
              </w:rPr>
              <w:t xml:space="preserve"> halinde</w:t>
            </w:r>
            <w:r w:rsidRPr="00231270">
              <w:rPr>
                <w:sz w:val="16"/>
                <w:szCs w:val="16"/>
              </w:rPr>
              <w:t xml:space="preserve">, sanık hakkında düşme kararı verilir ve adli sicile kaydedilmez. Aksi </w:t>
            </w:r>
            <w:r w:rsidRPr="00231270">
              <w:rPr>
                <w:rStyle w:val="Normal1"/>
                <w:rFonts w:ascii="Times New Roman" w:hAnsi="Times New Roman" w:cs="Times New Roman"/>
                <w:sz w:val="16"/>
                <w:szCs w:val="16"/>
              </w:rPr>
              <w:t>halde</w:t>
            </w:r>
            <w:r w:rsidRPr="00231270">
              <w:rPr>
                <w:sz w:val="16"/>
                <w:szCs w:val="16"/>
              </w:rPr>
              <w:t xml:space="preserve"> yargılamaya devam olunur. </w:t>
            </w:r>
          </w:p>
          <w:p w:rsidR="00BE351D" w:rsidRDefault="00BE351D" w:rsidP="00171A95">
            <w:pPr>
              <w:numPr>
                <w:ilvl w:val="0"/>
                <w:numId w:val="1"/>
              </w:numPr>
              <w:jc w:val="both"/>
            </w:pPr>
            <w:r w:rsidRPr="00231270">
              <w:rPr>
                <w:sz w:val="16"/>
                <w:szCs w:val="16"/>
              </w:rPr>
              <w:t>Şüpheli ya da sanığın edimini yerine getirmemesi halinde uzlaştırma raporu veya uzlaşma belgesi,</w:t>
            </w:r>
            <w:r w:rsidRPr="00231270">
              <w:rPr>
                <w:rStyle w:val="Normal1"/>
                <w:rFonts w:ascii="Times New Roman" w:hAnsi="Times New Roman" w:cs="Times New Roman"/>
                <w:sz w:val="16"/>
                <w:szCs w:val="16"/>
              </w:rPr>
              <w:t xml:space="preserve"> </w:t>
            </w:r>
            <w:r w:rsidRPr="00231270">
              <w:rPr>
                <w:sz w:val="16"/>
                <w:szCs w:val="16"/>
              </w:rPr>
              <w:t xml:space="preserve">2004 sayılı İcra ve İflas Kanunu’nun 38 inci maddesinde yazılı ilam mahiyetinde belgelerden sayılır. Bu belge mahkeme kararı gibi icra olunur. </w:t>
            </w:r>
          </w:p>
        </w:tc>
      </w:tr>
      <w:tr w:rsidR="00BE351D" w:rsidTr="00171A95">
        <w:trPr>
          <w:trHeight w:val="414"/>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BE351D" w:rsidRDefault="00BE351D" w:rsidP="00171A95">
            <w:pPr>
              <w:tabs>
                <w:tab w:val="left" w:pos="720"/>
              </w:tabs>
              <w:ind w:firstLine="357"/>
              <w:jc w:val="both"/>
            </w:pPr>
            <w:r>
              <w:rPr>
                <w:b/>
                <w:sz w:val="20"/>
                <w:szCs w:val="20"/>
              </w:rPr>
              <w:t xml:space="preserve">   UZLAŞTIRMANIN MAHİYETİ, UZLAŞMAYI KABUL VEYA REDDETMENİN HUKUKÎ SONUÇLARINI ANLADIM. FORMUN BİR ÖRNEĞİNİ ALDIM. </w:t>
            </w:r>
          </w:p>
        </w:tc>
      </w:tr>
      <w:tr w:rsidR="00BE351D" w:rsidTr="00171A95">
        <w:trPr>
          <w:trHeight w:val="270"/>
        </w:trPr>
        <w:tc>
          <w:tcPr>
            <w:tcW w:w="10626" w:type="dxa"/>
            <w:gridSpan w:val="5"/>
            <w:tcBorders>
              <w:top w:val="single" w:sz="4" w:space="0" w:color="000000"/>
              <w:left w:val="single" w:sz="4" w:space="0" w:color="000000"/>
              <w:bottom w:val="single" w:sz="4" w:space="0" w:color="000000"/>
              <w:right w:val="single" w:sz="4" w:space="0" w:color="000000"/>
            </w:tcBorders>
            <w:shd w:val="clear" w:color="auto" w:fill="auto"/>
          </w:tcPr>
          <w:p w:rsidR="00BE351D" w:rsidRDefault="00BE351D" w:rsidP="00171A95">
            <w:pPr>
              <w:tabs>
                <w:tab w:val="left" w:pos="720"/>
              </w:tabs>
              <w:ind w:firstLine="357"/>
              <w:jc w:val="both"/>
            </w:pPr>
            <w:r>
              <w:rPr>
                <w:b/>
                <w:sz w:val="20"/>
                <w:szCs w:val="20"/>
              </w:rPr>
              <w:t xml:space="preserve">        Şahsıma yapılan uzlaşma teklifini;      </w:t>
            </w:r>
          </w:p>
        </w:tc>
      </w:tr>
      <w:tr w:rsidR="00BE351D" w:rsidTr="00171A95">
        <w:trPr>
          <w:trHeight w:val="375"/>
        </w:trPr>
        <w:tc>
          <w:tcPr>
            <w:tcW w:w="4499" w:type="dxa"/>
            <w:gridSpan w:val="2"/>
            <w:tcBorders>
              <w:top w:val="single" w:sz="4" w:space="0" w:color="000000"/>
              <w:left w:val="single" w:sz="4" w:space="0" w:color="000000"/>
              <w:bottom w:val="single" w:sz="4" w:space="0" w:color="000000"/>
            </w:tcBorders>
            <w:shd w:val="clear" w:color="auto" w:fill="auto"/>
            <w:vAlign w:val="center"/>
          </w:tcPr>
          <w:p w:rsidR="00BE351D" w:rsidRDefault="00BE351D" w:rsidP="00171A95">
            <w:pPr>
              <w:jc w:val="both"/>
            </w:pPr>
            <w:r>
              <w:rPr>
                <w:sz w:val="20"/>
                <w:szCs w:val="20"/>
              </w:rPr>
              <w:t>İnceleyip üç gün içinde beyanda bulunmak istiyorum.</w:t>
            </w:r>
          </w:p>
        </w:tc>
        <w:tc>
          <w:tcPr>
            <w:tcW w:w="61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E351D" w:rsidRDefault="00BE351D" w:rsidP="00171A95">
            <w:r>
              <w:rPr>
                <w:sz w:val="20"/>
                <w:szCs w:val="20"/>
              </w:rPr>
              <w:t xml:space="preserve"> ..…./….../202</w:t>
            </w:r>
            <w:r w:rsidR="00DE23FC">
              <w:rPr>
                <w:sz w:val="20"/>
                <w:szCs w:val="20"/>
              </w:rPr>
              <w:t>5</w:t>
            </w:r>
            <w:r>
              <w:rPr>
                <w:sz w:val="20"/>
                <w:szCs w:val="20"/>
              </w:rPr>
              <w:t xml:space="preserve">  Saat: …….  İmza</w:t>
            </w:r>
          </w:p>
        </w:tc>
      </w:tr>
      <w:tr w:rsidR="00BE351D" w:rsidTr="00171A95">
        <w:trPr>
          <w:trHeight w:val="556"/>
        </w:trPr>
        <w:tc>
          <w:tcPr>
            <w:tcW w:w="4499" w:type="dxa"/>
            <w:gridSpan w:val="2"/>
            <w:tcBorders>
              <w:top w:val="single" w:sz="4" w:space="0" w:color="000000"/>
              <w:left w:val="single" w:sz="4" w:space="0" w:color="000000"/>
              <w:bottom w:val="single" w:sz="4" w:space="0" w:color="000000"/>
            </w:tcBorders>
            <w:shd w:val="clear" w:color="auto" w:fill="auto"/>
            <w:vAlign w:val="center"/>
          </w:tcPr>
          <w:p w:rsidR="00BE351D" w:rsidRDefault="00BE351D" w:rsidP="00171A95">
            <w:pPr>
              <w:jc w:val="both"/>
            </w:pPr>
            <w:r>
              <w:rPr>
                <w:sz w:val="20"/>
                <w:szCs w:val="20"/>
              </w:rPr>
              <w:t xml:space="preserve">Kabul ediyorum. </w:t>
            </w:r>
          </w:p>
        </w:tc>
        <w:tc>
          <w:tcPr>
            <w:tcW w:w="61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E351D" w:rsidRDefault="00BE351D" w:rsidP="00171A95">
            <w:r>
              <w:rPr>
                <w:sz w:val="20"/>
                <w:szCs w:val="20"/>
              </w:rPr>
              <w:t xml:space="preserve"> ….../..…./202</w:t>
            </w:r>
            <w:r w:rsidR="00DE23FC">
              <w:rPr>
                <w:sz w:val="20"/>
                <w:szCs w:val="20"/>
              </w:rPr>
              <w:t>5</w:t>
            </w:r>
            <w:r>
              <w:rPr>
                <w:sz w:val="20"/>
                <w:szCs w:val="20"/>
              </w:rPr>
              <w:t xml:space="preserve">  Saat: …….  İmza</w:t>
            </w:r>
          </w:p>
        </w:tc>
      </w:tr>
      <w:tr w:rsidR="00BE351D" w:rsidTr="00171A95">
        <w:trPr>
          <w:trHeight w:val="567"/>
        </w:trPr>
        <w:tc>
          <w:tcPr>
            <w:tcW w:w="4499" w:type="dxa"/>
            <w:gridSpan w:val="2"/>
            <w:tcBorders>
              <w:top w:val="single" w:sz="4" w:space="0" w:color="000000"/>
              <w:left w:val="single" w:sz="4" w:space="0" w:color="000000"/>
              <w:bottom w:val="single" w:sz="4" w:space="0" w:color="000000"/>
            </w:tcBorders>
            <w:shd w:val="clear" w:color="auto" w:fill="auto"/>
            <w:vAlign w:val="center"/>
          </w:tcPr>
          <w:p w:rsidR="00BE351D" w:rsidRDefault="00BE351D" w:rsidP="00171A95">
            <w:pPr>
              <w:jc w:val="both"/>
            </w:pPr>
            <w:r>
              <w:rPr>
                <w:sz w:val="20"/>
                <w:szCs w:val="20"/>
              </w:rPr>
              <w:t xml:space="preserve">Kabul etmiyorum. </w:t>
            </w:r>
          </w:p>
        </w:tc>
        <w:tc>
          <w:tcPr>
            <w:tcW w:w="612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BE351D" w:rsidRDefault="00BE351D" w:rsidP="00171A95">
            <w:r>
              <w:rPr>
                <w:sz w:val="20"/>
                <w:szCs w:val="20"/>
              </w:rPr>
              <w:t>….../….../202</w:t>
            </w:r>
            <w:r w:rsidR="00DE23FC">
              <w:rPr>
                <w:sz w:val="20"/>
                <w:szCs w:val="20"/>
              </w:rPr>
              <w:t>5</w:t>
            </w:r>
            <w:r>
              <w:rPr>
                <w:sz w:val="20"/>
                <w:szCs w:val="20"/>
              </w:rPr>
              <w:t xml:space="preserve">  Saat: …….  İmza</w:t>
            </w:r>
          </w:p>
        </w:tc>
      </w:tr>
    </w:tbl>
    <w:p w:rsidR="009910FC" w:rsidRDefault="009910FC">
      <w:pPr>
        <w:rPr>
          <w:sz w:val="20"/>
          <w:szCs w:val="20"/>
        </w:rPr>
      </w:pPr>
    </w:p>
    <w:sectPr w:rsidR="009910FC" w:rsidSect="00171A95">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53BEC" w:rsidRDefault="00853BEC" w:rsidP="00171A95">
      <w:r>
        <w:separator/>
      </w:r>
    </w:p>
  </w:endnote>
  <w:endnote w:type="continuationSeparator" w:id="0">
    <w:p w:rsidR="00853BEC" w:rsidRDefault="00853BEC" w:rsidP="00171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TR Arial">
    <w:altName w:val="Times New Roman"/>
    <w:panose1 w:val="020B0604020202020204"/>
    <w:charset w:val="01"/>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53BEC" w:rsidRDefault="00853BEC" w:rsidP="00171A95">
      <w:r>
        <w:separator/>
      </w:r>
    </w:p>
  </w:footnote>
  <w:footnote w:type="continuationSeparator" w:id="0">
    <w:p w:rsidR="00853BEC" w:rsidRDefault="00853BEC" w:rsidP="00171A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71A95" w:rsidRDefault="00171A9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rPr>
        <w:rFonts w:ascii="Times New Roman" w:hAnsi="Times New Roman" w:cs="Times New Roman"/>
        <w:i w:val="0"/>
        <w:iCs w:val="0"/>
        <w:sz w:val="18"/>
        <w:szCs w:val="18"/>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97091469">
    <w:abstractNumId w:val="0"/>
  </w:num>
  <w:num w:numId="2" w16cid:durableId="1732272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38"/>
    <w:rsid w:val="00040802"/>
    <w:rsid w:val="00070512"/>
    <w:rsid w:val="000B237F"/>
    <w:rsid w:val="00144F88"/>
    <w:rsid w:val="00171A95"/>
    <w:rsid w:val="00187074"/>
    <w:rsid w:val="00196A85"/>
    <w:rsid w:val="001A0791"/>
    <w:rsid w:val="001D11FB"/>
    <w:rsid w:val="001E3E4E"/>
    <w:rsid w:val="00231270"/>
    <w:rsid w:val="00257215"/>
    <w:rsid w:val="00275B87"/>
    <w:rsid w:val="00301A87"/>
    <w:rsid w:val="003058FC"/>
    <w:rsid w:val="00327E98"/>
    <w:rsid w:val="003446A9"/>
    <w:rsid w:val="003827C3"/>
    <w:rsid w:val="003D5BBF"/>
    <w:rsid w:val="003F02E7"/>
    <w:rsid w:val="0040142C"/>
    <w:rsid w:val="004074D1"/>
    <w:rsid w:val="0041176C"/>
    <w:rsid w:val="0043372A"/>
    <w:rsid w:val="0048577E"/>
    <w:rsid w:val="00513240"/>
    <w:rsid w:val="0056224C"/>
    <w:rsid w:val="00616342"/>
    <w:rsid w:val="00635584"/>
    <w:rsid w:val="0068024B"/>
    <w:rsid w:val="006F0F86"/>
    <w:rsid w:val="007068AD"/>
    <w:rsid w:val="00715642"/>
    <w:rsid w:val="00774843"/>
    <w:rsid w:val="007B1FED"/>
    <w:rsid w:val="007E6771"/>
    <w:rsid w:val="0080465F"/>
    <w:rsid w:val="00815F28"/>
    <w:rsid w:val="008251B1"/>
    <w:rsid w:val="00853BEC"/>
    <w:rsid w:val="0086343C"/>
    <w:rsid w:val="008B30FF"/>
    <w:rsid w:val="008B73F3"/>
    <w:rsid w:val="00904CBF"/>
    <w:rsid w:val="0092776B"/>
    <w:rsid w:val="009824FE"/>
    <w:rsid w:val="009910FC"/>
    <w:rsid w:val="009C343E"/>
    <w:rsid w:val="009C5D7D"/>
    <w:rsid w:val="00AD2399"/>
    <w:rsid w:val="00B02349"/>
    <w:rsid w:val="00B1360A"/>
    <w:rsid w:val="00B56652"/>
    <w:rsid w:val="00BB75E4"/>
    <w:rsid w:val="00BD0A38"/>
    <w:rsid w:val="00BE310E"/>
    <w:rsid w:val="00BE351D"/>
    <w:rsid w:val="00C069BE"/>
    <w:rsid w:val="00C160E2"/>
    <w:rsid w:val="00C2006F"/>
    <w:rsid w:val="00C2734A"/>
    <w:rsid w:val="00C97843"/>
    <w:rsid w:val="00CB4E05"/>
    <w:rsid w:val="00CE1A9A"/>
    <w:rsid w:val="00D1417E"/>
    <w:rsid w:val="00D20649"/>
    <w:rsid w:val="00D71C90"/>
    <w:rsid w:val="00DE23FC"/>
    <w:rsid w:val="00E0418B"/>
    <w:rsid w:val="00E41652"/>
    <w:rsid w:val="00E972F9"/>
    <w:rsid w:val="00EA2739"/>
    <w:rsid w:val="00EA4541"/>
    <w:rsid w:val="00EE103E"/>
    <w:rsid w:val="00EE1629"/>
    <w:rsid w:val="00EE68C4"/>
    <w:rsid w:val="00EF1694"/>
    <w:rsid w:val="00F0392B"/>
    <w:rsid w:val="00F745DB"/>
    <w:rsid w:val="00FB7560"/>
    <w:rsid w:val="00FC60BD"/>
    <w:rsid w:val="00FE55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E1C8162"/>
  <w15:chartTrackingRefBased/>
  <w15:docId w15:val="{8F00DBF0-0402-294B-8EB8-F7CDD704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rPr>
      <w:rFonts w:ascii="Times New Roman" w:hAnsi="Times New Roman" w:cs="Times New Roman"/>
      <w:i w:val="0"/>
      <w:iCs w:val="0"/>
      <w:sz w:val="18"/>
      <w:szCs w:val="18"/>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VarsaylanParagrafYazTipi5">
    <w:name w:val="Varsayılan Paragraf Yazı Tipi5"/>
  </w:style>
  <w:style w:type="character" w:customStyle="1" w:styleId="VarsaylanParagrafYazTipi4">
    <w:name w:val="Varsayılan Paragraf Yazı Tipi4"/>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Times New Roman" w:hAnsi="Times New Roman" w:cs="Times New Roman"/>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VarsaylanParagrafYazTipi3">
    <w:name w:val="Varsayılan Paragraf Yazı Tipi3"/>
  </w:style>
  <w:style w:type="character" w:customStyle="1" w:styleId="VarsaylanParagrafYazTipi2">
    <w:name w:val="Varsayılan Paragraf Yazı Tipi2"/>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VarsaylanParagrafYazTipi1">
    <w:name w:val="Varsayılan Paragraf Yazı Tipi1"/>
  </w:style>
  <w:style w:type="character" w:customStyle="1" w:styleId="Normal1">
    <w:name w:val="Normal1"/>
    <w:rPr>
      <w:rFonts w:ascii="TR Arial" w:hAnsi="TR Arial" w:cs="TR Arial" w:hint="default"/>
      <w:sz w:val="24"/>
      <w:szCs w:val="24"/>
    </w:rPr>
  </w:style>
  <w:style w:type="character" w:styleId="SayfaNumaras">
    <w:name w:val="page number"/>
    <w:basedOn w:val="VarsaylanParagrafYazTipi1"/>
  </w:style>
  <w:style w:type="character" w:customStyle="1" w:styleId="BalonMetniChar">
    <w:name w:val="Balon Metni Char"/>
    <w:rPr>
      <w:rFonts w:ascii="Tahoma" w:hAnsi="Tahoma" w:cs="Tahoma"/>
      <w:sz w:val="16"/>
      <w:szCs w:val="16"/>
      <w:lang w:eastAsia="zh-CN"/>
    </w:rPr>
  </w:style>
  <w:style w:type="character" w:customStyle="1" w:styleId="NumaralamaSembolleri">
    <w:name w:val="Numaralama Sembolleri"/>
  </w:style>
  <w:style w:type="paragraph" w:customStyle="1" w:styleId="Balk">
    <w:name w:val="Başlık"/>
    <w:basedOn w:val="Normal"/>
    <w:next w:val="GvdeMetni"/>
    <w:pPr>
      <w:keepNext/>
      <w:spacing w:before="240" w:after="120"/>
    </w:pPr>
    <w:rPr>
      <w:rFonts w:ascii="Arial" w:eastAsia="Microsoft YaHei" w:hAnsi="Arial" w:cs="Mangal"/>
      <w:sz w:val="28"/>
      <w:szCs w:val="28"/>
    </w:rPr>
  </w:style>
  <w:style w:type="paragraph" w:styleId="GvdeMetni">
    <w:name w:val="Body Text"/>
    <w:basedOn w:val="Normal"/>
    <w:pPr>
      <w:spacing w:after="140" w:line="288" w:lineRule="auto"/>
    </w:pPr>
  </w:style>
  <w:style w:type="paragraph" w:styleId="Liste">
    <w:name w:val="List"/>
    <w:basedOn w:val="GvdeMetni"/>
    <w:rPr>
      <w:rFonts w:cs="Mangal"/>
    </w:rPr>
  </w:style>
  <w:style w:type="paragraph" w:styleId="ResimYazs">
    <w:name w:val="caption"/>
    <w:basedOn w:val="Normal"/>
    <w:qFormat/>
    <w:pPr>
      <w:suppressLineNumbers/>
      <w:spacing w:before="120" w:after="120"/>
    </w:pPr>
    <w:rPr>
      <w:rFonts w:cs="Mangal"/>
      <w:i/>
      <w:iCs/>
      <w:sz w:val="20"/>
    </w:rPr>
  </w:style>
  <w:style w:type="paragraph" w:customStyle="1" w:styleId="Dizin">
    <w:name w:val="Dizin"/>
    <w:basedOn w:val="Normal"/>
    <w:pPr>
      <w:suppressLineNumbers/>
    </w:pPr>
    <w:rPr>
      <w:rFonts w:cs="Mangal"/>
    </w:rPr>
  </w:style>
  <w:style w:type="paragraph" w:customStyle="1" w:styleId="stvealtbilgi">
    <w:name w:val="Üst ve alt bilgi"/>
    <w:basedOn w:val="Normal"/>
    <w:pPr>
      <w:suppressLineNumbers/>
      <w:tabs>
        <w:tab w:val="center" w:pos="4819"/>
        <w:tab w:val="right" w:pos="9638"/>
      </w:tabs>
    </w:pPr>
  </w:style>
  <w:style w:type="paragraph" w:styleId="AltBilgi">
    <w:name w:val="footer"/>
    <w:basedOn w:val="Normal"/>
    <w:pPr>
      <w:tabs>
        <w:tab w:val="center" w:pos="4536"/>
        <w:tab w:val="right" w:pos="9072"/>
      </w:tabs>
    </w:pPr>
  </w:style>
  <w:style w:type="paragraph" w:styleId="stBilgi">
    <w:name w:val="header"/>
    <w:basedOn w:val="Normal"/>
    <w:pPr>
      <w:tabs>
        <w:tab w:val="center" w:pos="4536"/>
        <w:tab w:val="right" w:pos="9072"/>
      </w:tabs>
    </w:pPr>
  </w:style>
  <w:style w:type="paragraph" w:customStyle="1" w:styleId="Tabloerii">
    <w:name w:val="Tablo İçeriği"/>
    <w:basedOn w:val="Normal"/>
    <w:pPr>
      <w:suppressLineNumbers/>
    </w:pPr>
  </w:style>
  <w:style w:type="paragraph" w:customStyle="1" w:styleId="TabloBal">
    <w:name w:val="Tablo Başlığı"/>
    <w:basedOn w:val="Tabloerii"/>
    <w:pPr>
      <w:jc w:val="center"/>
    </w:pPr>
    <w:rPr>
      <w:b/>
      <w:bCs/>
    </w:rPr>
  </w:style>
  <w:style w:type="paragraph" w:styleId="BalonMetni">
    <w:name w:val="Balloon Text"/>
    <w:basedOn w:val="Normal"/>
    <w:rPr>
      <w:rFonts w:ascii="Tahoma" w:hAnsi="Tahoma" w:cs="Tahoma"/>
      <w:sz w:val="16"/>
      <w:szCs w:val="16"/>
      <w:lang w:val="x-none"/>
    </w:rPr>
  </w:style>
  <w:style w:type="paragraph" w:styleId="ListeParagraf">
    <w:name w:val="List Paragraph"/>
    <w:basedOn w:val="Normal"/>
    <w:qFormat/>
    <w:pPr>
      <w:spacing w:after="200"/>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739377">
      <w:bodyDiv w:val="1"/>
      <w:marLeft w:val="0"/>
      <w:marRight w:val="0"/>
      <w:marTop w:val="0"/>
      <w:marBottom w:val="0"/>
      <w:divBdr>
        <w:top w:val="none" w:sz="0" w:space="0" w:color="auto"/>
        <w:left w:val="none" w:sz="0" w:space="0" w:color="auto"/>
        <w:bottom w:val="none" w:sz="0" w:space="0" w:color="auto"/>
        <w:right w:val="none" w:sz="0" w:space="0" w:color="auto"/>
      </w:divBdr>
    </w:div>
    <w:div w:id="147845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718</Words>
  <Characters>4094</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EK 1/b</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 1/b</dc:title>
  <dc:subject/>
  <dc:creator>medogan</dc:creator>
  <cp:keywords/>
  <cp:lastModifiedBy>Microsoft Office User</cp:lastModifiedBy>
  <cp:revision>7</cp:revision>
  <cp:lastPrinted>2024-05-25T20:49:00Z</cp:lastPrinted>
  <dcterms:created xsi:type="dcterms:W3CDTF">2025-01-10T10:34:00Z</dcterms:created>
  <dcterms:modified xsi:type="dcterms:W3CDTF">2025-03-06T18:22:00Z</dcterms:modified>
</cp:coreProperties>
</file>