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FB7E9F" w14:textId="77F9C370" w:rsidR="005D0574" w:rsidRPr="00F96BAC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A85EC6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ЫХ РВТ/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1922 ГОДУ</w:t>
      </w:r>
    </w:p>
    <w:p w14:paraId="5BD5A816" w14:textId="40F09519" w:rsidR="003F736E" w:rsidRDefault="00EA4FF7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5D0574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6F99589" w14:textId="77777777" w:rsidR="005D0574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5D0574" w14:paraId="1316AEC9" w14:textId="77777777" w:rsidTr="005D0574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</w:tcPr>
          <w:p w14:paraId="4C4B7AA8" w14:textId="29E4847B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1922 году начались 9 января. Всего за 1922 год казнили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 4-х заложниц – девочек подростков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Данный расстрельный список составлен на основе открытых и доступных на </w:t>
            </w:r>
            <w:r w:rsidR="004C77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06AD68FC" w14:textId="0EEC93B2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11-60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лет; возраст известен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C43675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45A138E1" w14:textId="77777777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21 августа 1922 года 6 женщин расстреляны в Хакасии как заложницы возраст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11-26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C43675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50FE575" w14:textId="3C122596" w:rsidR="005D0574" w:rsidRPr="00C43675" w:rsidRDefault="005D0574" w:rsidP="005D0574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расстреляны как заложники 2 девочки-подростк</w:t>
            </w:r>
            <w:r w:rsidR="00EA4F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13-15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C43675"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  <w:p w14:paraId="5DE28B8D" w14:textId="626E65A4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</w:rPr>
            </w:pPr>
            <w:r w:rsidRPr="00C4367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C436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2; хакаска – 2; </w:t>
            </w:r>
            <w:r w:rsidR="00EA4FF7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саха – 1; 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43675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7107617" w14:textId="04D05AE1" w:rsidR="005D0574" w:rsidRPr="00C43675" w:rsidRDefault="00EA4FF7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04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9C049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частники </w:t>
            </w:r>
            <w:r w:rsidR="005D0574" w:rsidRPr="00C4367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</w:t>
            </w:r>
            <w:r w:rsidR="005D057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2D8F3057" w14:textId="77777777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Образование: малограмотная –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211E14" w14:textId="77777777" w:rsidR="005D0574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2; Реабилитирована –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2FD54D" w14:textId="04F51B7B" w:rsidR="005D0574" w:rsidRPr="005D0574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00A7831C" w14:textId="77777777" w:rsidR="005D0574" w:rsidRDefault="005D0574" w:rsidP="005D0574">
      <w:pPr>
        <w:rPr>
          <w:rFonts w:hint="eastAsia"/>
        </w:rPr>
      </w:pPr>
    </w:p>
    <w:p w14:paraId="61852902" w14:textId="77777777" w:rsidR="005D0574" w:rsidRDefault="005D0574" w:rsidP="005D0574">
      <w:pPr>
        <w:rPr>
          <w:rFonts w:hint="eastAsia"/>
        </w:rPr>
      </w:pPr>
    </w:p>
    <w:tbl>
      <w:tblPr>
        <w:tblpPr w:leftFromText="180" w:rightFromText="180" w:vertAnchor="page" w:horzAnchor="margin" w:tblpXSpec="center" w:tblpY="5266"/>
        <w:tblW w:w="109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70"/>
        <w:gridCol w:w="1370"/>
        <w:gridCol w:w="1370"/>
        <w:gridCol w:w="1371"/>
        <w:gridCol w:w="1370"/>
        <w:gridCol w:w="1370"/>
        <w:gridCol w:w="1370"/>
        <w:gridCol w:w="1371"/>
      </w:tblGrid>
      <w:tr w:rsidR="005D0574" w:rsidRPr="00A86033" w14:paraId="7E024335" w14:textId="77777777" w:rsidTr="008140B1">
        <w:tc>
          <w:tcPr>
            <w:tcW w:w="10962" w:type="dxa"/>
            <w:gridSpan w:val="8"/>
            <w:shd w:val="clear" w:color="auto" w:fill="auto"/>
            <w:vAlign w:val="center"/>
          </w:tcPr>
          <w:p w14:paraId="7642DC17" w14:textId="165899E2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OLE_LINK591"/>
            <w:r w:rsidRPr="00A860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  РАССТРЕЛЯННЫХ ЖЕНЩИН (Возраст</w:t>
            </w:r>
            <w:r w:rsidR="00E304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A860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разброс 11-60 лет) </w:t>
            </w:r>
          </w:p>
        </w:tc>
      </w:tr>
      <w:tr w:rsidR="005D0574" w:rsidRPr="00A86033" w14:paraId="55247F11" w14:textId="77777777" w:rsidTr="008140B1">
        <w:trPr>
          <w:trHeight w:val="236"/>
        </w:trPr>
        <w:tc>
          <w:tcPr>
            <w:tcW w:w="1370" w:type="dxa"/>
            <w:shd w:val="clear" w:color="auto" w:fill="auto"/>
            <w:vAlign w:val="center"/>
          </w:tcPr>
          <w:p w14:paraId="37D934FA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11-15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22D223E1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17-20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72B72608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21</w:t>
            </w:r>
            <w:r w:rsidRPr="00A86033">
              <w:rPr>
                <w:rFonts w:ascii="Arial" w:hAnsi="Arial" w:cs="Arial"/>
                <w:sz w:val="16"/>
                <w:szCs w:val="16"/>
              </w:rPr>
              <w:t>-</w:t>
            </w: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86033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371" w:type="dxa"/>
            <w:shd w:val="clear" w:color="auto" w:fill="auto"/>
            <w:vAlign w:val="center"/>
          </w:tcPr>
          <w:p w14:paraId="773B030E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</w:rPr>
              <w:t>26-</w:t>
            </w: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2DF11D8F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35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1607B8F7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414F902E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</w:p>
        </w:tc>
        <w:tc>
          <w:tcPr>
            <w:tcW w:w="1371" w:type="dxa"/>
            <w:shd w:val="clear" w:color="auto" w:fill="auto"/>
            <w:vAlign w:val="center"/>
          </w:tcPr>
          <w:p w14:paraId="245B143F" w14:textId="77777777" w:rsidR="005D0574" w:rsidRPr="00A86033" w:rsidRDefault="005D0574" w:rsidP="008140B1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</w:p>
        </w:tc>
      </w:tr>
      <w:tr w:rsidR="005D0574" w:rsidRPr="00A86033" w14:paraId="46C28649" w14:textId="77777777" w:rsidTr="008140B1">
        <w:trPr>
          <w:trHeight w:val="276"/>
        </w:trPr>
        <w:tc>
          <w:tcPr>
            <w:tcW w:w="1370" w:type="dxa"/>
            <w:shd w:val="clear" w:color="auto" w:fill="auto"/>
            <w:vAlign w:val="center"/>
          </w:tcPr>
          <w:p w14:paraId="742B8245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44317BC4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3965DADB" w14:textId="6C68239B" w:rsidR="005D0574" w:rsidRPr="00A86033" w:rsidRDefault="00EA4FF7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371" w:type="dxa"/>
            <w:shd w:val="clear" w:color="auto" w:fill="auto"/>
            <w:vAlign w:val="center"/>
          </w:tcPr>
          <w:p w14:paraId="1389D66F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29F40FC1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A86033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130D3822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7D2F1BBB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71" w:type="dxa"/>
            <w:shd w:val="clear" w:color="auto" w:fill="auto"/>
            <w:vAlign w:val="center"/>
          </w:tcPr>
          <w:p w14:paraId="1347DBA8" w14:textId="77777777" w:rsidR="005D0574" w:rsidRPr="00A86033" w:rsidRDefault="005D0574" w:rsidP="008140B1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03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  <w:bookmarkEnd w:id="0"/>
    </w:tbl>
    <w:p w14:paraId="61495285" w14:textId="77777777" w:rsidR="005D0574" w:rsidRDefault="005D0574" w:rsidP="005D0574">
      <w:pPr>
        <w:rPr>
          <w:rFonts w:hint="eastAsia"/>
        </w:rPr>
      </w:pPr>
    </w:p>
    <w:p w14:paraId="06455484" w14:textId="77777777" w:rsidR="005D0574" w:rsidRDefault="005D0574" w:rsidP="005D0574">
      <w:pPr>
        <w:rPr>
          <w:rFonts w:hint="eastAsia"/>
        </w:rPr>
      </w:pPr>
    </w:p>
    <w:p w14:paraId="11201F4E" w14:textId="1CF9AE62" w:rsidR="005D0574" w:rsidRPr="005D0574" w:rsidRDefault="005D0574" w:rsidP="005D0574">
      <w:pPr>
        <w:rPr>
          <w:rFonts w:ascii="Arial" w:hAnsi="Arial" w:cs="Arial"/>
          <w:sz w:val="16"/>
          <w:szCs w:val="16"/>
          <w:lang w:val="ru-RU"/>
        </w:rPr>
      </w:pPr>
      <w:r w:rsidRPr="005D0574">
        <w:rPr>
          <w:rFonts w:ascii="Arial" w:hAnsi="Arial" w:cs="Arial"/>
          <w:sz w:val="16"/>
          <w:szCs w:val="16"/>
          <w:lang w:val="ru-RU"/>
        </w:rPr>
        <w:t>Возраст неизвестен</w:t>
      </w:r>
      <w:r>
        <w:rPr>
          <w:rFonts w:ascii="Arial" w:hAnsi="Arial" w:cs="Arial"/>
          <w:sz w:val="16"/>
          <w:szCs w:val="16"/>
          <w:lang w:val="ru-RU"/>
        </w:rPr>
        <w:t xml:space="preserve"> – </w:t>
      </w:r>
      <w:r w:rsidR="00EA4FF7">
        <w:rPr>
          <w:rFonts w:ascii="Arial" w:hAnsi="Arial" w:cs="Arial"/>
          <w:sz w:val="16"/>
          <w:szCs w:val="16"/>
          <w:lang w:val="ru-RU"/>
        </w:rPr>
        <w:t>3</w:t>
      </w:r>
    </w:p>
    <w:p w14:paraId="5F3F23EB" w14:textId="77777777" w:rsidR="005D0574" w:rsidRDefault="005D0574" w:rsidP="005D0574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5D0574" w:rsidRPr="003307E1" w14:paraId="0C8D1A1E" w14:textId="77777777" w:rsidTr="008140B1">
        <w:tc>
          <w:tcPr>
            <w:tcW w:w="10980" w:type="dxa"/>
            <w:shd w:val="clear" w:color="auto" w:fill="auto"/>
            <w:vAlign w:val="center"/>
          </w:tcPr>
          <w:p w14:paraId="2F6784D2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Алешина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Аешина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  26 лет     </w:t>
            </w:r>
          </w:p>
          <w:p w14:paraId="315F3D36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в августа 1922 расстреляна красными как заложница в Хакасии.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гарнизон пос. Туим Ширинского р-на Хакасии и убийство красноармейца на руднике Юлия. С ней расстреляны </w:t>
            </w:r>
            <w:proofErr w:type="spellStart"/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-17 лет, Евдокия -24 года</w:t>
            </w:r>
          </w:p>
          <w:p w14:paraId="2DBC210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254CC0CC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429BBB6A" w14:textId="77777777" w:rsidTr="008140B1">
        <w:tc>
          <w:tcPr>
            <w:tcW w:w="10980" w:type="dxa"/>
            <w:shd w:val="clear" w:color="auto" w:fill="auto"/>
            <w:vAlign w:val="center"/>
          </w:tcPr>
          <w:p w14:paraId="1C2FB9B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DF503B0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6B9B5F16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574" w:rsidRPr="003307E1" w14:paraId="0E998B0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6B71A5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Берлый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D5D1D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станица Уманская (ныне Ленинградская),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русская,  малограмотная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казачка,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хлеборобка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-единоличница.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Уманская (ныне Ленинградская), б/п.   Арестована 25 мая 1922 г.  Обвинение: «как социально опасный элемент». Осуждение: 31 мая 1922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 .Постановлением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участка. Приговор: ВМН (расстрел). Дата расстрела: 31 мая 1922 г.  Дата реабилитации: 21 февраля 2000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29730</w:t>
            </w:r>
          </w:p>
          <w:p w14:paraId="02E10C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т.8; </w:t>
            </w:r>
            <w:hyperlink r:id="rId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2E7E92D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378412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 </w:t>
            </w:r>
          </w:p>
          <w:p w14:paraId="2767E8F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5861797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6183AC61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8D51C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38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2A1EA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38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крестьянка,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арестована 05.01.1922. Обвинение: за к/р деятельность. Приговор: РВТ войск Северо-Кавказского военного округа, 25.01.1922 — ВМН. Реабилитация: Прокуратура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05.2005.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24565, опись 9, дело 171</w:t>
            </w:r>
          </w:p>
          <w:p w14:paraId="08AFF62C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3240F16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379008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54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414DA4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губ., с. Акимовка, русская, образование: малограмотная, б/п, 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участка, 31.05.1922 — ВМН.  Расстреляна 31.05.1922. Реабилитация: прокуратурой КК, 26.09.1991 - на основании Указа Президента СССР от _13.09.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1990._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29730</w:t>
            </w:r>
          </w:p>
          <w:p w14:paraId="4F05F2D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3307E1" w14:paraId="1DCA9D95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EF8C2E3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 15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5953A8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1907 г., хакаска, в августе 1922 расстреляна в Хакасии как заложница.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18 и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 11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 1922 года</w:t>
            </w:r>
          </w:p>
          <w:p w14:paraId="3FCC5AF7" w14:textId="45EB420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4300F55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007AB09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  11 лет    </w:t>
            </w:r>
          </w:p>
          <w:p w14:paraId="7DD5BAC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1911 г.р.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 хакаска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? в августе 1922 расстреляна в Хакасии как заложница в возрасте 11 лет,  за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-18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0B6BD6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3307E1" w14:paraId="7D4D589C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79C8A19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528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Компанеец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0B6AA5B8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64F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сен. 1922 на Украине. /460/</w:t>
            </w:r>
          </w:p>
          <w:p w14:paraId="74D07CB6" w14:textId="15644602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A4FF7" w:rsidRPr="003307E1" w14:paraId="29989FA7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97C32C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Коткова</w:t>
            </w:r>
            <w:proofErr w:type="spellEnd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Дарина </w:t>
            </w:r>
            <w:proofErr w:type="gram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20275EA1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3834">
              <w:rPr>
                <w:rFonts w:ascii="Arial" w:hAnsi="Arial" w:cs="Arial"/>
                <w:sz w:val="16"/>
                <w:szCs w:val="16"/>
                <w:lang w:val="ru-RU"/>
              </w:rPr>
              <w:t>р. 1897 в Херсонской губ. Жила в Севастополе. Расстреляна в 1922. /215/</w:t>
            </w:r>
          </w:p>
          <w:p w14:paraId="50B7788D" w14:textId="216612D8" w:rsidR="00EA4FF7" w:rsidRPr="0005283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D0574" w:rsidRPr="003307E1" w14:paraId="0EAB47A4" w14:textId="77777777" w:rsidTr="008140B1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4325A8E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6CCD21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 Луганск; земледелие, крестьянка. Прожив.: хутор 2-й Ново-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Донобл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1921 г.  Приговорена: ВТ Северо-Кавказского военного округа 2-й Донской стрелковой дивизии 9 января 1922 г., обв.: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32816, опись 5, дело 8 </w:t>
            </w:r>
          </w:p>
          <w:p w14:paraId="4AA3F2E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785FEDEF" w14:textId="77777777" w:rsidTr="008140B1">
        <w:tc>
          <w:tcPr>
            <w:tcW w:w="10980" w:type="dxa"/>
            <w:shd w:val="clear" w:color="auto" w:fill="auto"/>
            <w:vAlign w:val="center"/>
          </w:tcPr>
          <w:p w14:paraId="5BE8146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Михайлова Евгения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</w:t>
            </w:r>
          </w:p>
          <w:p w14:paraId="716290B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1887 г.р., арестована 1922 г., Новгород. Обвинение: "противодействие изъятию церковных ценностей". Осуждение: 28 мая 1922 г.</w:t>
            </w:r>
          </w:p>
          <w:p w14:paraId="6D57E279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Новгородский Губернский Революционный Трибунал по военному отделению. Приговор: высшая мера наказания — расстрел</w:t>
            </w:r>
          </w:p>
          <w:p w14:paraId="5F983C2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Комментарий к аресту: Евгению Михайловну обвинили в том, </w:t>
            </w:r>
            <w:proofErr w:type="gram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что</w:t>
            </w:r>
            <w:proofErr w:type="gram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      </w:r>
          </w:p>
          <w:p w14:paraId="6E48C2A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1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5D2082DD" w14:textId="77777777" w:rsidTr="008140B1">
        <w:tc>
          <w:tcPr>
            <w:tcW w:w="10980" w:type="dxa"/>
            <w:shd w:val="clear" w:color="auto" w:fill="auto"/>
            <w:vAlign w:val="center"/>
          </w:tcPr>
          <w:p w14:paraId="1337DA72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Пелагея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60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C3FB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г.р.,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вол., саха,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 Обвинение: по обвинению за сочувствие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белобандитам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(не указана статья УК РСФСР). Приговор: Постановлением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Якутгубчека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01.03.1922 — расстреляна</w:t>
            </w:r>
          </w:p>
          <w:p w14:paraId="59884DF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Заключением Прокуратуры РС (Я), 07.06.1993 - по Закону РФ от _18.10.1991.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Дело №2657-р.</w:t>
            </w:r>
          </w:p>
          <w:p w14:paraId="5D24857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Саха (Якутия) , т. 2; </w:t>
            </w:r>
            <w:hyperlink r:id="rId1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66AED1E0" w14:textId="77777777" w:rsidTr="008140B1">
        <w:tc>
          <w:tcPr>
            <w:tcW w:w="10980" w:type="dxa"/>
            <w:shd w:val="clear" w:color="auto" w:fill="auto"/>
            <w:vAlign w:val="center"/>
          </w:tcPr>
          <w:p w14:paraId="43493C51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Федора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Евстигнеева  20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B9BB5B5" w14:textId="77777777" w:rsidR="005D0574" w:rsidRPr="003307E1" w:rsidRDefault="005D0574" w:rsidP="005D0574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Богучарский уезд, земледелие,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Платина,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10.12.1921. Приговор: ВТ Северо-Кавказского военного округа 2-й Донской стрелковой дивизии, 09.01.1922 — ВМН. (Ее брат Петренко Мартын Евстигнеевич расстрелян в тот же день). Реабилитация: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5, дело 8</w:t>
            </w:r>
          </w:p>
          <w:p w14:paraId="4F96C921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0C5DDF18" w14:textId="77777777" w:rsidTr="008140B1">
        <w:tc>
          <w:tcPr>
            <w:tcW w:w="10980" w:type="dxa"/>
            <w:shd w:val="clear" w:color="auto" w:fill="auto"/>
            <w:vAlign w:val="center"/>
          </w:tcPr>
          <w:p w14:paraId="5BB664E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Рыжикова П.  13 лет   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F48D1C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рождения: 1909 г., в августе 1922 в Ужуре расстреляна как заложница за убийство </w:t>
            </w:r>
            <w:proofErr w:type="spellStart"/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  т.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вместе с ней расстреляны: Рыжиков А. 10 лет, Монаков В. -20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Матвей 9 лет,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Фекла -15 лет. ВЫПИСКА ИЗ ПРИКАЗА №-014/К от 21 августа: 1922 года.</w:t>
            </w:r>
          </w:p>
          <w:p w14:paraId="27A5529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</w:t>
            </w:r>
            <w:hyperlink r:id="rId2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2A3939A9" w14:textId="77777777" w:rsidTr="008140B1">
        <w:tc>
          <w:tcPr>
            <w:tcW w:w="10980" w:type="dxa"/>
            <w:shd w:val="clear" w:color="auto" w:fill="auto"/>
            <w:vAlign w:val="center"/>
          </w:tcPr>
          <w:p w14:paraId="084461B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 18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502E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хакаска? в августе 1922 расстреляна в Хакасии как заложница за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 и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 11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382CD02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2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231DD263" w14:textId="77777777" w:rsidTr="008140B1">
        <w:tc>
          <w:tcPr>
            <w:tcW w:w="10980" w:type="dxa"/>
            <w:shd w:val="clear" w:color="auto" w:fill="auto"/>
            <w:vAlign w:val="center"/>
          </w:tcPr>
          <w:p w14:paraId="7065E0A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Евдокия  24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</w:t>
            </w:r>
          </w:p>
          <w:p w14:paraId="0F688C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1898 г.р.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8D6CA5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5D3953D9" w14:textId="77777777" w:rsidTr="008140B1">
        <w:tc>
          <w:tcPr>
            <w:tcW w:w="10980" w:type="dxa"/>
            <w:shd w:val="clear" w:color="auto" w:fill="auto"/>
            <w:vAlign w:val="center"/>
          </w:tcPr>
          <w:p w14:paraId="4A1CE4D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Мария  17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 </w:t>
            </w:r>
          </w:p>
          <w:p w14:paraId="518349B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1905 г.р.,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4AFF43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2B47DA94" w14:textId="77777777" w:rsidTr="008140B1">
        <w:tc>
          <w:tcPr>
            <w:tcW w:w="10980" w:type="dxa"/>
            <w:shd w:val="clear" w:color="auto" w:fill="auto"/>
            <w:vAlign w:val="center"/>
          </w:tcPr>
          <w:p w14:paraId="7B52928E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Фекла  15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9CD52E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1907 г.р., Дата смерти: август 1922 г. Место смерти: Ужур. Примечание: / расстреляна как заложник в возрасте -15 лет за убийство в с. Ужур зам.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продкомиссара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Вместе с не расстреляны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М., Рыжиков А., Рыжикова П., Монаков В. ВЫПИСКА ИЗ ПРИКАЗА №-014/К от 21 августа: 1922 года.</w:t>
            </w:r>
          </w:p>
          <w:p w14:paraId="44F2A24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2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307E1" w14:paraId="5049ED1A" w14:textId="77777777" w:rsidTr="008140B1">
        <w:tc>
          <w:tcPr>
            <w:tcW w:w="10980" w:type="dxa"/>
            <w:shd w:val="clear" w:color="auto" w:fill="auto"/>
            <w:vAlign w:val="center"/>
          </w:tcPr>
          <w:p w14:paraId="7E992B5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52199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21 год,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 Москвы, 03.2006.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24504, опись 6, дело 100. Состав семьи: вдова, сведений о детях не имеется. </w:t>
            </w:r>
          </w:p>
          <w:p w14:paraId="050C9F5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22633B4E" w14:textId="77777777" w:rsidR="005D0574" w:rsidRDefault="005D0574" w:rsidP="005D0574">
      <w:pPr>
        <w:rPr>
          <w:rFonts w:hint="eastAsia"/>
        </w:rPr>
      </w:pPr>
    </w:p>
    <w:p w14:paraId="5D5F9720" w14:textId="77777777" w:rsidR="005D0574" w:rsidRDefault="005D0574" w:rsidP="005D0574">
      <w:pPr>
        <w:rPr>
          <w:rFonts w:hint="eastAsia"/>
        </w:rPr>
      </w:pPr>
    </w:p>
    <w:p w14:paraId="1AB66518" w14:textId="77777777" w:rsidR="005D0574" w:rsidRDefault="005D0574" w:rsidP="005D0574">
      <w:pPr>
        <w:rPr>
          <w:rFonts w:hint="eastAsia"/>
        </w:rPr>
      </w:pPr>
    </w:p>
    <w:sectPr w:rsidR="005D05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74"/>
    <w:rsid w:val="00023CA3"/>
    <w:rsid w:val="00070AFD"/>
    <w:rsid w:val="000D37D0"/>
    <w:rsid w:val="003F736E"/>
    <w:rsid w:val="004C77CA"/>
    <w:rsid w:val="005D0574"/>
    <w:rsid w:val="007760DE"/>
    <w:rsid w:val="00A85EC6"/>
    <w:rsid w:val="00CA131C"/>
    <w:rsid w:val="00E30449"/>
    <w:rsid w:val="00EA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7CA1D"/>
  <w15:chartTrackingRefBased/>
  <w15:docId w15:val="{9F4D0439-B9A7-480E-A5E0-9CD93909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7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5D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5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5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5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5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5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5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05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5D0574"/>
    <w:rPr>
      <w:b/>
      <w:bCs/>
    </w:rPr>
  </w:style>
  <w:style w:type="paragraph" w:customStyle="1" w:styleId="TableContents">
    <w:name w:val="Table Contents"/>
    <w:basedOn w:val="Normal"/>
    <w:rsid w:val="005D0574"/>
    <w:pPr>
      <w:suppressLineNumbers/>
    </w:pPr>
  </w:style>
  <w:style w:type="character" w:styleId="Hyperlink">
    <w:name w:val="Hyperlink"/>
    <w:rsid w:val="005D0574"/>
    <w:rPr>
      <w:color w:val="000080"/>
      <w:u w:val="single"/>
    </w:rPr>
  </w:style>
  <w:style w:type="paragraph" w:styleId="BodyText">
    <w:name w:val="Body Text"/>
    <w:basedOn w:val="Normal"/>
    <w:link w:val="BodyTextChar"/>
    <w:rsid w:val="005D057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5D0574"/>
    <w:rPr>
      <w:rFonts w:ascii="Liberation Serif" w:eastAsia="NSimSun" w:hAnsi="Liberation Serif" w:cs="Lucida Sans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13" Type="http://schemas.openxmlformats.org/officeDocument/2006/relationships/hyperlink" Target="https://memorial.krsk.ru/Articles/1994/1994Solouhin.htm" TargetMode="External"/><Relationship Id="rId18" Type="http://schemas.openxmlformats.org/officeDocument/2006/relationships/hyperlink" Target="https://ru.openlist.wiki/&#1052;&#1080;&#1093;&#1072;&#1081;&#1083;&#1086;&#1074;&#1072;_&#1045;&#1074;&#1075;&#1077;&#1085;&#1080;&#1103;_&#1052;&#1080;&#1093;&#1072;&#1081;&#1083;&#1086;&#1074;&#1085;&#1072;_(1887)" TargetMode="External"/><Relationship Id="rId26" Type="http://schemas.openxmlformats.org/officeDocument/2006/relationships/hyperlink" Target="https://ru.openlist.wiki/&#1058;&#1086;&#1073;&#1088;&#1086;&#1074;&#1072;_&#1045;&#1074;&#1076;&#1086;&#1082;&#1080;&#1103;_(1898)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morial.krsk.ru/Articles/1994/1994Solouhin.htm" TargetMode="External"/><Relationship Id="rId7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Relationship Id="rId12" Type="http://schemas.openxmlformats.org/officeDocument/2006/relationships/hyperlink" Target="https://ru.openlist.wiki/&#1050;&#1080;&#1076;&#1080;&#1077;&#1082;&#1086;&#1074;&#1072;_&#1052;&#1072;&#1088;&#1080;&#1103;_(1907)" TargetMode="External"/><Relationship Id="rId17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5" Type="http://schemas.openxmlformats.org/officeDocument/2006/relationships/hyperlink" Target="https://memorial.krsk.ru/Articles/1994/1994Solouhin.htm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20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9" Type="http://schemas.openxmlformats.org/officeDocument/2006/relationships/hyperlink" Target="https://memorial.krsk.ru/Articles/1994/1994Solouhin.htm" TargetMode="External"/><Relationship Id="rId1" Type="http://schemas.openxmlformats.org/officeDocument/2006/relationships/styles" Target="styles.xml"/><Relationship Id="rId6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11" Type="http://schemas.openxmlformats.org/officeDocument/2006/relationships/hyperlink" Target="https://memorial.krsk.ru/Articles/1994/1994Solouhin.htm" TargetMode="External"/><Relationship Id="rId24" Type="http://schemas.openxmlformats.org/officeDocument/2006/relationships/hyperlink" Target="https://ru.openlist.wiki/&#1058;&#1072;&#1081;&#1076;&#1086;&#1088;&#1086;&#1082;&#1086;&#1074;&#1072;_&#1040;&#1085;&#1085;&#1072;_(1904)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15" Type="http://schemas.openxmlformats.org/officeDocument/2006/relationships/hyperlink" Target="http://swolkov.org/2_baza_beloe_dvizhenie/pdf/Uchastniki_Belogo_dvizhenia_v_Rossii_10-K.pdf" TargetMode="External"/><Relationship Id="rId23" Type="http://schemas.openxmlformats.org/officeDocument/2006/relationships/hyperlink" Target="https://memorial.krsk.ru/Articles/1994/1994Solouhin.htm" TargetMode="External"/><Relationship Id="rId28" Type="http://schemas.openxmlformats.org/officeDocument/2006/relationships/hyperlink" Target="https://ru.openlist.wiki/&#1058;&#1086;&#1073;&#1088;&#1086;&#1074;&#1072;_&#1052;&#1072;&#1088;&#1080;&#1103;_(1905)" TargetMode="External"/><Relationship Id="rId10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19" Type="http://schemas.openxmlformats.org/officeDocument/2006/relationships/hyperlink" Target="https://ru.openlist.wiki/&#1053;&#1077;&#1084;&#1095;&#1080;&#1085;&#1086;&#1074;&#1072;_&#1055;&#1077;&#1083;&#1072;&#1075;&#1077;&#1103;_&#1048;&#1083;&#1083;&#1072;&#1088;&#1080;&#1086;&#1085;&#1086;&#1074;&#1085;&#1072;_(1862)" TargetMode="External"/><Relationship Id="rId31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4" Type="http://schemas.openxmlformats.org/officeDocument/2006/relationships/hyperlink" Target="https://memorial.krsk.ru/martirol/al.htm" TargetMode="External"/><Relationship Id="rId9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4" Type="http://schemas.openxmlformats.org/officeDocument/2006/relationships/hyperlink" Target="https://ru.openlist.wiki/&#1050;&#1086;&#1082;&#1086;&#1074;&#1072;_&#1058;._(1911)" TargetMode="External"/><Relationship Id="rId22" Type="http://schemas.openxmlformats.org/officeDocument/2006/relationships/hyperlink" Target="https://ru.openlist.wiki/&#1056;&#1099;&#1078;&#1080;&#1082;&#1086;&#1074;&#1072;_&#1055;._(1909)" TargetMode="External"/><Relationship Id="rId27" Type="http://schemas.openxmlformats.org/officeDocument/2006/relationships/hyperlink" Target="https://memorial.krsk.ru/Articles/1994/1994Solouhin.htm" TargetMode="External"/><Relationship Id="rId30" Type="http://schemas.openxmlformats.org/officeDocument/2006/relationships/hyperlink" Target="https://ru.openlist.wiki/&#1060;&#1091;&#1075;&#1077;&#1083;&#1100;_&#1060;&#1077;&#1082;&#1083;&#1072;_(190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1630</Words>
  <Characters>9291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Alexander Gessen</cp:lastModifiedBy>
  <cp:revision>6</cp:revision>
  <dcterms:created xsi:type="dcterms:W3CDTF">2024-07-05T20:12:00Z</dcterms:created>
  <dcterms:modified xsi:type="dcterms:W3CDTF">2024-12-18T01:57:00Z</dcterms:modified>
</cp:coreProperties>
</file>