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6EAD" w14:textId="02FC57EE" w:rsidR="00613E62" w:rsidRDefault="00613E62" w:rsidP="00613E62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532A3E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ЖЕНЩИН-ЧУВАШЕК</w:t>
      </w:r>
    </w:p>
    <w:p w14:paraId="6C91E332" w14:textId="77777777" w:rsidR="00056489" w:rsidRDefault="00056489" w:rsidP="00613E62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48D9718F" w14:textId="5F8C6552" w:rsidR="00056489" w:rsidRPr="00056489" w:rsidRDefault="00056489" w:rsidP="00613E62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056489">
        <w:rPr>
          <w:rFonts w:ascii="Arial" w:hAnsi="Arial" w:cs="Arial"/>
          <w:b/>
          <w:bCs/>
          <w:sz w:val="18"/>
          <w:szCs w:val="18"/>
          <w:lang w:val="ru-RU"/>
        </w:rPr>
        <w:t>22 имени</w:t>
      </w:r>
    </w:p>
    <w:p w14:paraId="2DA1998C" w14:textId="77777777" w:rsidR="00613E62" w:rsidRPr="00532A3E" w:rsidRDefault="00613E62" w:rsidP="00613E62">
      <w:pPr>
        <w:rPr>
          <w:rFonts w:ascii="Arial" w:hAnsi="Arial" w:cs="Arial"/>
          <w:sz w:val="18"/>
          <w:szCs w:val="18"/>
          <w:lang w:val="ru-RU"/>
        </w:rPr>
      </w:pPr>
    </w:p>
    <w:p w14:paraId="3F6A04FA" w14:textId="77777777" w:rsidR="00532A3E" w:rsidRPr="00532A3E" w:rsidRDefault="00532A3E" w:rsidP="00613E62">
      <w:pPr>
        <w:rPr>
          <w:rFonts w:ascii="Arial" w:hAnsi="Arial" w:cs="Arial"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32A3E" w:rsidRPr="00CC61F5" w14:paraId="2C84048B" w14:textId="77777777" w:rsidTr="008478A2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24C749B6" w14:textId="1EEB3978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1918 по 1942 гг. было расстреляно 22 женщин-чувашек.</w:t>
            </w:r>
          </w:p>
          <w:p w14:paraId="0C637F32" w14:textId="429B7D6F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 w:rsidR="00F35F3F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источников и не претендует быть ни полным, ни окончательным. </w:t>
            </w:r>
          </w:p>
          <w:p w14:paraId="60135DDB" w14:textId="5A96D00E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</w:t>
            </w:r>
            <w:proofErr w:type="gramStart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чувашей</w:t>
            </w:r>
            <w:proofErr w:type="gramEnd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в СССР составляла 1 167 817 человек, таким образом </w:t>
            </w:r>
            <w:proofErr w:type="gramStart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22 расстрелянных чувашек это</w:t>
            </w:r>
            <w:proofErr w:type="gramEnd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</w:t>
            </w:r>
            <w:proofErr w:type="gramStart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нации</w:t>
            </w:r>
            <w:proofErr w:type="gramEnd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0,002% от общего числа </w:t>
            </w:r>
            <w:proofErr w:type="gramStart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чувашей</w:t>
            </w:r>
            <w:proofErr w:type="gramEnd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СССР.</w:t>
            </w:r>
          </w:p>
          <w:p w14:paraId="62047957" w14:textId="77777777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12 (55%) – расстреляны в годы войны </w:t>
            </w:r>
            <w:proofErr w:type="gramStart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1941-1942</w:t>
            </w:r>
            <w:proofErr w:type="gramEnd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 гг.</w:t>
            </w:r>
          </w:p>
          <w:p w14:paraId="60AFF630" w14:textId="3B714F31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7 (32%) – расс</w:t>
            </w:r>
            <w:r w:rsidR="009B36AD" w:rsidRPr="00056489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реляны в годы Большого террора.</w:t>
            </w:r>
          </w:p>
          <w:p w14:paraId="59848BBE" w14:textId="2960B6F3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11 (50%) – расстреляны в 1942 году.</w:t>
            </w:r>
          </w:p>
          <w:p w14:paraId="4CF1DEF9" w14:textId="74AD407F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6 (27%) – расстреляны в возрастной группе: </w:t>
            </w:r>
            <w:proofErr w:type="gramStart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56-60</w:t>
            </w:r>
            <w:proofErr w:type="gramEnd"/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лет.</w:t>
            </w:r>
          </w:p>
          <w:p w14:paraId="7603E652" w14:textId="4308C6E5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22 (100%) – реабилитированы.</w:t>
            </w:r>
          </w:p>
          <w:p w14:paraId="0EA7DF43" w14:textId="08A7FF1E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8 (36%) – расстреляны по приговорам троек при НКВД.</w:t>
            </w:r>
          </w:p>
          <w:p w14:paraId="592CD066" w14:textId="52CC2C42" w:rsidR="00532A3E" w:rsidRPr="00056489" w:rsidRDefault="00532A3E" w:rsidP="00532A3E">
            <w:pP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10 (45%) – расстреляны в 1941 году по приговорам </w:t>
            </w:r>
            <w:r w:rsidRPr="000564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Верхового суда МАССР, Коми АССР.</w:t>
            </w:r>
          </w:p>
          <w:p w14:paraId="2743C8B3" w14:textId="7DCAB6E4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2 – расстреляны по решению ЧК в 1918 году.</w:t>
            </w:r>
          </w:p>
          <w:p w14:paraId="6E77473A" w14:textId="64D73DA4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>2 – расстреляны по решению Военного трибунала.</w:t>
            </w:r>
          </w:p>
          <w:p w14:paraId="70F471DB" w14:textId="30649D50" w:rsidR="00532A3E" w:rsidRPr="00056489" w:rsidRDefault="00532A3E" w:rsidP="00532A3E">
            <w:pP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Все 11 расстрелянных в 1941 году были заключенными и отбывали наказание в ИТЛ.</w:t>
            </w:r>
          </w:p>
          <w:p w14:paraId="6CC0CD13" w14:textId="13B14F9D" w:rsidR="00532A3E" w:rsidRPr="00056489" w:rsidRDefault="00532A3E" w:rsidP="00532A3E">
            <w:pP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b/>
                <w:bCs/>
                <w:color w:val="000000"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Pr="000564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: у </w:t>
            </w:r>
            <w:r w:rsidR="00056489" w:rsidRPr="000564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1-й</w:t>
            </w:r>
            <w:r w:rsidRPr="000564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женщины расстрелян брат, у </w:t>
            </w:r>
            <w:r w:rsidR="00056489" w:rsidRPr="000564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1-й</w:t>
            </w:r>
            <w:r w:rsidRPr="0005648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женщины осужден брат.</w:t>
            </w:r>
          </w:p>
          <w:p w14:paraId="3B884F1C" w14:textId="4BB795FF" w:rsidR="00532A3E" w:rsidRPr="00056489" w:rsidRDefault="00532A3E" w:rsidP="00532A3E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</w:t>
            </w:r>
            <w:r w:rsidRPr="000564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 – 4 (18%).</w:t>
            </w:r>
          </w:p>
          <w:p w14:paraId="72B53375" w14:textId="4ED3A21A" w:rsidR="00CE2834" w:rsidRPr="008478A2" w:rsidRDefault="00532A3E" w:rsidP="008478A2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6489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0564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056489">
              <w:rPr>
                <w:rFonts w:ascii="Arial" w:hAnsi="Arial" w:cs="Arial"/>
                <w:sz w:val="16"/>
                <w:szCs w:val="16"/>
                <w:lang w:val="ru-RU"/>
              </w:rPr>
              <w:t xml:space="preserve"> единоличница – 3; колхозница – 3, крестьянка – 3; монахиня – 3; домохозяйка – 1; учительница – 1.</w:t>
            </w:r>
          </w:p>
        </w:tc>
      </w:tr>
    </w:tbl>
    <w:p w14:paraId="5FA5592E" w14:textId="77777777" w:rsidR="008478A2" w:rsidRDefault="008478A2" w:rsidP="008478A2">
      <w:pPr>
        <w:jc w:val="center"/>
        <w:rPr>
          <w:rFonts w:ascii="serif" w:hAnsi="serif" w:cs="serif" w:hint="eastAsia"/>
          <w:b/>
          <w:bCs/>
          <w:sz w:val="18"/>
          <w:szCs w:val="18"/>
          <w:lang w:val="ru-RU"/>
        </w:rPr>
      </w:pPr>
      <w:r w:rsidRPr="00CE2834">
        <w:rPr>
          <w:rFonts w:ascii="serif" w:hAnsi="serif" w:cs="serif"/>
          <w:b/>
          <w:bCs/>
          <w:sz w:val="18"/>
          <w:szCs w:val="18"/>
          <w:lang w:val="ru-RU"/>
        </w:rPr>
        <w:t>ЧИСЛЕННОСТЬ РАССТРЕЛЯННЫХ ЖЕНЩИН ПО ГОДАМ</w:t>
      </w:r>
      <w:r w:rsidRPr="006D1BF8">
        <w:rPr>
          <w:rFonts w:ascii="serif" w:hAnsi="serif" w:cs="serif"/>
          <w:b/>
          <w:bCs/>
          <w:sz w:val="18"/>
          <w:szCs w:val="18"/>
          <w:lang w:val="ru-RU"/>
        </w:rPr>
        <w:t xml:space="preserve">, </w:t>
      </w:r>
      <w:proofErr w:type="gramStart"/>
      <w:r w:rsidRPr="00CE2834">
        <w:rPr>
          <w:rFonts w:ascii="serif" w:hAnsi="serif" w:cs="serif"/>
          <w:b/>
          <w:bCs/>
          <w:sz w:val="18"/>
          <w:szCs w:val="18"/>
          <w:lang w:val="ru-RU"/>
        </w:rPr>
        <w:t>1918</w:t>
      </w:r>
      <w:r w:rsidRPr="006D1BF8">
        <w:rPr>
          <w:rFonts w:ascii="serif" w:hAnsi="serif" w:cs="serif"/>
          <w:b/>
          <w:bCs/>
          <w:sz w:val="18"/>
          <w:szCs w:val="18"/>
          <w:lang w:val="ru-RU"/>
        </w:rPr>
        <w:t>-</w:t>
      </w:r>
      <w:r w:rsidRPr="00CE2834">
        <w:rPr>
          <w:rFonts w:ascii="serif" w:hAnsi="serif" w:cs="serif"/>
          <w:b/>
          <w:bCs/>
          <w:sz w:val="18"/>
          <w:szCs w:val="18"/>
          <w:lang w:val="ru-RU"/>
        </w:rPr>
        <w:t>1942</w:t>
      </w:r>
      <w:proofErr w:type="gramEnd"/>
      <w:r w:rsidRPr="00CE2834">
        <w:rPr>
          <w:rFonts w:ascii="serif" w:hAnsi="serif" w:cs="serif"/>
          <w:b/>
          <w:bCs/>
          <w:sz w:val="18"/>
          <w:szCs w:val="18"/>
          <w:lang w:val="ru-RU"/>
        </w:rPr>
        <w:t xml:space="preserve"> гг.</w:t>
      </w:r>
    </w:p>
    <w:p w14:paraId="655B1832" w14:textId="449E4632" w:rsidR="008478A2" w:rsidRDefault="00CC61F5" w:rsidP="008478A2">
      <w:pPr>
        <w:jc w:val="center"/>
        <w:rPr>
          <w:rFonts w:ascii="Arial" w:hAnsi="Arial" w:cs="Arial"/>
          <w:color w:val="000000"/>
          <w:sz w:val="18"/>
          <w:szCs w:val="18"/>
          <w:lang w:val="ru-RU"/>
        </w:rPr>
      </w:pPr>
      <w:r>
        <w:rPr>
          <w:rFonts w:ascii="Arial" w:hAnsi="Arial" w:cs="Arial"/>
          <w:noProof/>
          <w:color w:val="000000"/>
          <w:sz w:val="18"/>
          <w:szCs w:val="18"/>
          <w:lang w:val="ru-RU"/>
        </w:rPr>
        <w:drawing>
          <wp:inline distT="0" distB="0" distL="0" distR="0" wp14:anchorId="335CEAC9" wp14:editId="1AB8F511">
            <wp:extent cx="4542155" cy="2658110"/>
            <wp:effectExtent l="0" t="0" r="0" b="8890"/>
            <wp:docPr id="44227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55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BC11E0" w14:textId="77777777" w:rsidR="008478A2" w:rsidRDefault="008478A2" w:rsidP="008478A2">
      <w:pPr>
        <w:jc w:val="center"/>
        <w:rPr>
          <w:rFonts w:ascii="Arial" w:hAnsi="Arial" w:cs="Arial"/>
          <w:color w:val="000000"/>
          <w:sz w:val="18"/>
          <w:szCs w:val="18"/>
          <w:lang w:val="ru-RU"/>
        </w:rPr>
      </w:pPr>
    </w:p>
    <w:p w14:paraId="3406A4CE" w14:textId="77777777" w:rsidR="008478A2" w:rsidRDefault="008478A2" w:rsidP="008478A2">
      <w:pPr>
        <w:jc w:val="center"/>
        <w:rPr>
          <w:rFonts w:ascii="Arial" w:hAnsi="Arial" w:cs="Arial"/>
          <w:color w:val="000000"/>
          <w:sz w:val="18"/>
          <w:szCs w:val="18"/>
          <w:lang w:val="ru-RU"/>
        </w:rPr>
      </w:pPr>
    </w:p>
    <w:p w14:paraId="7DED31FF" w14:textId="77777777" w:rsidR="008478A2" w:rsidRDefault="008478A2" w:rsidP="008478A2">
      <w:pPr>
        <w:jc w:val="center"/>
        <w:rPr>
          <w:rFonts w:ascii="serif" w:hAnsi="serif" w:cs="serif" w:hint="eastAsia"/>
          <w:b/>
          <w:bCs/>
          <w:sz w:val="18"/>
          <w:szCs w:val="18"/>
          <w:lang w:val="ru-RU"/>
        </w:rPr>
      </w:pPr>
      <w:r w:rsidRPr="00CE2834">
        <w:rPr>
          <w:rFonts w:ascii="serif" w:hAnsi="serif" w:cs="serif"/>
          <w:b/>
          <w:bCs/>
          <w:sz w:val="18"/>
          <w:szCs w:val="18"/>
          <w:lang w:val="ru-RU"/>
        </w:rPr>
        <w:t xml:space="preserve">ЧИСЛЕННОСТЬ РАССТРЕЛЯННЫХ ЖЕНЩИН ПО </w:t>
      </w:r>
      <w:r>
        <w:rPr>
          <w:rFonts w:ascii="serif" w:hAnsi="serif" w:cs="serif"/>
          <w:b/>
          <w:bCs/>
          <w:sz w:val="18"/>
          <w:szCs w:val="18"/>
          <w:lang w:val="ru-RU"/>
        </w:rPr>
        <w:t>ВОЗРАСТАМ</w:t>
      </w:r>
      <w:r w:rsidRPr="006D1BF8">
        <w:rPr>
          <w:rFonts w:ascii="serif" w:hAnsi="serif" w:cs="serif"/>
          <w:b/>
          <w:bCs/>
          <w:sz w:val="18"/>
          <w:szCs w:val="18"/>
          <w:lang w:val="ru-RU"/>
        </w:rPr>
        <w:t xml:space="preserve">, </w:t>
      </w:r>
      <w:proofErr w:type="gramStart"/>
      <w:r w:rsidRPr="00CE2834">
        <w:rPr>
          <w:rFonts w:ascii="serif" w:hAnsi="serif" w:cs="serif"/>
          <w:b/>
          <w:bCs/>
          <w:sz w:val="18"/>
          <w:szCs w:val="18"/>
          <w:lang w:val="ru-RU"/>
        </w:rPr>
        <w:t>1918</w:t>
      </w:r>
      <w:r w:rsidRPr="006D1BF8">
        <w:rPr>
          <w:rFonts w:ascii="serif" w:hAnsi="serif" w:cs="serif"/>
          <w:b/>
          <w:bCs/>
          <w:sz w:val="18"/>
          <w:szCs w:val="18"/>
          <w:lang w:val="ru-RU"/>
        </w:rPr>
        <w:t>-</w:t>
      </w:r>
      <w:r w:rsidRPr="00CE2834">
        <w:rPr>
          <w:rFonts w:ascii="serif" w:hAnsi="serif" w:cs="serif"/>
          <w:b/>
          <w:bCs/>
          <w:sz w:val="18"/>
          <w:szCs w:val="18"/>
          <w:lang w:val="ru-RU"/>
        </w:rPr>
        <w:t>1942</w:t>
      </w:r>
      <w:proofErr w:type="gramEnd"/>
      <w:r w:rsidRPr="00CE2834">
        <w:rPr>
          <w:rFonts w:ascii="serif" w:hAnsi="serif" w:cs="serif"/>
          <w:b/>
          <w:bCs/>
          <w:sz w:val="18"/>
          <w:szCs w:val="18"/>
          <w:lang w:val="ru-RU"/>
        </w:rPr>
        <w:t xml:space="preserve"> гг.</w:t>
      </w:r>
    </w:p>
    <w:p w14:paraId="63E6A80B" w14:textId="0ED02594" w:rsidR="00086EC2" w:rsidRDefault="00CC61F5" w:rsidP="008478A2">
      <w:pPr>
        <w:jc w:val="center"/>
        <w:rPr>
          <w:rFonts w:hint="eastAsia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2BD51728" wp14:editId="59C5A823">
            <wp:extent cx="4212590" cy="2109470"/>
            <wp:effectExtent l="0" t="0" r="0" b="5080"/>
            <wp:docPr id="1123158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590" cy="2109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88FFC7" w14:textId="77777777" w:rsidR="008478A2" w:rsidRDefault="008478A2" w:rsidP="008478A2">
      <w:pPr>
        <w:jc w:val="center"/>
        <w:rPr>
          <w:rFonts w:hint="eastAsia"/>
          <w:lang w:val="ru-RU"/>
        </w:rPr>
      </w:pPr>
    </w:p>
    <w:p w14:paraId="2600E2A5" w14:textId="77777777" w:rsidR="008478A2" w:rsidRPr="00CE2834" w:rsidRDefault="008478A2" w:rsidP="008478A2">
      <w:pPr>
        <w:jc w:val="center"/>
        <w:rPr>
          <w:rFonts w:hint="eastAsia"/>
          <w:lang w:val="ru-RU"/>
        </w:rPr>
      </w:pPr>
    </w:p>
    <w:tbl>
      <w:tblPr>
        <w:tblW w:w="11049" w:type="dxa"/>
        <w:tblInd w:w="-442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49"/>
      </w:tblGrid>
      <w:tr w:rsidR="00435789" w:rsidRPr="00CC61F5" w14:paraId="0679D9E8" w14:textId="77777777" w:rsidTr="000B6B3F">
        <w:tc>
          <w:tcPr>
            <w:tcW w:w="11049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DBA257" w14:textId="71FEA56B" w:rsidR="000B6B3F" w:rsidRPr="00532A3E" w:rsidRDefault="000B6B3F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Александрова Евдокия Александровна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BEFC66F" w14:textId="1C46E578" w:rsidR="000B6B3F" w:rsidRPr="00532A3E" w:rsidRDefault="000B6B3F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в 1898 г., д.Сабанчи, Яльчинский р-н, Чувашия; чувашка; заключенная, рабочая 31 колонны ОЛП-2 СЖДЛ. Прож.: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Севжелдорлаг НКВД.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Арестована 16 декабря 1940 г.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Приговорена: военным трибуналом войск НКВД строительства Севжелдормагистрали 28 февраля 1941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ч.1,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ВМН. Расстреляна 18 апреля 1941 г.</w:t>
            </w:r>
          </w:p>
          <w:p w14:paraId="3D086790" w14:textId="089E8F6B" w:rsidR="00086EC2" w:rsidRPr="00532A3E" w:rsidRDefault="00056489" w:rsidP="00EE79D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B6B3F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Коми;</w:t>
            </w:r>
            <w:r w:rsidR="00532A3E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0B6B3F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7A83A196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87B202" w14:textId="30DCC7D7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Альжева Матрена Петровна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2C4C194" w14:textId="5D0FD067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 в 1879 г., Саратовская обл., Куриловский р-н, с. Казанлы; чувашка; б/п; активная церковница. БОЗ. Куриловским РО УНКВД 28 ноября 1937 г. Приговорена: Тройка при УНКВД по Саратовской обл. 29 ноября 1937 г., обв.: за к/р агитацию против колхозного строительства.. Приговор: ВМН Расстреляна 9 декабря 1937 г. Место захоронения</w:t>
            </w:r>
            <w:r w:rsidR="00532A3E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>г. Вольск. Реабилитирована 10 июля 1961 г. Саратовским областным судом.</w:t>
            </w:r>
            <w:r w:rsidR="00532A3E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31433637" w14:textId="3EB74D2B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Саратовской обл.</w:t>
            </w:r>
            <w:r w:rsidR="00532A3E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="00086EC2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>подготовительные материалы</w:t>
            </w:r>
            <w:r w:rsidR="00694E33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694E33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79A01783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DAEDE1" w14:textId="76D7AC1A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Арзамасова Александра Петровна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E4AA47" w14:textId="0F5B8A4E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 в 1881 г., Чувашия; Козловский р-н, д. Казаково, чувашка.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 Чувашия, крестьянка. Приговорена: Верховный суд МАССР 14 октября 1941 г., обв.: 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расстрел Реабилитирована 21 июня 1995 г. </w:t>
            </w:r>
          </w:p>
          <w:p w14:paraId="5A6541F4" w14:textId="501EB609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Мордовия</w:t>
            </w:r>
            <w:r w:rsidR="00694E33" w:rsidRPr="00532A3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694E33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0E50F016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B2EFAF" w14:textId="72F070FD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Арсентьева Варвара Арсентьевна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54 года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A1C00D" w14:textId="35D95CEE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в 1887 г., Чувашская АССР, Аликовский р-н, д. Шумшеваши, чувашка, единоличница.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Чувашия.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Верховный суд МАССР 14 октября 1941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21 июня 1995 г.</w:t>
            </w:r>
          </w:p>
          <w:p w14:paraId="6C518464" w14:textId="682F9D63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Мордовия</w:t>
            </w:r>
            <w:r w:rsidR="00694E33" w:rsidRPr="00532A3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694E33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51B6A9B8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1723EE" w14:textId="73BC977D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Архипова-Максимова Евдокия Архиповна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CCA342E" w14:textId="6D7F67DA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Чувашия, д. Кильчишево;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694E33" w:rsidRPr="00532A3E">
              <w:rPr>
                <w:rFonts w:ascii="Arial" w:hAnsi="Arial" w:cs="Arial"/>
                <w:sz w:val="16"/>
                <w:szCs w:val="16"/>
                <w:lang w:val="ru-RU"/>
              </w:rPr>
              <w:t>там же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, чувашка. Приговорена: Верховный суд МАССР 14 октября 1941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21 июня 1995 г.</w:t>
            </w:r>
          </w:p>
          <w:p w14:paraId="5440B6EE" w14:textId="29D84D7B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Style w:val="Strong"/>
                <w:rFonts w:ascii="Arial" w:hAnsi="Arial" w:cs="Arial"/>
                <w:b w:val="0"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Style w:val="Strong"/>
                <w:rFonts w:ascii="Arial" w:hAnsi="Arial" w:cs="Arial"/>
                <w:b w:val="0"/>
                <w:sz w:val="16"/>
                <w:szCs w:val="16"/>
                <w:lang w:val="ru-RU"/>
              </w:rPr>
              <w:t xml:space="preserve"> Книга памяти Республики Мордовия</w:t>
            </w:r>
            <w:r w:rsidR="00694E33" w:rsidRPr="00532A3E">
              <w:rPr>
                <w:rStyle w:val="Strong"/>
                <w:rFonts w:ascii="Arial" w:hAnsi="Arial" w:cs="Arial"/>
                <w:b w:val="0"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Style w:val="Strong"/>
                <w:rFonts w:ascii="Arial" w:hAnsi="Arial" w:cs="Arial"/>
                <w:b w:val="0"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694E33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0A0F1418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799C8D7" w14:textId="0E344055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Верблюдова Прасковья Ефимовна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1BAC782" w14:textId="36CE7DCF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в 1892 г., Чистопольская обл., Бавлинский р-н, с. Потапово-Тумбарла; чувашка; колхозница, к-з "Победа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Чистопольская обл., Бавлинский р-н, с. Потапово-Тумбарла. Арестована 12 октября 1937 г. Приговорена: тройка при НКВД ТАССР 21 декабря 1937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("к/р деятельность, а/с агитация"). Приговор: ВМН, конфискация имущества. Расстреляна 2 января 1938 г. Место захоронения</w:t>
            </w:r>
            <w:r w:rsidR="00532A3E" w:rsidRPr="00CE283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Бугульма. Реабилитирована в мае 1989 г.</w:t>
            </w:r>
          </w:p>
          <w:p w14:paraId="4584932E" w14:textId="16324201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694E33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694E33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532A3E" w14:paraId="1689ACD7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F82A206" w14:textId="6B9DED74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Гаврилова Агафья Гавриловна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8EC10E" w14:textId="77777777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32A3E">
              <w:rPr>
                <w:rStyle w:val="Strong"/>
                <w:rFonts w:ascii="Arial" w:hAnsi="Arial" w:cs="Arial"/>
                <w:b w:val="0"/>
                <w:sz w:val="16"/>
                <w:szCs w:val="16"/>
                <w:lang w:val="ru-RU"/>
              </w:rPr>
              <w:t>26.01.1878-07.10.1918. Родилась в д. Аниш-Крышки (Энĕш Кăршка) Чебоксарского уезда, чувашка. Выпускница женского училища при Симбирской чувашской учительской школе. Участница национально-освободительного движения чувашей, журналистка.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Учительница Чепкас-Ильметевской женской начальной школы Буинского уезда. В июне 1918 г. организовала Союз чувашских женщин. Была редактором газеты «Хыпар». Расстреляна органами Чрезвычайной комиссии по борьбе с контрреволюцией и саботажем вместе с известным революционером (эсером)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Т.Н.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Николаевым (Хури). </w:t>
            </w:r>
            <w:r w:rsidRPr="00532A3E">
              <w:rPr>
                <w:rFonts w:ascii="Arial" w:hAnsi="Arial" w:cs="Arial"/>
                <w:sz w:val="16"/>
                <w:szCs w:val="16"/>
              </w:rPr>
              <w:t>Реабилитирована в 2006 г.</w:t>
            </w:r>
          </w:p>
          <w:p w14:paraId="6C91201B" w14:textId="1FCFF32A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Культурное наследие Чувашии</w:t>
            </w:r>
            <w:r w:rsidR="00694E33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694E33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0450D39E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B85F7D" w14:textId="7EAAAC12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Губанова Мария Петровна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341EC4" w14:textId="0F73A7AF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Чувашия, д. Чепкассы; Чувашка, единоличница.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="00694E33" w:rsidRPr="00532A3E">
              <w:rPr>
                <w:rFonts w:ascii="Arial" w:hAnsi="Arial" w:cs="Arial"/>
                <w:sz w:val="16"/>
                <w:szCs w:val="16"/>
                <w:lang w:val="ru-RU"/>
              </w:rPr>
              <w:t>там же.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Верховный суд МАССР 21 августа 1941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расстрел Реабилитирована 8 сентября 1995 г.</w:t>
            </w:r>
          </w:p>
          <w:p w14:paraId="408D35AC" w14:textId="12AC153C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Мордовия</w:t>
            </w:r>
            <w:r w:rsidR="00694E33" w:rsidRPr="00532A3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694E33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0FEAB3F0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D2F67E" w14:textId="5334B335" w:rsidR="00086EC2" w:rsidRPr="00532A3E" w:rsidRDefault="00086EC2" w:rsidP="00EE79D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Елагина Домна Романовна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59 лет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470C0D" w14:textId="0B063B6B" w:rsidR="00086EC2" w:rsidRPr="00532A3E" w:rsidRDefault="00086EC2" w:rsidP="00EE79D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Чувашия, д. Испухани; </w:t>
            </w:r>
            <w:proofErr w:type="gramStart"/>
            <w:r w:rsidRPr="00532A3E">
              <w:rPr>
                <w:rStyle w:val="Strong"/>
                <w:rFonts w:ascii="Arial" w:hAnsi="Arial" w:cs="Arial"/>
                <w:b w:val="0"/>
                <w:sz w:val="16"/>
                <w:szCs w:val="16"/>
                <w:lang w:val="ru-RU"/>
              </w:rPr>
              <w:t>чувашка.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gramEnd"/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="00694E33" w:rsidRPr="00532A3E">
              <w:rPr>
                <w:rFonts w:ascii="Arial" w:hAnsi="Arial" w:cs="Arial"/>
                <w:sz w:val="16"/>
                <w:szCs w:val="16"/>
                <w:lang w:val="ru-RU"/>
              </w:rPr>
              <w:t>там же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Верховный суд МАССР 21 августа 1941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8 сентября 1995 г.</w:t>
            </w:r>
          </w:p>
          <w:p w14:paraId="5BA6251D" w14:textId="0D5FD0A0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Мордовия</w:t>
            </w:r>
            <w:r w:rsidR="00F241E7" w:rsidRPr="00532A3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F241E7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5B793C9F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05AEF7" w14:textId="7C353C27" w:rsidR="00086EC2" w:rsidRPr="00532A3E" w:rsidRDefault="00086EC2" w:rsidP="00EE79D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Ерофеева Дарья Никитична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67 лет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7161D17" w14:textId="27037AA0" w:rsidR="00086EC2" w:rsidRPr="00532A3E" w:rsidRDefault="00086EC2" w:rsidP="00EE79D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в с. Молячкино.; чувашка; б/п;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крестьянка..</w:t>
            </w:r>
            <w:proofErr w:type="gramEnd"/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Арестована 10 декабря 1937 г.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при УНКВД по Куйбышевской области 22 декабря 1937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Расстреляна 24 января 1939 г. Место захоронения</w:t>
            </w:r>
            <w:r w:rsidR="00532A3E" w:rsidRPr="00CE283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Куйбышеве..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13 июня 1989 г. Реабилитирована Куйбышевской облпрокуратурой</w:t>
            </w:r>
          </w:p>
          <w:p w14:paraId="7666A949" w14:textId="580B764E" w:rsidR="00086EC2" w:rsidRPr="00532A3E" w:rsidRDefault="00056489" w:rsidP="00EE79D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Самарской обл.</w:t>
            </w:r>
            <w:r w:rsidR="00F241E7" w:rsidRPr="00532A3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F241E7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532A3E" w14:paraId="5F06E51F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177734" w14:textId="5FF5B17B" w:rsidR="00086EC2" w:rsidRPr="00532A3E" w:rsidRDefault="00086EC2" w:rsidP="00EE79D4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 Анисия Федоровна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44DEC3" w14:textId="390B5D2A" w:rsidR="00086EC2" w:rsidRPr="00532A3E" w:rsidRDefault="00086EC2" w:rsidP="00EE79D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1880 г.р., м.р.: Чувашская АССР, Шемуршинский р-н, д. Трехизб-Шемурша, чувашка, колхозница колхоза "Трактор". Обвинение: ст.58 п.10 ч.2 УК РСФСР. Приговор: Судебной коллегией по уголовным делам Верховного Суда ЧАССР, 25.08.1941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"к высшей мере наказания,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т.е.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расстрелять. Меру пресечения оставить содержание под стражей." // Определением Судебной коллегии по уголовным делам Верховного Суда РСФСР от 13.09.1941 г. приговор оставлен в силе. </w:t>
            </w:r>
            <w:r w:rsidRPr="00532A3E">
              <w:rPr>
                <w:rFonts w:ascii="Arial" w:hAnsi="Arial" w:cs="Arial"/>
                <w:sz w:val="16"/>
                <w:szCs w:val="16"/>
              </w:rPr>
              <w:t>Реабилитация: 25.04.1990</w:t>
            </w:r>
          </w:p>
          <w:p w14:paraId="6D227C49" w14:textId="3766A5BB" w:rsidR="00086EC2" w:rsidRPr="00532A3E" w:rsidRDefault="00056489" w:rsidP="00EE79D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Источник:</w:t>
            </w:r>
            <w:r w:rsidR="00086EC2" w:rsidRPr="00532A3E">
              <w:rPr>
                <w:rFonts w:ascii="Arial" w:hAnsi="Arial" w:cs="Arial"/>
                <w:sz w:val="16"/>
                <w:szCs w:val="16"/>
              </w:rPr>
              <w:t xml:space="preserve"> Книга памяти Чувашской Республики</w:t>
            </w:r>
            <w:r w:rsidR="00F241E7" w:rsidRPr="00532A3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F241E7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21AA366F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690AE01" w14:textId="1DEE2403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Ижитникова Анастасия Матвеевна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7702ABE" w14:textId="36ADF30D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Чувашия, д. Турыпово;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="00694E33" w:rsidRPr="00532A3E">
              <w:rPr>
                <w:rFonts w:ascii="Arial" w:hAnsi="Arial" w:cs="Arial"/>
                <w:sz w:val="16"/>
                <w:szCs w:val="16"/>
                <w:lang w:val="ru-RU"/>
              </w:rPr>
              <w:t>там же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Приговорена: Верховный суд МАССР 14 октября 1941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Реабилитирована 21 июня 1995 г.</w:t>
            </w:r>
          </w:p>
          <w:p w14:paraId="45246E59" w14:textId="68EE36FC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Мордовия</w:t>
            </w:r>
            <w:r w:rsidR="00F241E7" w:rsidRPr="00532A3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F241E7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2B6FBBB1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F6FB98" w14:textId="4F39F46D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Кириллова Анна Ефремовна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31EC3B2" w14:textId="1BF0F2CB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Санкт-Петербургская губ.; чувашка; монашка.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Мамонтовский р-н, с. Мамонтово.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Арестована 28 июля 1937 г.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тройка при УНКВД по Запсибкраю 26 сентября 1937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, 11.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A07AF7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ВМН.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Расстреляна 31 октября 1937 г. Реабилитирована 23 марта 1967 г. Алтайским крайсудом дело прекращено за отсутствием состава преступления</w:t>
            </w:r>
          </w:p>
          <w:p w14:paraId="3E465676" w14:textId="46D45B91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</w:t>
            </w:r>
            <w:r w:rsidR="00D85B85" w:rsidRPr="00532A3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D85B85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6A52700A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880526F" w14:textId="4AB06B2A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Ларионова Ирина Кирилловна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E7640F" w14:textId="3E33572E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г., Чувашия;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чувашка,единоличница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Чувашия. Приговорена: Верховный суд МАССР 14 октября 1941 г., обв.: 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расстрел Реабилитирована 20 июня 1995 г.</w:t>
            </w:r>
          </w:p>
          <w:p w14:paraId="60F6777A" w14:textId="63E0161C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Мордовия</w:t>
            </w:r>
            <w:r w:rsidR="00D85B85" w:rsidRPr="00532A3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D85B85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2904BD1B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A11EF9" w14:textId="15020F6E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Мезелева Мария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B2E3382" w14:textId="77777777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1858 г.р., Спасский р-н, с. Иж-Борискино, чувашка, крестьянка, арестована 2 октября 1918 г., обвинение: ("участница убийства красноармейца"), осуждена 2 октября 1918 г., Спасской ЧСК. Приговор: ВМН. Дата реабилитации: 29 февраля 2000 г.</w:t>
            </w:r>
          </w:p>
          <w:p w14:paraId="367B0893" w14:textId="42C4C6BF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086EC2" w:rsidRPr="00532A3E">
              <w:rPr>
                <w:rFonts w:ascii="Arial" w:hAnsi="Arial" w:cs="Arial"/>
                <w:sz w:val="16"/>
                <w:szCs w:val="16"/>
                <w:lang w:val="ru-RU"/>
              </w:rPr>
              <w:t>т.</w:t>
            </w:r>
            <w:r w:rsidR="00D85B85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086EC2" w:rsidRPr="00532A3E">
              <w:rPr>
                <w:rFonts w:ascii="Arial" w:hAnsi="Arial" w:cs="Arial"/>
                <w:sz w:val="16"/>
                <w:szCs w:val="16"/>
                <w:lang w:val="ru-RU"/>
              </w:rPr>
              <w:t>09</w:t>
            </w:r>
            <w:r w:rsidR="00D85B85" w:rsidRPr="00532A3E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D85B85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6F2C4289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5D77626" w14:textId="44CB9D6D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Михайлова Марфа Михайловна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778C86" w14:textId="77777777" w:rsidR="005278B7" w:rsidRPr="00532A3E" w:rsidRDefault="00086EC2" w:rsidP="00B13B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Чувашия, д. Жептяки; чувашка.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Чувашия, д. Жептяки. Приговорена: Верховный суд МАССР 14 октября 1941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расстрел Реабилитирована 21 июня 1995 г.</w:t>
            </w:r>
            <w:r w:rsidR="005D63C0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брат Михайлов Степан Михайлович – 66лет, </w:t>
            </w:r>
            <w:r w:rsidR="00E07F85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 </w:t>
            </w:r>
            <w:r w:rsidR="005278B7" w:rsidRPr="00532A3E">
              <w:rPr>
                <w:rFonts w:ascii="Arial" w:hAnsi="Arial" w:cs="Arial"/>
                <w:sz w:val="16"/>
                <w:szCs w:val="16"/>
                <w:lang w:val="ru-RU"/>
              </w:rPr>
              <w:t>26 декабря 1937</w:t>
            </w:r>
            <w:r w:rsidR="005278B7"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="005278B7" w:rsidRPr="00532A3E">
              <w:rPr>
                <w:rFonts w:ascii="Arial" w:hAnsi="Arial" w:cs="Arial"/>
                <w:sz w:val="16"/>
                <w:szCs w:val="16"/>
                <w:lang w:val="ru-RU"/>
              </w:rPr>
              <w:t>г. на 10 лет ИТЛ)</w:t>
            </w:r>
          </w:p>
          <w:p w14:paraId="104CD8F7" w14:textId="0CB8DA08" w:rsidR="00086EC2" w:rsidRPr="00541EBD" w:rsidRDefault="00056489" w:rsidP="00541EB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41E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86EC2" w:rsidRPr="00541E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Мордовия</w:t>
            </w:r>
            <w:r w:rsidR="00D85B85" w:rsidRPr="00541E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32A3E" w:rsidRPr="00541E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="00D85B85" w:rsidRPr="00541EB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3E0402EF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0017490" w14:textId="1617F820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Никитина Фекла Андреевна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E17648" w14:textId="6E0B59E8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1901 г.р., м.р.: Чувашская АССР, Урмарский р-н, д. Чирш-Сирма, чувашка, не работала.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Обвинение: ст.58 п.1 "а" УК РСФСР, ст.58 п.10 ч.2 УК РСФСР.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Приговор: Военным трибуналом МВО, 27.11.1941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"Никитину по совокупности совершенных преступлений приговорить к высшей мере уголовного наказания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расстрелу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с конфискацией принадлежащего ей имущества."</w:t>
            </w:r>
          </w:p>
          <w:p w14:paraId="3E8363F3" w14:textId="77777777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Расстреляна 01.01.1942. Реабилитация: 15.07.1971</w:t>
            </w:r>
          </w:p>
          <w:p w14:paraId="519E392B" w14:textId="1C7DCC79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41E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86EC2" w:rsidRPr="00541E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Чувашской Республики</w:t>
            </w:r>
            <w:r w:rsidR="00D85B85" w:rsidRPr="00541E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D85B85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1243EC37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AF15C46" w14:textId="129CE58F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Петрова Анисья Семеновна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44 года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6DADEA" w14:textId="54BE105D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с.Алманчино, Батыревский р-н, Чувашия; чувашка; заключенная, рабочая ОЛП-12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УИЛ..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Ухтижемлаг НКВД. Арестована 22 марта 1941 г. Приговорена: Верховным судом Коми АССР 21 апреля 1941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58-14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8 августа 1941 г.</w:t>
            </w:r>
          </w:p>
          <w:p w14:paraId="02B5C49A" w14:textId="7D584996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41E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86EC2" w:rsidRPr="00541E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D85B85" w:rsidRPr="00541EB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D85B85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24633A66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C9AA29" w14:textId="07DF4DD0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Прокопьева Мария Семеновна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D91CFDF" w14:textId="64DC0E2A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Казанская губ., Аликовский уезд, д. Воськино; чувашка; неграмотная;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Омская обл., Большеуковский р-н, д. Чебачиха. Арестована 19 февраля 1938 г. Приговорена: Тройка при УНКВД по Омской обл. 4 марта 1938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ВМН. Расстреляна 16 марта 1938 г. Место захоронения</w:t>
            </w:r>
            <w:r w:rsidR="00532A3E" w:rsidRPr="00CE283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Тара. Реабилитирована 25 апреля 1989 г. Прокуратурой Омской обл. на основании Указа ПВС СССР.</w:t>
            </w:r>
          </w:p>
          <w:p w14:paraId="7DE063D7" w14:textId="47BF5F9E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Омской обл.</w:t>
            </w:r>
            <w:r w:rsidR="00D85B85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D85B85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0EFF8A03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C4284F" w14:textId="5EB876CF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Рыбакова Матрена Игнатьевна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532A3E" w:rsidRPr="00532A3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4B1C97" w14:textId="183875B5" w:rsidR="00086EC2" w:rsidRPr="00CE2834" w:rsidRDefault="00086EC2" w:rsidP="00B13B8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в с. Таволжанка.; чувашка; б/п;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колхозница..</w:t>
            </w:r>
            <w:proofErr w:type="gramEnd"/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Арестована 24 декабря 1937 г. Приговорена: Тройкой при УНКВД по Куйбышевской области 27 декабря 1937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. Приговор: к расстрелу. Расстреляна 26 января 1938 г. Место захоронения</w:t>
            </w:r>
            <w:r w:rsidR="00532A3E" w:rsidRPr="00CE283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Куйбышеве..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26 июля 1989 г. Куйбышевской облпрокуратурой</w:t>
            </w:r>
            <w:r w:rsidR="00A42F6F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. (Ее брат </w:t>
            </w:r>
            <w:r w:rsidR="00A42F6F" w:rsidRPr="00CE2834">
              <w:rPr>
                <w:rFonts w:ascii="Arial" w:hAnsi="Arial" w:cs="Arial"/>
                <w:sz w:val="16"/>
                <w:szCs w:val="16"/>
                <w:lang w:val="ru-RU"/>
              </w:rPr>
              <w:t>Рыбаков Федор Игнатьевич</w:t>
            </w:r>
            <w:r w:rsidR="00A42F6F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– 64года, расстрелян </w:t>
            </w:r>
            <w:r w:rsidR="00A42F6F" w:rsidRPr="00CE283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13 февраля 1938</w:t>
            </w:r>
            <w:r w:rsidR="00A42F6F" w:rsidRPr="00532A3E">
              <w:rPr>
                <w:rFonts w:ascii="Arial" w:hAnsi="Arial" w:cs="Arial"/>
                <w:sz w:val="16"/>
                <w:szCs w:val="16"/>
                <w:shd w:val="clear" w:color="auto" w:fill="FFFFFF"/>
              </w:rPr>
              <w:t> </w:t>
            </w:r>
            <w:r w:rsidR="00A42F6F" w:rsidRPr="00CE2834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г.</w:t>
            </w:r>
            <w:r w:rsidR="00A42F6F" w:rsidRPr="00532A3E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)</w:t>
            </w:r>
          </w:p>
          <w:p w14:paraId="1194A80C" w14:textId="64FA1E9D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Самарской обл.</w:t>
            </w:r>
            <w:r w:rsidR="00A42F6F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A42F6F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649773D9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5E4AA9" w14:textId="7346CE55" w:rsidR="00086EC2" w:rsidRPr="00532A3E" w:rsidRDefault="00086EC2" w:rsidP="00EE79D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Толстова Евдокия Павловна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86330BA" w14:textId="3ED7ED61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Спасский р-н, с.Русская Тахтала; чувашка; монашка,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псаломщик..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F1EA9" w:rsidRPr="00532A3E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Верхнеуслонский р-н, с.Лесные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Моркваши..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4 декабря 1937 г.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Приговорена: тройкой НКВД ТАССР 15 декабря 1937 г., обв.:</w:t>
            </w:r>
            <w:r w:rsidRPr="00532A3E">
              <w:rPr>
                <w:rFonts w:ascii="Arial" w:hAnsi="Arial" w:cs="Arial"/>
                <w:sz w:val="16"/>
                <w:szCs w:val="16"/>
              </w:rPr>
              <w:t> 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58-10. ("религиозные слухи о гибели Сов.вл., войне, пришествии страшного суда"). Приговор: ВМН, конфискация имущества. Расстреляна 22 декабря 1937 г. Место захоронения</w:t>
            </w:r>
            <w:r w:rsidR="00532A3E" w:rsidRPr="00CE283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г.Казань..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30 мая 1989 г.</w:t>
            </w:r>
          </w:p>
          <w:p w14:paraId="205128D0" w14:textId="30692E55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A42F6F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A42F6F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435789" w:rsidRPr="00CC61F5" w14:paraId="396292B6" w14:textId="77777777" w:rsidTr="000B6B3F">
        <w:tc>
          <w:tcPr>
            <w:tcW w:w="110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444631" w14:textId="0E3CC142" w:rsidR="00086EC2" w:rsidRPr="00532A3E" w:rsidRDefault="00086EC2" w:rsidP="00EE79D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Хорова Матрена Степановна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66 лет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3459107" w14:textId="77777777" w:rsidR="00086EC2" w:rsidRPr="00532A3E" w:rsidRDefault="00086EC2" w:rsidP="00EE79D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м.р.: Куйбышевская обл., Борский р-н, с. Таволжанка, чувашка, б/п,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монахиня,арестована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24.12.1937.</w:t>
            </w:r>
          </w:p>
          <w:p w14:paraId="2ED9A178" w14:textId="2E0137D7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ст.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proofErr w:type="gramStart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. Приговор: тройка при УНКВД по Куйбышевской области, 27.12.1937</w:t>
            </w:r>
            <w:r w:rsidR="00532A3E" w:rsidRPr="00532A3E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6E144FF5" w14:textId="77777777" w:rsidR="00086EC2" w:rsidRPr="00532A3E" w:rsidRDefault="00086EC2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32A3E">
              <w:rPr>
                <w:rFonts w:ascii="Arial" w:hAnsi="Arial" w:cs="Arial"/>
                <w:sz w:val="16"/>
                <w:szCs w:val="16"/>
                <w:lang w:val="ru-RU"/>
              </w:rPr>
              <w:t>Расстреляна 26.01.1938, Куйбышев. Реабилитация: Куйбышевской облпрокуратурой, 26.07.1989</w:t>
            </w:r>
          </w:p>
          <w:p w14:paraId="1C4C6244" w14:textId="39B9323C" w:rsidR="00086EC2" w:rsidRPr="00532A3E" w:rsidRDefault="00056489" w:rsidP="00EE79D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86EC2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Самарской </w:t>
            </w:r>
            <w:proofErr w:type="gramStart"/>
            <w:r w:rsidR="00086EC2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 ,</w:t>
            </w:r>
            <w:proofErr w:type="gramEnd"/>
            <w:r w:rsidR="00086EC2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т.19, т.13 (Борский р-н)</w:t>
            </w:r>
            <w:r w:rsidR="00A42F6F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32A3E" w:rsidRPr="00532A3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A42F6F" w:rsidRPr="00532A3E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15A318F3" w14:textId="77777777" w:rsidR="00086EC2" w:rsidRPr="00532A3E" w:rsidRDefault="00086EC2">
      <w:pPr>
        <w:rPr>
          <w:rFonts w:hint="eastAsia"/>
          <w:lang w:val="ru-RU"/>
        </w:rPr>
      </w:pPr>
    </w:p>
    <w:sectPr w:rsidR="00086EC2" w:rsidRPr="00532A3E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42355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62"/>
    <w:rsid w:val="00056489"/>
    <w:rsid w:val="00083372"/>
    <w:rsid w:val="00086EC2"/>
    <w:rsid w:val="000A6C51"/>
    <w:rsid w:val="000B6B3F"/>
    <w:rsid w:val="000B6CFA"/>
    <w:rsid w:val="000C134B"/>
    <w:rsid w:val="00102A32"/>
    <w:rsid w:val="00104574"/>
    <w:rsid w:val="00143DD5"/>
    <w:rsid w:val="001712BD"/>
    <w:rsid w:val="00171F76"/>
    <w:rsid w:val="00176865"/>
    <w:rsid w:val="001F0B02"/>
    <w:rsid w:val="00205CBC"/>
    <w:rsid w:val="0025173A"/>
    <w:rsid w:val="00366828"/>
    <w:rsid w:val="003928DC"/>
    <w:rsid w:val="003A3557"/>
    <w:rsid w:val="003C2599"/>
    <w:rsid w:val="00435789"/>
    <w:rsid w:val="00456E31"/>
    <w:rsid w:val="004D18E6"/>
    <w:rsid w:val="00520A08"/>
    <w:rsid w:val="005278B7"/>
    <w:rsid w:val="00532A3E"/>
    <w:rsid w:val="00532BB5"/>
    <w:rsid w:val="00541EBD"/>
    <w:rsid w:val="005D5900"/>
    <w:rsid w:val="005D63C0"/>
    <w:rsid w:val="00610086"/>
    <w:rsid w:val="00613E62"/>
    <w:rsid w:val="00641191"/>
    <w:rsid w:val="00650B23"/>
    <w:rsid w:val="00694E33"/>
    <w:rsid w:val="006D1BF8"/>
    <w:rsid w:val="006E62B0"/>
    <w:rsid w:val="006F19B1"/>
    <w:rsid w:val="006F3482"/>
    <w:rsid w:val="007456AD"/>
    <w:rsid w:val="007D78BF"/>
    <w:rsid w:val="008478A2"/>
    <w:rsid w:val="008D6305"/>
    <w:rsid w:val="008D6BFB"/>
    <w:rsid w:val="008F766A"/>
    <w:rsid w:val="00987F2F"/>
    <w:rsid w:val="00997796"/>
    <w:rsid w:val="009B36AD"/>
    <w:rsid w:val="009C258D"/>
    <w:rsid w:val="009C7AFD"/>
    <w:rsid w:val="009E2738"/>
    <w:rsid w:val="009E42AE"/>
    <w:rsid w:val="009F1EA9"/>
    <w:rsid w:val="00A07AF7"/>
    <w:rsid w:val="00A21665"/>
    <w:rsid w:val="00A42F6F"/>
    <w:rsid w:val="00B13B83"/>
    <w:rsid w:val="00B9630D"/>
    <w:rsid w:val="00BB12F5"/>
    <w:rsid w:val="00C07A48"/>
    <w:rsid w:val="00C53395"/>
    <w:rsid w:val="00C576CC"/>
    <w:rsid w:val="00C929DE"/>
    <w:rsid w:val="00CC61F5"/>
    <w:rsid w:val="00CE2834"/>
    <w:rsid w:val="00D0480C"/>
    <w:rsid w:val="00D85B85"/>
    <w:rsid w:val="00DB6376"/>
    <w:rsid w:val="00E07F85"/>
    <w:rsid w:val="00E45484"/>
    <w:rsid w:val="00E73B35"/>
    <w:rsid w:val="00ED0096"/>
    <w:rsid w:val="00EE2D33"/>
    <w:rsid w:val="00EE79D4"/>
    <w:rsid w:val="00F241E7"/>
    <w:rsid w:val="00F2536C"/>
    <w:rsid w:val="00F25E83"/>
    <w:rsid w:val="00F35F3F"/>
    <w:rsid w:val="00F46D93"/>
    <w:rsid w:val="00F54AE7"/>
    <w:rsid w:val="00FB7294"/>
    <w:rsid w:val="00FE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7457A0F"/>
  <w15:chartTrackingRefBased/>
  <w15:docId w15:val="{AD798D7B-8040-4FBB-BD5C-1DABB6DAC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table" w:styleId="TableGrid">
    <w:name w:val="Table Grid"/>
    <w:basedOn w:val="TableNormal"/>
    <w:uiPriority w:val="39"/>
    <w:rsid w:val="00532A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6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40;&#1083;&#1100;&#1078;&#1077;&#1074;&#1072;_&#1052;&#1072;&#1090;&#1088;&#1077;&#1085;&#1072;_&#1055;&#1077;&#1090;&#1088;&#1086;&#1074;&#1085;&#1072;_(1879)" TargetMode="External"/><Relationship Id="rId13" Type="http://schemas.openxmlformats.org/officeDocument/2006/relationships/hyperlink" Target="https://ru.openlist.wiki/&#1043;&#1072;&#1074;&#1088;&#1080;&#1083;&#1086;&#1074;&#1072;_&#1040;&#1075;&#1072;&#1092;&#1100;&#1103;_&#1043;&#1072;&#1074;&#1088;&#1080;&#1083;&#1086;&#1074;&#1085;&#1072;_(1878)" TargetMode="External"/><Relationship Id="rId18" Type="http://schemas.openxmlformats.org/officeDocument/2006/relationships/hyperlink" Target="https://ru.openlist.wiki/&#1048;&#1078;&#1080;&#1090;&#1085;&#1080;&#1082;&#1086;&#1074;&#1072;_&#1040;&#1085;&#1072;&#1089;&#1090;&#1072;&#1089;&#1080;&#1103;_&#1052;&#1072;&#1090;&#1074;&#1077;&#1077;&#1074;&#1085;&#1072;_(1889)" TargetMode="External"/><Relationship Id="rId26" Type="http://schemas.openxmlformats.org/officeDocument/2006/relationships/hyperlink" Target="https://ru.openlist.wiki/&#1056;&#1099;&#1073;&#1072;&#1082;&#1086;&#1074;&#1072;_&#1052;&#1072;&#1090;&#1088;&#1077;&#1085;&#1072;_&#1048;&#1075;&#1085;&#1072;&#1090;&#1100;&#1077;&#1074;&#1085;&#1072;_(1880)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openlist.wiki/&#1052;&#1077;&#1079;&#1077;&#1083;&#1077;&#1074;&#1072;_&#1052;&#1072;&#1088;&#1080;&#1103;_(1858)" TargetMode="External"/><Relationship Id="rId7" Type="http://schemas.openxmlformats.org/officeDocument/2006/relationships/hyperlink" Target="https://ru.openlist.wiki/&#1040;&#1083;&#1077;&#1082;&#1089;&#1072;&#1085;&#1076;&#1088;&#1086;&#1074;&#1072;_&#1045;&#1074;&#1076;&#1086;&#1082;&#1080;&#1103;_&#1040;&#1083;&#1077;&#1082;&#1089;&#1072;&#1085;&#1076;&#1088;&#1086;&#1074;&#1085;&#1072;_(1898)" TargetMode="External"/><Relationship Id="rId12" Type="http://schemas.openxmlformats.org/officeDocument/2006/relationships/hyperlink" Target="https://ru.openlist.wiki/&#1042;&#1077;&#1088;&#1073;&#1083;&#1102;&#1076;&#1086;&#1074;&#1072;_&#1055;&#1088;&#1072;&#1089;&#1082;&#1086;&#1074;&#1100;&#1103;_&#1045;&#1092;&#1080;&#1084;&#1086;&#1074;&#1085;&#1072;_(1892)" TargetMode="External"/><Relationship Id="rId17" Type="http://schemas.openxmlformats.org/officeDocument/2006/relationships/hyperlink" Target="https://ru.openlist.wiki/&#1048;&#1074;&#1072;&#1085;&#1086;&#1074;&#1072;_&#1040;&#1085;&#1080;&#1089;&#1080;&#1103;_&#1060;&#1077;&#1076;&#1086;&#1088;&#1086;&#1074;&#1085;&#1072;_(1880)" TargetMode="External"/><Relationship Id="rId25" Type="http://schemas.openxmlformats.org/officeDocument/2006/relationships/hyperlink" Target="https://ru.openlist.wiki/&#1055;&#1088;&#1086;&#1082;&#1086;&#1087;&#1100;&#1077;&#1074;&#1072;_&#1052;&#1072;&#1088;&#1080;&#1103;_&#1057;&#1077;&#1084;&#1077;&#1085;&#1086;&#1074;&#1085;&#1072;_(1893)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openlist.wiki/&#1045;&#1088;&#1086;&#1092;&#1077;&#1077;&#1074;&#1072;_&#1044;&#1072;&#1088;&#1100;&#1103;_&#1053;&#1080;&#1082;&#1080;&#1090;&#1080;&#1095;&#1085;&#1072;_(1872)" TargetMode="External"/><Relationship Id="rId20" Type="http://schemas.openxmlformats.org/officeDocument/2006/relationships/hyperlink" Target="https://ru.openlist.wiki/&#1051;&#1072;&#1088;&#1080;&#1086;&#1085;&#1086;&#1074;&#1072;_&#1048;&#1088;&#1080;&#1085;&#1072;_&#1050;&#1080;&#1088;&#1080;&#1083;&#1083;&#1086;&#1074;&#1085;&#1072;_(1882)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u.openlist.wiki/&#1040;&#1088;&#1093;&#1080;&#1087;&#1086;&#1074;&#1072;-&#1052;&#1072;&#1082;&#1089;&#1080;&#1084;&#1086;&#1074;&#1072;_&#1045;&#1074;&#1076;&#1086;&#1082;&#1080;&#1103;_&#1040;&#1088;&#1093;&#1080;&#1087;&#1086;&#1074;&#1085;&#1072;_(1893)" TargetMode="External"/><Relationship Id="rId24" Type="http://schemas.openxmlformats.org/officeDocument/2006/relationships/hyperlink" Target="https://ru.openlist.wiki/&#1055;&#1077;&#1090;&#1088;&#1086;&#1074;&#1072;_&#1040;&#1085;&#1080;&#1089;&#1100;&#1103;_&#1057;&#1077;&#1084;&#1077;&#1085;&#1086;&#1074;&#1085;&#1072;_(1897)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openlist.wiki/&#1045;&#1083;&#1072;&#1075;&#1080;&#1085;&#1072;_&#1044;&#1086;&#1084;&#1085;&#1072;_&#1056;&#1086;&#1084;&#1072;&#1085;&#1086;&#1074;&#1085;&#1072;_(1882)" TargetMode="External"/><Relationship Id="rId23" Type="http://schemas.openxmlformats.org/officeDocument/2006/relationships/hyperlink" Target="https://ru.openlist.wiki/&#1053;&#1080;&#1082;&#1080;&#1090;&#1080;&#1085;&#1072;_&#1060;&#1077;&#1082;&#1083;&#1072;_&#1040;&#1085;&#1076;&#1088;&#1077;&#1077;&#1074;&#1085;&#1072;_(1901)" TargetMode="External"/><Relationship Id="rId28" Type="http://schemas.openxmlformats.org/officeDocument/2006/relationships/hyperlink" Target="https://ru.openlist.wiki/&#1061;&#1086;&#1088;&#1086;&#1074;&#1072;_&#1052;&#1072;&#1090;&#1088;&#1077;&#1085;&#1072;_&#1057;&#1090;&#1077;&#1087;&#1072;&#1085;&#1086;&#1074;&#1085;&#1072;_(1872)" TargetMode="External"/><Relationship Id="rId10" Type="http://schemas.openxmlformats.org/officeDocument/2006/relationships/hyperlink" Target="https://ru.openlist.wiki/&#1040;&#1088;&#1089;&#1077;&#1085;&#1090;&#1100;&#1077;&#1074;&#1072;_&#1042;&#1072;&#1088;&#1074;&#1072;&#1088;&#1072;_&#1040;&#1088;&#1089;&#1077;&#1085;&#1090;&#1100;&#1077;&#1074;&#1085;&#1072;_(1887)" TargetMode="External"/><Relationship Id="rId19" Type="http://schemas.openxmlformats.org/officeDocument/2006/relationships/hyperlink" Target="https://ru.openlist.wiki/&#1050;&#1080;&#1088;&#1080;&#1083;&#1083;&#1086;&#1074;&#1072;_&#1040;&#1085;&#1085;&#1072;_&#1045;&#1092;&#1088;&#1077;&#1084;&#1086;&#1074;&#1085;&#1072;_(1885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40;&#1088;&#1079;&#1072;&#1084;&#1072;&#1089;&#1086;&#1074;&#1072;_&#1040;&#1083;&#1077;&#1082;&#1089;&#1072;&#1085;&#1076;&#1088;&#1072;_&#1055;&#1077;&#1090;&#1088;&#1086;&#1074;&#1085;&#1072;_(1881)" TargetMode="External"/><Relationship Id="rId14" Type="http://schemas.openxmlformats.org/officeDocument/2006/relationships/hyperlink" Target="https://ru.openlist.wiki/&#1043;&#1091;&#1073;&#1072;&#1085;&#1086;&#1074;&#1072;_&#1052;&#1072;&#1088;&#1080;&#1103;_&#1055;&#1077;&#1090;&#1088;&#1086;&#1074;&#1085;&#1072;_(1889)" TargetMode="External"/><Relationship Id="rId22" Type="http://schemas.openxmlformats.org/officeDocument/2006/relationships/hyperlink" Target="https://base.memo.ru/person/show/463213" TargetMode="External"/><Relationship Id="rId27" Type="http://schemas.openxmlformats.org/officeDocument/2006/relationships/hyperlink" Target="https://ru.openlist.wiki/&#1058;&#1086;&#1083;&#1089;&#1090;&#1086;&#1074;&#1072;_&#1045;&#1074;&#1076;&#1086;&#1082;&#1080;&#1103;_&#1055;&#1072;&#1074;&#1083;&#1086;&#1074;&#1085;&#1072;_(1884)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70</cp:revision>
  <cp:lastPrinted>1995-11-21T22:41:00Z</cp:lastPrinted>
  <dcterms:created xsi:type="dcterms:W3CDTF">2023-10-18T16:51:00Z</dcterms:created>
  <dcterms:modified xsi:type="dcterms:W3CDTF">2025-06-21T20:00:00Z</dcterms:modified>
</cp:coreProperties>
</file>