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886" w:rsidRDefault="00A92886" w:rsidP="00A92886">
      <w:r>
        <w:t xml:space="preserve">Práctica 7 Control de transacciones </w:t>
      </w:r>
    </w:p>
    <w:p w:rsidR="00A92886" w:rsidRDefault="00A92886" w:rsidP="00A92886">
      <w:r>
        <w:t xml:space="preserve"> </w:t>
      </w:r>
    </w:p>
    <w:p w:rsidR="00B04347" w:rsidRDefault="00A92886" w:rsidP="00A92886">
      <w:r>
        <w:t>1. Listar todas las t-</w:t>
      </w:r>
      <w:proofErr w:type="spellStart"/>
      <w:r>
        <w:t>uplas</w:t>
      </w:r>
      <w:proofErr w:type="spellEnd"/>
      <w:r>
        <w:t xml:space="preserve"> de la tabla PROFESOR   </w:t>
      </w:r>
    </w:p>
    <w:p w:rsidR="00B04347" w:rsidRDefault="00B04347" w:rsidP="00A92886">
      <w:r>
        <w:rPr>
          <w:noProof/>
          <w:lang w:eastAsia="es-ES"/>
        </w:rPr>
        <w:lastRenderedPageBreak/>
        <w:drawing>
          <wp:inline distT="0" distB="0" distL="0" distR="0" wp14:anchorId="5BDB392F" wp14:editId="71B77E92">
            <wp:extent cx="1877695" cy="8892540"/>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77695" cy="8892540"/>
                    </a:xfrm>
                    <a:prstGeom prst="rect">
                      <a:avLst/>
                    </a:prstGeom>
                  </pic:spPr>
                </pic:pic>
              </a:graphicData>
            </a:graphic>
          </wp:inline>
        </w:drawing>
      </w:r>
    </w:p>
    <w:p w:rsidR="00A92886" w:rsidRDefault="00A92886" w:rsidP="00A92886">
      <w:r>
        <w:lastRenderedPageBreak/>
        <w:t>2. Añadir la siguiente t-</w:t>
      </w:r>
      <w:proofErr w:type="spellStart"/>
      <w:r>
        <w:t>upla</w:t>
      </w:r>
      <w:proofErr w:type="spellEnd"/>
      <w:r>
        <w:t xml:space="preserve"> a la tabla PROFESOR: (4040, ‘CARMELO’, 7, TU). </w:t>
      </w:r>
    </w:p>
    <w:p w:rsidR="00A92886" w:rsidRDefault="00A92886" w:rsidP="00A92886">
      <w:r>
        <w:t xml:space="preserve"> </w:t>
      </w:r>
      <w:r w:rsidR="00B04347">
        <w:rPr>
          <w:noProof/>
          <w:lang w:eastAsia="es-ES"/>
        </w:rPr>
        <w:drawing>
          <wp:inline distT="0" distB="0" distL="0" distR="0" wp14:anchorId="050ACB08" wp14:editId="6325A0F1">
            <wp:extent cx="4362450" cy="533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450" cy="533400"/>
                    </a:xfrm>
                    <a:prstGeom prst="rect">
                      <a:avLst/>
                    </a:prstGeom>
                  </pic:spPr>
                </pic:pic>
              </a:graphicData>
            </a:graphic>
          </wp:inline>
        </w:drawing>
      </w:r>
    </w:p>
    <w:p w:rsidR="00A92886" w:rsidRDefault="00A92886" w:rsidP="00A92886">
      <w:r>
        <w:t>3. Listar todas las t-</w:t>
      </w:r>
      <w:proofErr w:type="spellStart"/>
      <w:r>
        <w:t>uplas</w:t>
      </w:r>
      <w:proofErr w:type="spellEnd"/>
      <w:r>
        <w:t xml:space="preserve"> de la tabla PROFESOR. </w:t>
      </w:r>
    </w:p>
    <w:p w:rsidR="00A92886" w:rsidRDefault="00A92886" w:rsidP="00A92886">
      <w:r>
        <w:lastRenderedPageBreak/>
        <w:t xml:space="preserve"> </w:t>
      </w:r>
      <w:r w:rsidR="00B04347">
        <w:rPr>
          <w:noProof/>
          <w:lang w:eastAsia="es-ES"/>
        </w:rPr>
        <w:drawing>
          <wp:inline distT="0" distB="0" distL="0" distR="0" wp14:anchorId="368B0E32" wp14:editId="43934D3C">
            <wp:extent cx="2049780" cy="889254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9780" cy="8892540"/>
                    </a:xfrm>
                    <a:prstGeom prst="rect">
                      <a:avLst/>
                    </a:prstGeom>
                  </pic:spPr>
                </pic:pic>
              </a:graphicData>
            </a:graphic>
          </wp:inline>
        </w:drawing>
      </w:r>
    </w:p>
    <w:p w:rsidR="00A92886" w:rsidRDefault="00A92886" w:rsidP="00A92886">
      <w:r>
        <w:lastRenderedPageBreak/>
        <w:t xml:space="preserve">4. Deshacer los cambios. </w:t>
      </w:r>
    </w:p>
    <w:p w:rsidR="00B04347" w:rsidRDefault="00B04347" w:rsidP="00A92886">
      <w:r>
        <w:rPr>
          <w:noProof/>
          <w:lang w:eastAsia="es-ES"/>
        </w:rPr>
        <w:drawing>
          <wp:inline distT="0" distB="0" distL="0" distR="0" wp14:anchorId="75F4F153" wp14:editId="7FE04959">
            <wp:extent cx="1524000" cy="600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4000" cy="600075"/>
                    </a:xfrm>
                    <a:prstGeom prst="rect">
                      <a:avLst/>
                    </a:prstGeom>
                  </pic:spPr>
                </pic:pic>
              </a:graphicData>
            </a:graphic>
          </wp:inline>
        </w:drawing>
      </w:r>
    </w:p>
    <w:p w:rsidR="00A92886" w:rsidRDefault="00A92886" w:rsidP="00A92886">
      <w:r>
        <w:t xml:space="preserve"> </w:t>
      </w:r>
    </w:p>
    <w:p w:rsidR="00A92886" w:rsidRDefault="00A92886" w:rsidP="00A92886">
      <w:r>
        <w:t>5. Listar todas las t-</w:t>
      </w:r>
      <w:proofErr w:type="spellStart"/>
      <w:r>
        <w:t>uplas</w:t>
      </w:r>
      <w:proofErr w:type="spellEnd"/>
      <w:r>
        <w:t xml:space="preserve"> de la tabla PROFESOR. </w:t>
      </w:r>
    </w:p>
    <w:p w:rsidR="00A92886" w:rsidRDefault="00A92886" w:rsidP="00A92886">
      <w:r>
        <w:lastRenderedPageBreak/>
        <w:t xml:space="preserve"> </w:t>
      </w:r>
      <w:r w:rsidR="00B04347">
        <w:rPr>
          <w:noProof/>
          <w:lang w:eastAsia="es-ES"/>
        </w:rPr>
        <w:drawing>
          <wp:inline distT="0" distB="0" distL="0" distR="0" wp14:anchorId="5A1EE6F2" wp14:editId="7A250CE5">
            <wp:extent cx="2385060" cy="88925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5060" cy="8892540"/>
                    </a:xfrm>
                    <a:prstGeom prst="rect">
                      <a:avLst/>
                    </a:prstGeom>
                  </pic:spPr>
                </pic:pic>
              </a:graphicData>
            </a:graphic>
          </wp:inline>
        </w:drawing>
      </w:r>
    </w:p>
    <w:p w:rsidR="00A92886" w:rsidRDefault="00A92886" w:rsidP="00A92886">
      <w:r>
        <w:lastRenderedPageBreak/>
        <w:t>6. Añadir la siguiente t-</w:t>
      </w:r>
      <w:proofErr w:type="spellStart"/>
      <w:r>
        <w:t>upla</w:t>
      </w:r>
      <w:proofErr w:type="spellEnd"/>
      <w:r>
        <w:t xml:space="preserve"> a la tabla PROFESOR: (4040, ‘CARMELO’, 7, TU). </w:t>
      </w:r>
    </w:p>
    <w:p w:rsidR="00A92886" w:rsidRDefault="00A92886" w:rsidP="00A92886">
      <w:r>
        <w:t xml:space="preserve"> </w:t>
      </w:r>
      <w:r w:rsidR="006B3287">
        <w:rPr>
          <w:noProof/>
          <w:lang w:eastAsia="es-ES"/>
        </w:rPr>
        <w:drawing>
          <wp:inline distT="0" distB="0" distL="0" distR="0" wp14:anchorId="79986593" wp14:editId="667D9E9A">
            <wp:extent cx="4362450" cy="5334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450" cy="533400"/>
                    </a:xfrm>
                    <a:prstGeom prst="rect">
                      <a:avLst/>
                    </a:prstGeom>
                  </pic:spPr>
                </pic:pic>
              </a:graphicData>
            </a:graphic>
          </wp:inline>
        </w:drawing>
      </w:r>
    </w:p>
    <w:p w:rsidR="00A92886" w:rsidRDefault="00A92886" w:rsidP="00A92886">
      <w:r>
        <w:t xml:space="preserve">7. Hacer permanentes los cambios. </w:t>
      </w:r>
    </w:p>
    <w:p w:rsidR="00A92886" w:rsidRDefault="00A92886" w:rsidP="00A92886">
      <w:r>
        <w:t xml:space="preserve"> </w:t>
      </w:r>
      <w:r w:rsidR="006B3287">
        <w:rPr>
          <w:noProof/>
          <w:lang w:eastAsia="es-ES"/>
        </w:rPr>
        <w:drawing>
          <wp:inline distT="0" distB="0" distL="0" distR="0" wp14:anchorId="4F2034F1" wp14:editId="012CE9D8">
            <wp:extent cx="1533525" cy="5334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533400"/>
                    </a:xfrm>
                    <a:prstGeom prst="rect">
                      <a:avLst/>
                    </a:prstGeom>
                  </pic:spPr>
                </pic:pic>
              </a:graphicData>
            </a:graphic>
          </wp:inline>
        </w:drawing>
      </w:r>
    </w:p>
    <w:p w:rsidR="00A92886" w:rsidRDefault="00A92886" w:rsidP="00A92886">
      <w:r>
        <w:t>8. Añadir la siguiente t-</w:t>
      </w:r>
      <w:proofErr w:type="spellStart"/>
      <w:r>
        <w:t>upla</w:t>
      </w:r>
      <w:proofErr w:type="spellEnd"/>
      <w:r>
        <w:t xml:space="preserve"> a la tabla PROFESOR: (5050, ‘CARINA’, 9, CEU).  Explica que ocurre. </w:t>
      </w:r>
    </w:p>
    <w:p w:rsidR="00A92886" w:rsidRPr="001A0EC2" w:rsidRDefault="00A92886" w:rsidP="00A92886">
      <w:r w:rsidRPr="001A0EC2">
        <w:t xml:space="preserve"> </w:t>
      </w:r>
      <w:r w:rsidR="006B3287" w:rsidRPr="001A0EC2">
        <w:t>Da error puesto que la tabla profesor el CAR es clave ajena, lo que quiere decir que el código de esta clave debe de existir en la tabla referenciada, que en este caso es la tabla AREA.</w:t>
      </w:r>
    </w:p>
    <w:p w:rsidR="00A92886" w:rsidRDefault="00A92886" w:rsidP="00A92886">
      <w:r>
        <w:t>9. Añadir la siguiente t-</w:t>
      </w:r>
      <w:proofErr w:type="spellStart"/>
      <w:r>
        <w:t>upla</w:t>
      </w:r>
      <w:proofErr w:type="spellEnd"/>
      <w:r>
        <w:t xml:space="preserve"> a la tabla PROFESOR: (5050, ‘CARINA’, 8, CEU).  </w:t>
      </w:r>
    </w:p>
    <w:p w:rsidR="00A92886" w:rsidRDefault="00A92886" w:rsidP="00A92886">
      <w:r>
        <w:t xml:space="preserve"> </w:t>
      </w:r>
      <w:r w:rsidR="001A0EC2">
        <w:rPr>
          <w:noProof/>
          <w:lang w:eastAsia="es-ES"/>
        </w:rPr>
        <w:drawing>
          <wp:inline distT="0" distB="0" distL="0" distR="0" wp14:anchorId="11F03E17" wp14:editId="04135E74">
            <wp:extent cx="4352925" cy="5334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533400"/>
                    </a:xfrm>
                    <a:prstGeom prst="rect">
                      <a:avLst/>
                    </a:prstGeom>
                  </pic:spPr>
                </pic:pic>
              </a:graphicData>
            </a:graphic>
          </wp:inline>
        </w:drawing>
      </w:r>
    </w:p>
    <w:p w:rsidR="00A92886" w:rsidRDefault="00A92886" w:rsidP="00A92886">
      <w:r>
        <w:t>10.  Listar todas las t-</w:t>
      </w:r>
      <w:proofErr w:type="spellStart"/>
      <w:r>
        <w:t>uplas</w:t>
      </w:r>
      <w:proofErr w:type="spellEnd"/>
      <w:r>
        <w:t xml:space="preserve"> de la tabla PROFESOR. </w:t>
      </w:r>
    </w:p>
    <w:p w:rsidR="00A92886" w:rsidRDefault="00A92886" w:rsidP="00A92886">
      <w:r>
        <w:lastRenderedPageBreak/>
        <w:t xml:space="preserve"> </w:t>
      </w:r>
      <w:r w:rsidR="001A0EC2">
        <w:rPr>
          <w:noProof/>
          <w:lang w:eastAsia="es-ES"/>
        </w:rPr>
        <w:drawing>
          <wp:inline distT="0" distB="0" distL="0" distR="0" wp14:anchorId="2A18A83C" wp14:editId="04F0F1B7">
            <wp:extent cx="1689100" cy="8892540"/>
            <wp:effectExtent l="0" t="0" r="635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9100" cy="8892540"/>
                    </a:xfrm>
                    <a:prstGeom prst="rect">
                      <a:avLst/>
                    </a:prstGeom>
                  </pic:spPr>
                </pic:pic>
              </a:graphicData>
            </a:graphic>
          </wp:inline>
        </w:drawing>
      </w:r>
    </w:p>
    <w:p w:rsidR="001A0EC2" w:rsidRDefault="00A92886" w:rsidP="00A92886">
      <w:r>
        <w:lastRenderedPageBreak/>
        <w:t xml:space="preserve">11.  Abrir una nueva sesión </w:t>
      </w:r>
      <w:proofErr w:type="spellStart"/>
      <w:r>
        <w:t>unix</w:t>
      </w:r>
      <w:proofErr w:type="spellEnd"/>
      <w:r>
        <w:t xml:space="preserve"> (sesión2) ¡sin cerrar la original (sesión1</w:t>
      </w:r>
      <w:proofErr w:type="gramStart"/>
      <w:r>
        <w:t>)!.</w:t>
      </w:r>
      <w:proofErr w:type="gramEnd"/>
    </w:p>
    <w:p w:rsidR="00A92886" w:rsidRDefault="00A92886" w:rsidP="00A92886">
      <w:r>
        <w:t xml:space="preserve"> Ejecutar de nuevo el SQL*</w:t>
      </w:r>
      <w:proofErr w:type="spellStart"/>
      <w:r>
        <w:t>Pllus</w:t>
      </w:r>
      <w:proofErr w:type="spellEnd"/>
      <w:r>
        <w:t xml:space="preserve"> para conectarte a tu base de datos. (¡No olvides hacer un nuevo </w:t>
      </w:r>
      <w:proofErr w:type="spellStart"/>
      <w:r>
        <w:t>spool</w:t>
      </w:r>
      <w:proofErr w:type="spellEnd"/>
      <w:r>
        <w:t xml:space="preserve">!)  </w:t>
      </w:r>
    </w:p>
    <w:p w:rsidR="00A92886" w:rsidRDefault="00A92886" w:rsidP="00A92886">
      <w:r>
        <w:t xml:space="preserve"> </w:t>
      </w:r>
    </w:p>
    <w:p w:rsidR="00A92886" w:rsidRDefault="00A92886" w:rsidP="00A92886">
      <w:r>
        <w:t>12. (Sesión 2) Listar todas las t-</w:t>
      </w:r>
      <w:proofErr w:type="spellStart"/>
      <w:r>
        <w:t>uplas</w:t>
      </w:r>
      <w:proofErr w:type="spellEnd"/>
      <w:r>
        <w:t xml:space="preserve"> de la tabla PROFESOR. Explica que ocurre. </w:t>
      </w:r>
    </w:p>
    <w:p w:rsidR="00A92886" w:rsidRDefault="00A92886" w:rsidP="00A92886">
      <w:r>
        <w:t xml:space="preserve"> </w:t>
      </w:r>
      <w:r w:rsidR="001A0EC2">
        <w:t xml:space="preserve">No aparece la usuaria CARINA puesto que no se ha hecho el </w:t>
      </w:r>
      <w:proofErr w:type="spellStart"/>
      <w:r w:rsidR="001A0EC2">
        <w:t>commit</w:t>
      </w:r>
      <w:proofErr w:type="spellEnd"/>
      <w:r w:rsidR="001A0EC2">
        <w:t xml:space="preserve"> en la sesión 1.</w:t>
      </w:r>
    </w:p>
    <w:p w:rsidR="00A92886" w:rsidRDefault="00A92886" w:rsidP="00A92886">
      <w:r>
        <w:t>13. (Sesión 2) Añadir la siguiente t-</w:t>
      </w:r>
      <w:proofErr w:type="spellStart"/>
      <w:r>
        <w:t>upla</w:t>
      </w:r>
      <w:proofErr w:type="spellEnd"/>
      <w:r>
        <w:t xml:space="preserve"> a la tabla PROFESOR: (5050, ‘CARINA’, 8, CEU). Explica que ocurre. </w:t>
      </w:r>
    </w:p>
    <w:p w:rsidR="00757D67" w:rsidRDefault="00757D67" w:rsidP="00A92886">
      <w:r>
        <w:tab/>
        <w:t>Se queda bloqueado esperando que se termina la transacción de que se está efectuando sobre los mismos datos en la sesión 1.</w:t>
      </w:r>
    </w:p>
    <w:p w:rsidR="00A92886" w:rsidRDefault="00A92886" w:rsidP="00A92886">
      <w:r>
        <w:t xml:space="preserve"> </w:t>
      </w:r>
    </w:p>
    <w:p w:rsidR="00A92886" w:rsidRDefault="00A92886" w:rsidP="00A92886">
      <w:r>
        <w:t xml:space="preserve">14. (Sesión 1) Hacer permanentes los cambios. </w:t>
      </w:r>
    </w:p>
    <w:p w:rsidR="00A92886" w:rsidRDefault="00A92886" w:rsidP="00A92886">
      <w:r>
        <w:t xml:space="preserve"> </w:t>
      </w:r>
      <w:r w:rsidR="00757D67">
        <w:rPr>
          <w:noProof/>
          <w:lang w:eastAsia="es-ES"/>
        </w:rPr>
        <w:drawing>
          <wp:inline distT="0" distB="0" distL="0" distR="0" wp14:anchorId="3F9D52ED" wp14:editId="6C0FC480">
            <wp:extent cx="1704975" cy="5143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4975" cy="514350"/>
                    </a:xfrm>
                    <a:prstGeom prst="rect">
                      <a:avLst/>
                    </a:prstGeom>
                  </pic:spPr>
                </pic:pic>
              </a:graphicData>
            </a:graphic>
          </wp:inline>
        </w:drawing>
      </w:r>
    </w:p>
    <w:p w:rsidR="00A92886" w:rsidRDefault="00A92886" w:rsidP="00A92886">
      <w:r>
        <w:t>15. (Sesión 2) Listar todas las t-</w:t>
      </w:r>
      <w:proofErr w:type="spellStart"/>
      <w:r>
        <w:t>uplas</w:t>
      </w:r>
      <w:proofErr w:type="spellEnd"/>
      <w:r>
        <w:t xml:space="preserve"> de la tabla PROFESOR. Explica que ocurre. </w:t>
      </w:r>
    </w:p>
    <w:p w:rsidR="00A92886" w:rsidRDefault="00A92886" w:rsidP="00A92886">
      <w:r>
        <w:t xml:space="preserve"> </w:t>
      </w:r>
      <w:r w:rsidR="00757D67">
        <w:t>Ahora ya me aparecen la t-</w:t>
      </w:r>
      <w:proofErr w:type="spellStart"/>
      <w:r w:rsidR="00757D67">
        <w:t>upla</w:t>
      </w:r>
      <w:proofErr w:type="spellEnd"/>
      <w:r w:rsidR="00757D67">
        <w:t xml:space="preserve"> CARINA de la sesión 1.</w:t>
      </w:r>
    </w:p>
    <w:p w:rsidR="00A92886" w:rsidRDefault="00A92886" w:rsidP="00A92886">
      <w:r>
        <w:t xml:space="preserve">16. (Sesión 2) Cerrar esta sesión de trabajo y volver a la sesión1. </w:t>
      </w:r>
    </w:p>
    <w:p w:rsidR="00A92886" w:rsidRDefault="00A92886" w:rsidP="00A92886">
      <w:r>
        <w:t xml:space="preserve"> </w:t>
      </w:r>
      <w:proofErr w:type="spellStart"/>
      <w:r w:rsidR="00757D67">
        <w:t>exit</w:t>
      </w:r>
      <w:proofErr w:type="spellEnd"/>
    </w:p>
    <w:p w:rsidR="00A92886" w:rsidRDefault="00A92886" w:rsidP="00A92886">
      <w:r>
        <w:t>17. Eliminar de la tabla ‘PLAN_DOCENTE’ todas las t-</w:t>
      </w:r>
      <w:proofErr w:type="spellStart"/>
      <w:r>
        <w:t>uplas</w:t>
      </w:r>
      <w:proofErr w:type="spellEnd"/>
      <w:r>
        <w:t xml:space="preserve"> correspondientes al profesor con DNI 4444. </w:t>
      </w:r>
    </w:p>
    <w:p w:rsidR="00A92886" w:rsidRDefault="00A92886" w:rsidP="00A92886">
      <w:r>
        <w:t xml:space="preserve"> </w:t>
      </w:r>
      <w:r w:rsidR="00F17356">
        <w:rPr>
          <w:noProof/>
          <w:lang w:eastAsia="es-ES"/>
        </w:rPr>
        <w:drawing>
          <wp:inline distT="0" distB="0" distL="0" distR="0" wp14:anchorId="23E44EAD" wp14:editId="23F1C638">
            <wp:extent cx="3429000" cy="514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514350"/>
                    </a:xfrm>
                    <a:prstGeom prst="rect">
                      <a:avLst/>
                    </a:prstGeom>
                  </pic:spPr>
                </pic:pic>
              </a:graphicData>
            </a:graphic>
          </wp:inline>
        </w:drawing>
      </w:r>
    </w:p>
    <w:p w:rsidR="00A92886" w:rsidRDefault="00A92886" w:rsidP="00A92886">
      <w:r>
        <w:t>18. Listar las t-</w:t>
      </w:r>
      <w:proofErr w:type="spellStart"/>
      <w:r>
        <w:t>uplas</w:t>
      </w:r>
      <w:proofErr w:type="spellEnd"/>
      <w:r>
        <w:t xml:space="preserve"> de la tabla ‘PLAN_DOCENTE’ correspondientes al profesor con DNI 4444. </w:t>
      </w:r>
    </w:p>
    <w:p w:rsidR="00A92886" w:rsidRDefault="00A92886" w:rsidP="00A92886">
      <w:r>
        <w:t xml:space="preserve"> </w:t>
      </w:r>
      <w:r w:rsidR="00F17356">
        <w:rPr>
          <w:noProof/>
          <w:lang w:eastAsia="es-ES"/>
        </w:rPr>
        <w:drawing>
          <wp:inline distT="0" distB="0" distL="0" distR="0" wp14:anchorId="6F08B351" wp14:editId="291D5277">
            <wp:extent cx="3600450" cy="6000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600075"/>
                    </a:xfrm>
                    <a:prstGeom prst="rect">
                      <a:avLst/>
                    </a:prstGeom>
                  </pic:spPr>
                </pic:pic>
              </a:graphicData>
            </a:graphic>
          </wp:inline>
        </w:drawing>
      </w:r>
    </w:p>
    <w:p w:rsidR="00A92886" w:rsidRDefault="00A92886" w:rsidP="00A92886">
      <w:r>
        <w:t xml:space="preserve">19. Establecer un punto de control con el nombre ‘P1’. </w:t>
      </w:r>
    </w:p>
    <w:p w:rsidR="00A92886" w:rsidRDefault="00A92886" w:rsidP="00F17356">
      <w:pPr>
        <w:tabs>
          <w:tab w:val="left" w:pos="572"/>
        </w:tabs>
      </w:pPr>
      <w:r>
        <w:t xml:space="preserve"> </w:t>
      </w:r>
      <w:r w:rsidR="00F17356">
        <w:tab/>
      </w:r>
      <w:r w:rsidR="00F17356">
        <w:rPr>
          <w:noProof/>
          <w:lang w:eastAsia="es-ES"/>
        </w:rPr>
        <w:drawing>
          <wp:inline distT="0" distB="0" distL="0" distR="0" wp14:anchorId="16103924" wp14:editId="545AC2BC">
            <wp:extent cx="1457325" cy="5524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552450"/>
                    </a:xfrm>
                    <a:prstGeom prst="rect">
                      <a:avLst/>
                    </a:prstGeom>
                  </pic:spPr>
                </pic:pic>
              </a:graphicData>
            </a:graphic>
          </wp:inline>
        </w:drawing>
      </w:r>
    </w:p>
    <w:p w:rsidR="00A92886" w:rsidRDefault="00A92886" w:rsidP="00A92886">
      <w:r>
        <w:t>20. Eliminar de la tabla ‘PLAN_DOCENTE’ todas las t-</w:t>
      </w:r>
      <w:proofErr w:type="spellStart"/>
      <w:r>
        <w:t>uplas</w:t>
      </w:r>
      <w:proofErr w:type="spellEnd"/>
      <w:r>
        <w:t xml:space="preserve"> correspondientes al profesor con DNI 1010. </w:t>
      </w:r>
    </w:p>
    <w:p w:rsidR="00F17356" w:rsidRDefault="00F17356" w:rsidP="00A92886">
      <w:r>
        <w:rPr>
          <w:noProof/>
          <w:lang w:eastAsia="es-ES"/>
        </w:rPr>
        <w:lastRenderedPageBreak/>
        <w:drawing>
          <wp:inline distT="0" distB="0" distL="0" distR="0" wp14:anchorId="421ABB41" wp14:editId="4C3B8581">
            <wp:extent cx="3552825" cy="4857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2825" cy="485775"/>
                    </a:xfrm>
                    <a:prstGeom prst="rect">
                      <a:avLst/>
                    </a:prstGeom>
                  </pic:spPr>
                </pic:pic>
              </a:graphicData>
            </a:graphic>
          </wp:inline>
        </w:drawing>
      </w:r>
    </w:p>
    <w:p w:rsidR="00A92886" w:rsidRDefault="00A92886" w:rsidP="00A92886">
      <w:r>
        <w:t xml:space="preserve"> </w:t>
      </w:r>
    </w:p>
    <w:p w:rsidR="00A92886" w:rsidRDefault="00A92886" w:rsidP="00A92886">
      <w:r>
        <w:t xml:space="preserve">21. Establecer un punto de control con el nombre ‘P2’. </w:t>
      </w:r>
    </w:p>
    <w:p w:rsidR="00A92886" w:rsidRDefault="00A92886" w:rsidP="00A92886"/>
    <w:p w:rsidR="00A92886" w:rsidRDefault="00F17356" w:rsidP="00A92886">
      <w:r>
        <w:rPr>
          <w:noProof/>
          <w:lang w:eastAsia="es-ES"/>
        </w:rPr>
        <w:drawing>
          <wp:inline distT="0" distB="0" distL="0" distR="0" wp14:anchorId="521F92DA" wp14:editId="723E53AA">
            <wp:extent cx="1581150" cy="6191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1150" cy="619125"/>
                    </a:xfrm>
                    <a:prstGeom prst="rect">
                      <a:avLst/>
                    </a:prstGeom>
                  </pic:spPr>
                </pic:pic>
              </a:graphicData>
            </a:graphic>
          </wp:inline>
        </w:drawing>
      </w:r>
    </w:p>
    <w:p w:rsidR="00A92886" w:rsidRDefault="00A92886" w:rsidP="00A92886">
      <w:r>
        <w:t xml:space="preserve"> </w:t>
      </w:r>
    </w:p>
    <w:p w:rsidR="00A92886" w:rsidRDefault="00A92886" w:rsidP="00A92886">
      <w:r>
        <w:t>22. Eliminar de la tabla ‘PLAN_DOCENTE’ todas las t-</w:t>
      </w:r>
      <w:proofErr w:type="spellStart"/>
      <w:r>
        <w:t>uplas</w:t>
      </w:r>
      <w:proofErr w:type="spellEnd"/>
      <w:r>
        <w:t xml:space="preserve"> correspondientes al profesor con DNI 2222. </w:t>
      </w:r>
    </w:p>
    <w:p w:rsidR="00F17356" w:rsidRDefault="00F17356" w:rsidP="00A92886">
      <w:r>
        <w:rPr>
          <w:noProof/>
          <w:lang w:eastAsia="es-ES"/>
        </w:rPr>
        <w:drawing>
          <wp:inline distT="0" distB="0" distL="0" distR="0" wp14:anchorId="413FAC82" wp14:editId="2C17D8AD">
            <wp:extent cx="3429000" cy="5048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9000" cy="504825"/>
                    </a:xfrm>
                    <a:prstGeom prst="rect">
                      <a:avLst/>
                    </a:prstGeom>
                  </pic:spPr>
                </pic:pic>
              </a:graphicData>
            </a:graphic>
          </wp:inline>
        </w:drawing>
      </w:r>
    </w:p>
    <w:p w:rsidR="00A92886" w:rsidRDefault="00A92886" w:rsidP="00A92886">
      <w:r>
        <w:t xml:space="preserve"> </w:t>
      </w:r>
    </w:p>
    <w:p w:rsidR="00A92886" w:rsidRDefault="00A92886" w:rsidP="00A92886">
      <w:r>
        <w:t>23. Listar las t-</w:t>
      </w:r>
      <w:proofErr w:type="spellStart"/>
      <w:r>
        <w:t>uplas</w:t>
      </w:r>
      <w:proofErr w:type="spellEnd"/>
      <w:r>
        <w:t xml:space="preserve"> de la tabla ‘PLAN_DOCENTE’. </w:t>
      </w:r>
    </w:p>
    <w:p w:rsidR="00F17356" w:rsidRDefault="00F17356" w:rsidP="00A92886">
      <w:r>
        <w:rPr>
          <w:noProof/>
          <w:lang w:eastAsia="es-ES"/>
        </w:rPr>
        <w:drawing>
          <wp:inline distT="0" distB="0" distL="0" distR="0" wp14:anchorId="7772F9CA" wp14:editId="6CA141CC">
            <wp:extent cx="5400040" cy="25387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38730"/>
                    </a:xfrm>
                    <a:prstGeom prst="rect">
                      <a:avLst/>
                    </a:prstGeom>
                  </pic:spPr>
                </pic:pic>
              </a:graphicData>
            </a:graphic>
          </wp:inline>
        </w:drawing>
      </w:r>
    </w:p>
    <w:p w:rsidR="00A92886" w:rsidRDefault="00A92886" w:rsidP="00A92886">
      <w:r>
        <w:t xml:space="preserve"> </w:t>
      </w:r>
    </w:p>
    <w:p w:rsidR="00A92886" w:rsidRDefault="00A92886" w:rsidP="00A92886">
      <w:r>
        <w:t>24. Añadir a la tabla ‘PLAN_DOCENTE’ la t-</w:t>
      </w:r>
      <w:proofErr w:type="spellStart"/>
      <w:r>
        <w:t>upla</w:t>
      </w:r>
      <w:proofErr w:type="spellEnd"/>
      <w:r>
        <w:t xml:space="preserve"> (1010, 9, 1.5, 0, 1.5, ‘01-SEP-09’, NULL). Explica que ocurre. </w:t>
      </w:r>
    </w:p>
    <w:p w:rsidR="00664426" w:rsidRDefault="00664426" w:rsidP="00A92886">
      <w:r>
        <w:rPr>
          <w:noProof/>
          <w:lang w:eastAsia="es-ES"/>
        </w:rPr>
        <w:drawing>
          <wp:inline distT="0" distB="0" distL="0" distR="0" wp14:anchorId="4AFC8C63" wp14:editId="5B160A43">
            <wp:extent cx="5219700" cy="8001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800100"/>
                    </a:xfrm>
                    <a:prstGeom prst="rect">
                      <a:avLst/>
                    </a:prstGeom>
                  </pic:spPr>
                </pic:pic>
              </a:graphicData>
            </a:graphic>
          </wp:inline>
        </w:drawing>
      </w:r>
    </w:p>
    <w:p w:rsidR="00F17356" w:rsidRDefault="00664426" w:rsidP="00A92886">
      <w:r>
        <w:t xml:space="preserve">Da error puesto que la </w:t>
      </w:r>
      <w:proofErr w:type="spellStart"/>
      <w:r>
        <w:t>superclave</w:t>
      </w:r>
      <w:proofErr w:type="spellEnd"/>
      <w:r>
        <w:t xml:space="preserve"> primaria a agregar coincide con una ya eliminada y que no se ha confirmado.</w:t>
      </w:r>
    </w:p>
    <w:p w:rsidR="00A92886" w:rsidRDefault="00A92886" w:rsidP="00A92886">
      <w:r>
        <w:lastRenderedPageBreak/>
        <w:t xml:space="preserve"> </w:t>
      </w:r>
    </w:p>
    <w:p w:rsidR="00A92886" w:rsidRDefault="00A92886" w:rsidP="00A92886">
      <w:r>
        <w:t>25. Listar las t-</w:t>
      </w:r>
      <w:proofErr w:type="spellStart"/>
      <w:r>
        <w:t>uplas</w:t>
      </w:r>
      <w:proofErr w:type="spellEnd"/>
      <w:r>
        <w:t xml:space="preserve"> de la tabla ‘PLAN_DOCENTE’. </w:t>
      </w:r>
    </w:p>
    <w:p w:rsidR="00A92886" w:rsidRDefault="00A92886" w:rsidP="00A92886">
      <w:r>
        <w:t xml:space="preserve"> </w:t>
      </w:r>
      <w:r w:rsidR="00664426">
        <w:rPr>
          <w:noProof/>
          <w:lang w:eastAsia="es-ES"/>
        </w:rPr>
        <w:drawing>
          <wp:inline distT="0" distB="0" distL="0" distR="0" wp14:anchorId="4A91EFC5" wp14:editId="131EF12F">
            <wp:extent cx="5400040" cy="245237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52370"/>
                    </a:xfrm>
                    <a:prstGeom prst="rect">
                      <a:avLst/>
                    </a:prstGeom>
                  </pic:spPr>
                </pic:pic>
              </a:graphicData>
            </a:graphic>
          </wp:inline>
        </w:drawing>
      </w:r>
    </w:p>
    <w:p w:rsidR="00A92886" w:rsidRDefault="00A92886" w:rsidP="00A92886">
      <w:r>
        <w:t xml:space="preserve">26. Deshacer los cambios hasta el punto de control P2. </w:t>
      </w:r>
    </w:p>
    <w:p w:rsidR="00A92886" w:rsidRDefault="00A92886" w:rsidP="00A92886">
      <w:r>
        <w:t xml:space="preserve"> </w:t>
      </w:r>
      <w:r w:rsidR="00664426">
        <w:rPr>
          <w:noProof/>
          <w:lang w:eastAsia="es-ES"/>
        </w:rPr>
        <w:drawing>
          <wp:inline distT="0" distB="0" distL="0" distR="0" wp14:anchorId="14018440" wp14:editId="13D9151A">
            <wp:extent cx="1581150" cy="609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1150" cy="609600"/>
                    </a:xfrm>
                    <a:prstGeom prst="rect">
                      <a:avLst/>
                    </a:prstGeom>
                  </pic:spPr>
                </pic:pic>
              </a:graphicData>
            </a:graphic>
          </wp:inline>
        </w:drawing>
      </w:r>
    </w:p>
    <w:p w:rsidR="00A92886" w:rsidRDefault="00A92886" w:rsidP="00A92886">
      <w:r>
        <w:t>27. Listar las t-</w:t>
      </w:r>
      <w:proofErr w:type="spellStart"/>
      <w:r>
        <w:t>uplas</w:t>
      </w:r>
      <w:proofErr w:type="spellEnd"/>
      <w:r>
        <w:t xml:space="preserve"> de la tabla ‘PLAN_DOCENTE’. </w:t>
      </w:r>
    </w:p>
    <w:p w:rsidR="00A92886" w:rsidRDefault="00A92886" w:rsidP="00A92886">
      <w:r>
        <w:t xml:space="preserve"> </w:t>
      </w:r>
      <w:r w:rsidR="00664426">
        <w:rPr>
          <w:noProof/>
          <w:lang w:eastAsia="es-ES"/>
        </w:rPr>
        <w:drawing>
          <wp:inline distT="0" distB="0" distL="0" distR="0" wp14:anchorId="41269E93" wp14:editId="561425E0">
            <wp:extent cx="5400040" cy="3082925"/>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082925"/>
                    </a:xfrm>
                    <a:prstGeom prst="rect">
                      <a:avLst/>
                    </a:prstGeom>
                  </pic:spPr>
                </pic:pic>
              </a:graphicData>
            </a:graphic>
          </wp:inline>
        </w:drawing>
      </w:r>
    </w:p>
    <w:p w:rsidR="00A92886" w:rsidRDefault="00A92886" w:rsidP="00A92886">
      <w:r>
        <w:t xml:space="preserve">28. Deshacer los cambios hasta el punto de control P1. </w:t>
      </w:r>
    </w:p>
    <w:p w:rsidR="00A92886" w:rsidRDefault="00A92886" w:rsidP="00664426">
      <w:pPr>
        <w:tabs>
          <w:tab w:val="left" w:pos="1940"/>
        </w:tabs>
      </w:pPr>
      <w:r>
        <w:t xml:space="preserve"> </w:t>
      </w:r>
      <w:r w:rsidR="00664426">
        <w:tab/>
      </w:r>
      <w:r w:rsidR="00664426">
        <w:rPr>
          <w:noProof/>
          <w:lang w:eastAsia="es-ES"/>
        </w:rPr>
        <w:drawing>
          <wp:inline distT="0" distB="0" distL="0" distR="0" wp14:anchorId="0504EFAA" wp14:editId="71B578D7">
            <wp:extent cx="1657350" cy="561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57350" cy="561975"/>
                    </a:xfrm>
                    <a:prstGeom prst="rect">
                      <a:avLst/>
                    </a:prstGeom>
                  </pic:spPr>
                </pic:pic>
              </a:graphicData>
            </a:graphic>
          </wp:inline>
        </w:drawing>
      </w:r>
    </w:p>
    <w:p w:rsidR="00A92886" w:rsidRDefault="00A92886" w:rsidP="00A92886">
      <w:r>
        <w:lastRenderedPageBreak/>
        <w:t>29. Listar las t-</w:t>
      </w:r>
      <w:proofErr w:type="spellStart"/>
      <w:r>
        <w:t>uplas</w:t>
      </w:r>
      <w:proofErr w:type="spellEnd"/>
      <w:r>
        <w:t xml:space="preserve"> de la tabla ‘PLAN_DOCENTE’. </w:t>
      </w:r>
    </w:p>
    <w:p w:rsidR="00A92886" w:rsidRDefault="00A92886" w:rsidP="00A92886">
      <w:r>
        <w:t xml:space="preserve"> </w:t>
      </w:r>
      <w:r w:rsidR="00664426">
        <w:rPr>
          <w:noProof/>
          <w:lang w:eastAsia="es-ES"/>
        </w:rPr>
        <w:drawing>
          <wp:inline distT="0" distB="0" distL="0" distR="0" wp14:anchorId="1DB87F68" wp14:editId="306F6DE8">
            <wp:extent cx="5400040" cy="34658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465830"/>
                    </a:xfrm>
                    <a:prstGeom prst="rect">
                      <a:avLst/>
                    </a:prstGeom>
                  </pic:spPr>
                </pic:pic>
              </a:graphicData>
            </a:graphic>
          </wp:inline>
        </w:drawing>
      </w:r>
    </w:p>
    <w:p w:rsidR="00A92886" w:rsidRDefault="00A92886" w:rsidP="00A92886">
      <w:r>
        <w:t xml:space="preserve">30. Deshacer los cambios hasta el inicio de la transacción. </w:t>
      </w:r>
    </w:p>
    <w:p w:rsidR="00A92886" w:rsidRDefault="00A92886" w:rsidP="00A92886">
      <w:r>
        <w:t xml:space="preserve"> </w:t>
      </w:r>
      <w:r w:rsidR="00664426">
        <w:rPr>
          <w:noProof/>
          <w:lang w:eastAsia="es-ES"/>
        </w:rPr>
        <w:drawing>
          <wp:inline distT="0" distB="0" distL="0" distR="0" wp14:anchorId="3B7FEE0B" wp14:editId="20603AEC">
            <wp:extent cx="1495425" cy="5905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5425" cy="590550"/>
                    </a:xfrm>
                    <a:prstGeom prst="rect">
                      <a:avLst/>
                    </a:prstGeom>
                  </pic:spPr>
                </pic:pic>
              </a:graphicData>
            </a:graphic>
          </wp:inline>
        </w:drawing>
      </w:r>
    </w:p>
    <w:p w:rsidR="00A92886" w:rsidRDefault="00A92886" w:rsidP="00A92886">
      <w:r>
        <w:t>31. Listar las t-</w:t>
      </w:r>
      <w:proofErr w:type="spellStart"/>
      <w:r>
        <w:t>uplas</w:t>
      </w:r>
      <w:proofErr w:type="spellEnd"/>
      <w:r>
        <w:t xml:space="preserve"> de la tabla ‘PLAN_DOCENTE’. </w:t>
      </w:r>
    </w:p>
    <w:p w:rsidR="00B31E4E" w:rsidRDefault="00664426" w:rsidP="00A92886">
      <w:r>
        <w:rPr>
          <w:noProof/>
          <w:lang w:eastAsia="es-ES"/>
        </w:rPr>
        <w:lastRenderedPageBreak/>
        <w:drawing>
          <wp:inline distT="0" distB="0" distL="0" distR="0" wp14:anchorId="4454BF4E" wp14:editId="385BAF15">
            <wp:extent cx="5400040" cy="4025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4025900"/>
                    </a:xfrm>
                    <a:prstGeom prst="rect">
                      <a:avLst/>
                    </a:prstGeom>
                  </pic:spPr>
                </pic:pic>
              </a:graphicData>
            </a:graphic>
          </wp:inline>
        </w:drawing>
      </w:r>
      <w:bookmarkStart w:id="0" w:name="_GoBack"/>
      <w:bookmarkEnd w:id="0"/>
    </w:p>
    <w:sectPr w:rsidR="00B31E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F3E"/>
    <w:rsid w:val="001A0EC2"/>
    <w:rsid w:val="00664426"/>
    <w:rsid w:val="006B3287"/>
    <w:rsid w:val="00757D67"/>
    <w:rsid w:val="007C1540"/>
    <w:rsid w:val="00A92886"/>
    <w:rsid w:val="00B04347"/>
    <w:rsid w:val="00B31E4E"/>
    <w:rsid w:val="00F17356"/>
    <w:rsid w:val="00FE5F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435B"/>
  <w15:chartTrackingRefBased/>
  <w15:docId w15:val="{D56217FC-9008-46FF-B184-EC7417DF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450</Words>
  <Characters>2475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Personal del Sai</dc:creator>
  <cp:keywords/>
  <dc:description/>
  <cp:lastModifiedBy>Juan, Personal del Sai</cp:lastModifiedBy>
  <cp:revision>8</cp:revision>
  <dcterms:created xsi:type="dcterms:W3CDTF">2019-12-02T16:29:00Z</dcterms:created>
  <dcterms:modified xsi:type="dcterms:W3CDTF">2019-12-02T18:07:00Z</dcterms:modified>
</cp:coreProperties>
</file>