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Reconocimiento de gestos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