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ddem6ykuvuep"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7ek05qlx022l" w:id="1"/>
      <w:bookmarkEnd w:id="1"/>
      <w:r w:rsidDel="00000000" w:rsidR="00000000" w:rsidRPr="00000000">
        <w:rPr>
          <w:rtl w:val="0"/>
        </w:rPr>
        <w:t xml:space="preserve">Práctica Gatsby:</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after="240" w:before="240" w:lineRule="auto"/>
        <w:jc w:val="both"/>
        <w:rPr/>
      </w:pPr>
      <w:r w:rsidDel="00000000" w:rsidR="00000000" w:rsidRPr="00000000">
        <w:rPr>
          <w:rtl w:val="0"/>
        </w:rPr>
        <w:t xml:space="preserve">El objetivo de la práctica desarrollar un prototipo de página de inicio de un sitio web estático basado en micro frontend, siguiendo la arquitectura JAMSTACK. En concreto se desarrollará un component Gatsby que exponga al usuario información sobre bienes patrimoniales de la ciudad de La Laguna. El componente mostrará información relativa a los antecedentes, el tipo de edificio, una imagen y la ubicación del edificio.</w:t>
      </w:r>
    </w:p>
    <w:p w:rsidR="00000000" w:rsidDel="00000000" w:rsidP="00000000" w:rsidRDefault="00000000" w:rsidRPr="00000000" w14:paraId="00000005">
      <w:pPr>
        <w:pStyle w:val="Heading2"/>
        <w:spacing w:after="240" w:before="240" w:lineRule="auto"/>
        <w:jc w:val="both"/>
        <w:rPr/>
      </w:pPr>
      <w:bookmarkStart w:colFirst="0" w:colLast="0" w:name="_f0dpgxg9sga5" w:id="2"/>
      <w:bookmarkEnd w:id="2"/>
      <w:r w:rsidDel="00000000" w:rsidR="00000000" w:rsidRPr="00000000">
        <w:rPr>
          <w:rtl w:val="0"/>
        </w:rPr>
        <w:t xml:space="preserve">Preparación del entorno de pruebas:</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En la fase de desarrollo la información respecto al bien la puedes obtener a través de un servicio de simulación de API REST que facilite la creación de un entorno de pruebas en el desarrollo del prototipo. Existen varias opciones para esto: MockAPI, Beeceptor, Mockable, etc. Un ejemplo con Mockable: </w:t>
      </w:r>
      <w:hyperlink r:id="rId6">
        <w:r w:rsidDel="00000000" w:rsidR="00000000" w:rsidRPr="00000000">
          <w:rPr>
            <w:color w:val="1155cc"/>
            <w:u w:val="single"/>
            <w:rtl w:val="0"/>
          </w:rPr>
          <w:t xml:space="preserve">https://www.mockable.io/a/#/space/demo7708722</w:t>
        </w:r>
      </w:hyperlink>
      <w:r w:rsidDel="00000000" w:rsidR="00000000" w:rsidRPr="00000000">
        <w:rPr>
          <w:rtl w:val="0"/>
        </w:rPr>
      </w:r>
    </w:p>
    <w:p w:rsidR="00000000" w:rsidDel="00000000" w:rsidP="00000000" w:rsidRDefault="00000000" w:rsidRPr="00000000" w14:paraId="00000007">
      <w:pPr>
        <w:spacing w:after="240" w:before="240" w:lineRule="auto"/>
        <w:jc w:val="both"/>
        <w:rPr>
          <w:rFonts w:ascii="Roboto Mono" w:cs="Roboto Mono" w:eastAsia="Roboto Mono" w:hAnsi="Roboto Mono"/>
          <w:color w:val="188038"/>
        </w:rPr>
      </w:pPr>
      <w:r w:rsidDel="00000000" w:rsidR="00000000" w:rsidRPr="00000000">
        <w:rPr>
          <w:rtl w:val="0"/>
        </w:rPr>
        <w:t xml:space="preserve">Se ha elaborado con un número reducido de bienes (3), del tipo Arquitectura Civil y Doméstica anterior al s. XX. cuya información se ha obtenido en el </w:t>
      </w:r>
      <w:hyperlink r:id="rId7">
        <w:r w:rsidDel="00000000" w:rsidR="00000000" w:rsidRPr="00000000">
          <w:rPr>
            <w:color w:val="1155cc"/>
            <w:u w:val="single"/>
            <w:rtl w:val="0"/>
          </w:rPr>
          <w:t xml:space="preserve">Gestor del Patrimonio Cultural del CICOP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 conjunto de datos sobre los bienes usados en el ejemplo está disponible en el Campus Virtual de la asignatura. Un ejemplo de bien: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0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nombre</w:t>
      </w:r>
      <w:r w:rsidDel="00000000" w:rsidR="00000000" w:rsidRPr="00000000">
        <w:rPr>
          <w:rFonts w:ascii="Consolas" w:cs="Consolas" w:eastAsia="Consolas" w:hAnsi="Consolas"/>
          <w:sz w:val="20"/>
          <w:szCs w:val="20"/>
          <w:rtl w:val="0"/>
        </w:rPr>
        <w:t xml:space="preserve">": "CASA ALVARADO BRACAMONTE",</w:t>
      </w:r>
    </w:p>
    <w:p w:rsidR="00000000" w:rsidDel="00000000" w:rsidP="00000000" w:rsidRDefault="00000000" w:rsidRPr="00000000" w14:paraId="0000000C">
      <w:pPr>
        <w:spacing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antecedentes</w:t>
      </w:r>
      <w:r w:rsidDel="00000000" w:rsidR="00000000" w:rsidRPr="00000000">
        <w:rPr>
          <w:rFonts w:ascii="Consolas" w:cs="Consolas" w:eastAsia="Consolas" w:hAnsi="Consolas"/>
          <w:sz w:val="20"/>
          <w:szCs w:val="20"/>
          <w:rtl w:val="0"/>
        </w:rPr>
        <w:t xml:space="preserve">": "El Capitán General de Tenerife don Diego de Alvarado Bracamonte edificó esta casa entre 1624 y 1631",</w:t>
      </w:r>
    </w:p>
    <w:p w:rsidR="00000000" w:rsidDel="00000000" w:rsidP="00000000" w:rsidRDefault="00000000" w:rsidRPr="00000000" w14:paraId="0000000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tipo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0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arquitectura</w:t>
      </w:r>
      <w:r w:rsidDel="00000000" w:rsidR="00000000" w:rsidRPr="00000000">
        <w:rPr>
          <w:rFonts w:ascii="Consolas" w:cs="Consolas" w:eastAsia="Consolas" w:hAnsi="Consolas"/>
          <w:sz w:val="20"/>
          <w:szCs w:val="20"/>
          <w:rtl w:val="0"/>
        </w:rPr>
        <w:t xml:space="preserve">": "CIVIL Y DOMÉSICA",</w:t>
      </w:r>
    </w:p>
    <w:p w:rsidR="00000000" w:rsidDel="00000000" w:rsidP="00000000" w:rsidRDefault="00000000" w:rsidRPr="00000000" w14:paraId="0000000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época</w:t>
      </w:r>
      <w:r w:rsidDel="00000000" w:rsidR="00000000" w:rsidRPr="00000000">
        <w:rPr>
          <w:rFonts w:ascii="Consolas" w:cs="Consolas" w:eastAsia="Consolas" w:hAnsi="Consolas"/>
          <w:sz w:val="20"/>
          <w:szCs w:val="20"/>
          <w:rtl w:val="0"/>
        </w:rPr>
        <w:t xml:space="preserve">":"Anterior al s. XX"</w:t>
      </w:r>
    </w:p>
    <w:p w:rsidR="00000000" w:rsidDel="00000000" w:rsidP="00000000" w:rsidRDefault="00000000" w:rsidRPr="00000000" w14:paraId="0000001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img</w:t>
      </w:r>
      <w:r w:rsidDel="00000000" w:rsidR="00000000" w:rsidRPr="00000000">
        <w:rPr>
          <w:rFonts w:ascii="Consolas" w:cs="Consolas" w:eastAsia="Consolas" w:hAnsi="Consolas"/>
          <w:sz w:val="20"/>
          <w:szCs w:val="20"/>
          <w:rtl w:val="0"/>
        </w:rPr>
        <w:t xml:space="preserve">": "http://gestorpatrimoniocultural.cicop.com/imgFicha/17_1_2021_0_49_40.png",</w:t>
      </w:r>
    </w:p>
    <w:p w:rsidR="00000000" w:rsidDel="00000000" w:rsidP="00000000" w:rsidRDefault="00000000" w:rsidRPr="00000000" w14:paraId="0000001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localizacion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lat</w:t>
      </w:r>
      <w:r w:rsidDel="00000000" w:rsidR="00000000" w:rsidRPr="00000000">
        <w:rPr>
          <w:rFonts w:ascii="Consolas" w:cs="Consolas" w:eastAsia="Consolas" w:hAnsi="Consolas"/>
          <w:sz w:val="20"/>
          <w:szCs w:val="20"/>
          <w:rtl w:val="0"/>
        </w:rPr>
        <w:t xml:space="preserve">": "28°29'21.2 N",</w:t>
      </w:r>
    </w:p>
    <w:p w:rsidR="00000000" w:rsidDel="00000000" w:rsidP="00000000" w:rsidRDefault="00000000" w:rsidRPr="00000000" w14:paraId="0000001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long</w:t>
      </w:r>
      <w:r w:rsidDel="00000000" w:rsidR="00000000" w:rsidRPr="00000000">
        <w:rPr>
          <w:rFonts w:ascii="Consolas" w:cs="Consolas" w:eastAsia="Consolas" w:hAnsi="Consolas"/>
          <w:sz w:val="20"/>
          <w:szCs w:val="20"/>
          <w:rtl w:val="0"/>
        </w:rPr>
        <w:t xml:space="preserve">": "16°18'51.5 W"</w:t>
      </w:r>
    </w:p>
    <w:p w:rsidR="00000000" w:rsidDel="00000000" w:rsidP="00000000" w:rsidRDefault="00000000" w:rsidRPr="00000000" w14:paraId="0000001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01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7">
      <w:pPr>
        <w:jc w:val="both"/>
        <w:rPr>
          <w:rFonts w:ascii="Consolas" w:cs="Consolas" w:eastAsia="Consolas" w:hAnsi="Consolas"/>
          <w:sz w:val="20"/>
          <w:szCs w:val="20"/>
        </w:rPr>
      </w:pPr>
      <w:r w:rsidDel="00000000" w:rsidR="00000000" w:rsidRPr="00000000">
        <w:rPr>
          <w:rtl w:val="0"/>
        </w:rPr>
        <w:t xml:space="preserve">Esta información la debes recuperar mediante llamadas a la API para inyectar la información al componente, en esta práctica esta tarea la desempeña </w:t>
      </w:r>
      <w:r w:rsidDel="00000000" w:rsidR="00000000" w:rsidRPr="00000000">
        <w:rPr>
          <w:b w:val="1"/>
          <w:rtl w:val="0"/>
        </w:rPr>
        <w:t xml:space="preserve">GraphQL</w:t>
      </w:r>
      <w:r w:rsidDel="00000000" w:rsidR="00000000" w:rsidRPr="00000000">
        <w:rPr>
          <w:rtl w:val="0"/>
        </w:rPr>
        <w:t xml:space="preserve">. En la página de inicio se distribuirán varias cartas, por ejemplo, podrían ser los 3 componentes con mejores valoraciones, o con cualquier otro criterio que quieras considerar.</w:t>
      </w:r>
      <w:r w:rsidDel="00000000" w:rsidR="00000000" w:rsidRPr="00000000">
        <w:rPr>
          <w:rtl w:val="0"/>
        </w:rPr>
      </w:r>
    </w:p>
    <w:p w:rsidR="00000000" w:rsidDel="00000000" w:rsidP="00000000" w:rsidRDefault="00000000" w:rsidRPr="00000000" w14:paraId="0000001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9">
      <w:pPr>
        <w:pStyle w:val="Heading2"/>
        <w:spacing w:line="240" w:lineRule="auto"/>
        <w:rPr/>
      </w:pPr>
      <w:bookmarkStart w:colFirst="0" w:colLast="0" w:name="_fowy6fmjbxv8" w:id="3"/>
      <w:bookmarkEnd w:id="3"/>
      <w:r w:rsidDel="00000000" w:rsidR="00000000" w:rsidRPr="00000000">
        <w:rPr>
          <w:rtl w:val="0"/>
        </w:rPr>
        <w:t xml:space="preserve">Configuración del proyecto:</w:t>
      </w:r>
    </w:p>
    <w:p w:rsidR="00000000" w:rsidDel="00000000" w:rsidP="00000000" w:rsidRDefault="00000000" w:rsidRPr="00000000" w14:paraId="0000001A">
      <w:pPr>
        <w:rPr/>
      </w:pPr>
      <w:r w:rsidDel="00000000" w:rsidR="00000000" w:rsidRPr="00000000">
        <w:rPr>
          <w:rtl w:val="0"/>
        </w:rPr>
        <w:t xml:space="preserve">Será necesario tener instalado node.js, versión posterior a v.18. Con npm instalar Gatsby y su interfaz de comando:</w:t>
      </w:r>
      <w:r w:rsidDel="00000000" w:rsidR="00000000" w:rsidRPr="00000000">
        <w:rPr>
          <w:rtl w:val="0"/>
        </w:rPr>
      </w:r>
    </w:p>
    <w:p w:rsidR="00000000" w:rsidDel="00000000" w:rsidP="00000000" w:rsidRDefault="00000000" w:rsidRPr="00000000" w14:paraId="0000001B">
      <w:pPr>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npm install -g gatsby-cli</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Algunos comandos de Gatsby:</w:t>
      </w:r>
    </w:p>
    <w:p w:rsidR="00000000" w:rsidDel="00000000" w:rsidP="00000000" w:rsidRDefault="00000000" w:rsidRPr="00000000" w14:paraId="0000001E">
      <w:pPr>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gatsby --version</w:t>
      </w:r>
    </w:p>
    <w:p w:rsidR="00000000" w:rsidDel="00000000" w:rsidP="00000000" w:rsidRDefault="00000000" w:rsidRPr="00000000" w14:paraId="0000001F">
      <w:pPr>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gatsby new </w:t>
      </w:r>
    </w:p>
    <w:p w:rsidR="00000000" w:rsidDel="00000000" w:rsidP="00000000" w:rsidRDefault="00000000" w:rsidRPr="00000000" w14:paraId="00000020">
      <w:pPr>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gatsby develop</w:t>
      </w:r>
    </w:p>
    <w:p w:rsidR="00000000" w:rsidDel="00000000" w:rsidP="00000000" w:rsidRDefault="00000000" w:rsidRPr="00000000" w14:paraId="00000021">
      <w:pPr>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gatsby build</w:t>
      </w:r>
    </w:p>
    <w:p w:rsidR="00000000" w:rsidDel="00000000" w:rsidP="00000000" w:rsidRDefault="00000000" w:rsidRPr="00000000" w14:paraId="00000022">
      <w:pPr>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gatsby serve</w:t>
      </w:r>
    </w:p>
    <w:p w:rsidR="00000000" w:rsidDel="00000000" w:rsidP="00000000" w:rsidRDefault="00000000" w:rsidRPr="00000000" w14:paraId="00000023">
      <w:pPr>
        <w:rPr/>
      </w:pPr>
      <w:r w:rsidDel="00000000" w:rsidR="00000000" w:rsidRPr="00000000">
        <w:rPr>
          <w:rtl w:val="0"/>
        </w:rPr>
        <w:t xml:space="preserve">Esta información se puede ampliar en la </w:t>
      </w:r>
      <w:hyperlink r:id="rId8">
        <w:r w:rsidDel="00000000" w:rsidR="00000000" w:rsidRPr="00000000">
          <w:rPr>
            <w:color w:val="1155cc"/>
            <w:u w:val="single"/>
            <w:rtl w:val="0"/>
          </w:rPr>
          <w:t xml:space="preserve">página de comandos de Gatsby</w:t>
        </w:r>
      </w:hyperlink>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El comando gatsby new nos permite generar un proyecto básico de Gatsby. Podemos utilizar </w:t>
      </w:r>
      <w:hyperlink r:id="rId9">
        <w:r w:rsidDel="00000000" w:rsidR="00000000" w:rsidRPr="00000000">
          <w:rPr>
            <w:color w:val="1155cc"/>
            <w:u w:val="single"/>
            <w:rtl w:val="0"/>
          </w:rPr>
          <w:t xml:space="preserve">starters en el sitio de Gatsby</w:t>
        </w:r>
      </w:hyperlink>
      <w:r w:rsidDel="00000000" w:rsidR="00000000" w:rsidRPr="00000000">
        <w:rPr>
          <w:rtl w:val="0"/>
        </w:rPr>
        <w:t xml:space="preserve">. Si no especifcamos ninguno, se crea un sitio básico, Gatsby nos irá preguntando de forma interactiva aspectos relacionados con la configuración de nuestro proyecto.</w:t>
      </w:r>
    </w:p>
    <w:p w:rsidR="00000000" w:rsidDel="00000000" w:rsidP="00000000" w:rsidRDefault="00000000" w:rsidRPr="00000000" w14:paraId="00000025">
      <w:pPr>
        <w:jc w:val="both"/>
        <w:rPr/>
      </w:pPr>
      <w:r w:rsidDel="00000000" w:rsidR="00000000" w:rsidRPr="00000000">
        <w:rPr>
          <w:b w:val="1"/>
          <w:rtl w:val="0"/>
        </w:rPr>
        <w:t xml:space="preserve">Tarea 1:</w:t>
      </w:r>
      <w:r w:rsidDel="00000000" w:rsidR="00000000" w:rsidRPr="00000000">
        <w:rPr>
          <w:rtl w:val="0"/>
        </w:rPr>
        <w:t xml:space="preserve"> Preparación del proyecto</w:t>
      </w:r>
    </w:p>
    <w:p w:rsidR="00000000" w:rsidDel="00000000" w:rsidP="00000000" w:rsidRDefault="00000000" w:rsidRPr="00000000" w14:paraId="00000026">
      <w:pPr>
        <w:ind w:left="720" w:firstLine="0"/>
        <w:jc w:val="both"/>
        <w:rPr/>
      </w:pPr>
      <w:r w:rsidDel="00000000" w:rsidR="00000000" w:rsidRPr="00000000">
        <w:rPr>
          <w:rtl w:val="0"/>
        </w:rPr>
        <w:t xml:space="preserve">Instala Gatsby</w:t>
      </w:r>
    </w:p>
    <w:p w:rsidR="00000000" w:rsidDel="00000000" w:rsidP="00000000" w:rsidRDefault="00000000" w:rsidRPr="00000000" w14:paraId="00000027">
      <w:pPr>
        <w:ind w:left="720" w:firstLine="0"/>
        <w:jc w:val="both"/>
        <w:rPr/>
      </w:pPr>
      <w:r w:rsidDel="00000000" w:rsidR="00000000" w:rsidRPr="00000000">
        <w:rPr>
          <w:rtl w:val="0"/>
        </w:rPr>
        <w:t xml:space="preserve">Crea un directorio para el proyecto.</w:t>
      </w:r>
    </w:p>
    <w:p w:rsidR="00000000" w:rsidDel="00000000" w:rsidP="00000000" w:rsidRDefault="00000000" w:rsidRPr="00000000" w14:paraId="00000028">
      <w:pPr>
        <w:ind w:left="720" w:firstLine="0"/>
        <w:jc w:val="both"/>
        <w:rPr/>
      </w:pPr>
      <w:r w:rsidDel="00000000" w:rsidR="00000000" w:rsidRPr="00000000">
        <w:rPr>
          <w:rtl w:val="0"/>
        </w:rPr>
        <w:t xml:space="preserve">Inicializa Git en el directorio anterior.</w:t>
      </w:r>
    </w:p>
    <w:p w:rsidR="00000000" w:rsidDel="00000000" w:rsidP="00000000" w:rsidRDefault="00000000" w:rsidRPr="00000000" w14:paraId="00000029">
      <w:pPr>
        <w:ind w:left="720" w:firstLine="0"/>
        <w:jc w:val="both"/>
        <w:rPr/>
      </w:pPr>
      <w:r w:rsidDel="00000000" w:rsidR="00000000" w:rsidRPr="00000000">
        <w:rPr>
          <w:rtl w:val="0"/>
        </w:rPr>
        <w:t xml:space="preserve">Inicializa un proyecto Gatsby.</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2"/>
        <w:spacing w:line="240" w:lineRule="auto"/>
        <w:rPr/>
      </w:pPr>
      <w:bookmarkStart w:colFirst="0" w:colLast="0" w:name="_l4ztuex5ibzb" w:id="4"/>
      <w:bookmarkEnd w:id="4"/>
      <w:r w:rsidDel="00000000" w:rsidR="00000000" w:rsidRPr="00000000">
        <w:rPr>
          <w:rtl w:val="0"/>
        </w:rPr>
        <w:t xml:space="preserve">Estructura  de los Componentes: Gatsby -React</w:t>
      </w:r>
    </w:p>
    <w:p w:rsidR="00000000" w:rsidDel="00000000" w:rsidP="00000000" w:rsidRDefault="00000000" w:rsidRPr="00000000" w14:paraId="0000002C">
      <w:pPr>
        <w:rPr/>
      </w:pPr>
      <w:r w:rsidDel="00000000" w:rsidR="00000000" w:rsidRPr="00000000">
        <w:rPr>
          <w:rtl w:val="0"/>
        </w:rPr>
        <w:t xml:space="preserve">Un componente en Gatsby será una función React, que implementaremos con la sintaxis JSX.</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Importar React, ya que Gatsby es un framework basado en React. </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Definir el componente, usaremos la sintaxis JSX. El componente será una función en un fichero </w:t>
      </w:r>
      <w:r w:rsidDel="00000000" w:rsidR="00000000" w:rsidRPr="00000000">
        <w:rPr>
          <w:rFonts w:ascii="Consolas" w:cs="Consolas" w:eastAsia="Consolas" w:hAnsi="Consolas"/>
          <w:rtl w:val="0"/>
        </w:rPr>
        <w:t xml:space="preserve">.js</w:t>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Exportar el componente, para usarlo en cualquier página del sitio</w:t>
      </w:r>
      <w:r w:rsidDel="00000000" w:rsidR="00000000" w:rsidRPr="00000000">
        <w:rPr>
          <w:rtl w:val="0"/>
        </w:rPr>
      </w:r>
    </w:p>
    <w:p w:rsidR="00000000" w:rsidDel="00000000" w:rsidP="00000000" w:rsidRDefault="00000000" w:rsidRPr="00000000" w14:paraId="00000030">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1">
      <w:pPr>
        <w:shd w:fill="1e1e1e"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Importar React</w:t>
      </w:r>
    </w:p>
    <w:p w:rsidR="00000000" w:rsidDel="00000000" w:rsidP="00000000" w:rsidRDefault="00000000" w:rsidRPr="00000000" w14:paraId="00000032">
      <w:pPr>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React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'react'</w:t>
      </w:r>
    </w:p>
    <w:p w:rsidR="00000000" w:rsidDel="00000000" w:rsidP="00000000" w:rsidRDefault="00000000" w:rsidRPr="00000000" w14:paraId="00000033">
      <w:pPr>
        <w:shd w:fill="1e1e1e" w:val="clear"/>
        <w:spacing w:line="325.71428571428567" w:lineRule="auto"/>
        <w:jc w:val="both"/>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Definir el componente.*/</w:t>
      </w:r>
    </w:p>
    <w:p w:rsidR="00000000" w:rsidDel="00000000" w:rsidP="00000000" w:rsidRDefault="00000000" w:rsidRPr="00000000" w14:paraId="00000035">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MyComponent</w:t>
      </w:r>
      <w:r w:rsidDel="00000000" w:rsidR="00000000" w:rsidRPr="00000000">
        <w:rPr>
          <w:rFonts w:ascii="Consolas" w:cs="Consolas" w:eastAsia="Consolas" w:hAnsi="Consolas"/>
          <w:color w:val="d4d4d4"/>
          <w:sz w:val="21"/>
          <w:szCs w:val="21"/>
          <w:rtl w:val="0"/>
        </w:rPr>
        <w:t xml:space="preserve"> = ()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6">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7">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Intro Gatsby</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8">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9">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A">
      <w:pPr>
        <w:shd w:fill="1e1e1e" w:val="clear"/>
        <w:spacing w:line="325.71428571428567" w:lineRule="auto"/>
        <w:jc w:val="both"/>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Exportar el componente */</w:t>
      </w:r>
    </w:p>
    <w:p w:rsidR="00000000" w:rsidDel="00000000" w:rsidP="00000000" w:rsidRDefault="00000000" w:rsidRPr="00000000" w14:paraId="0000003C">
      <w:pPr>
        <w:shd w:fill="1e1e1e" w:val="clear"/>
        <w:spacing w:line="325.71428571428567" w:lineRule="auto"/>
        <w:jc w:val="both"/>
        <w:rPr>
          <w:rFonts w:ascii="Consolas" w:cs="Consolas" w:eastAsia="Consolas" w:hAnsi="Consolas"/>
          <w:color w:val="dcdcaa"/>
          <w:sz w:val="21"/>
          <w:szCs w:val="21"/>
        </w:rPr>
      </w:pPr>
      <w:r w:rsidDel="00000000" w:rsidR="00000000" w:rsidRPr="00000000">
        <w:rPr>
          <w:rFonts w:ascii="Consolas" w:cs="Consolas" w:eastAsia="Consolas" w:hAnsi="Consolas"/>
          <w:color w:val="c586c0"/>
          <w:sz w:val="21"/>
          <w:szCs w:val="21"/>
          <w:rtl w:val="0"/>
        </w:rPr>
        <w:t xml:space="preserve">export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default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MyComponent</w:t>
      </w:r>
    </w:p>
    <w:p w:rsidR="00000000" w:rsidDel="00000000" w:rsidP="00000000" w:rsidRDefault="00000000" w:rsidRPr="00000000" w14:paraId="0000003D">
      <w:pPr>
        <w:shd w:fill="1e1e1e" w:val="clear"/>
        <w:spacing w:line="325.71428571428567" w:lineRule="auto"/>
        <w:jc w:val="both"/>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gq6gzbkk3ig5" w:id="5"/>
      <w:bookmarkEnd w:id="5"/>
      <w:r w:rsidDel="00000000" w:rsidR="00000000" w:rsidRPr="00000000">
        <w:rPr>
          <w:rtl w:val="0"/>
        </w:rPr>
        <w:t xml:space="preserve">Enlazar otro componente</w:t>
      </w:r>
    </w:p>
    <w:p w:rsidR="00000000" w:rsidDel="00000000" w:rsidP="00000000" w:rsidRDefault="00000000" w:rsidRPr="00000000" w14:paraId="00000040">
      <w:pPr>
        <w:rPr/>
      </w:pPr>
      <w:r w:rsidDel="00000000" w:rsidR="00000000" w:rsidRPr="00000000">
        <w:rPr>
          <w:rtl w:val="0"/>
        </w:rPr>
        <w:t xml:space="preserve">Para utilizar componentes Gatsby en la página debemos usar </w:t>
      </w:r>
      <w:r w:rsidDel="00000000" w:rsidR="00000000" w:rsidRPr="00000000">
        <w:rPr>
          <w:rFonts w:ascii="Consolas" w:cs="Consolas" w:eastAsia="Consolas" w:hAnsi="Consolas"/>
          <w:b w:val="1"/>
          <w:rtl w:val="0"/>
        </w:rPr>
        <w:t xml:space="preserve">Link. </w:t>
      </w:r>
      <w:r w:rsidDel="00000000" w:rsidR="00000000" w:rsidRPr="00000000">
        <w:rPr>
          <w:rtl w:val="0"/>
        </w:rPr>
        <w:t xml:space="preserve">Es necesario importar el componente, y especificar a quién enlaza. Si enlazamos páginas externas se debe usar la etiqueta HTML</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&lt;a&gt;. </w:t>
      </w:r>
      <w:r w:rsidDel="00000000" w:rsidR="00000000" w:rsidRPr="00000000">
        <w:rPr>
          <w:rtl w:val="0"/>
        </w:rPr>
        <w:t xml:space="preserve">Se debe asignar al atributo to la ruta. Gatsby genera rutas basadas en la propia ruta del script. </w:t>
      </w:r>
    </w:p>
    <w:p w:rsidR="00000000" w:rsidDel="00000000" w:rsidP="00000000" w:rsidRDefault="00000000" w:rsidRPr="00000000" w14:paraId="00000041">
      <w:pPr>
        <w:ind w:left="720" w:firstLine="0"/>
        <w:rPr>
          <w:rFonts w:ascii="Consolas" w:cs="Consolas" w:eastAsia="Consolas" w:hAnsi="Consolas"/>
          <w:b w:val="1"/>
        </w:rPr>
      </w:pPr>
      <w:r w:rsidDel="00000000" w:rsidR="00000000" w:rsidRPr="00000000">
        <w:rPr>
          <w:rtl w:val="0"/>
        </w:rPr>
        <w:t xml:space="preserve">Ruta de la página index </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42">
      <w:pPr>
        <w:ind w:left="720" w:firstLine="0"/>
        <w:rPr>
          <w:rFonts w:ascii="Consolas" w:cs="Consolas" w:eastAsia="Consolas" w:hAnsi="Consolas"/>
          <w:b w:val="1"/>
        </w:rPr>
      </w:pPr>
      <w:r w:rsidDel="00000000" w:rsidR="00000000" w:rsidRPr="00000000">
        <w:rPr>
          <w:rtl w:val="0"/>
        </w:rPr>
        <w:t xml:space="preserve">Ruta de la página ejemplo </w:t>
      </w:r>
      <w:r w:rsidDel="00000000" w:rsidR="00000000" w:rsidRPr="00000000">
        <w:rPr>
          <w:rFonts w:ascii="Consolas" w:cs="Consolas" w:eastAsia="Consolas" w:hAnsi="Consolas"/>
          <w:b w:val="1"/>
          <w:rtl w:val="0"/>
        </w:rPr>
        <w:t xml:space="preserve">/ejemplo</w:t>
      </w:r>
    </w:p>
    <w:p w:rsidR="00000000" w:rsidDel="00000000" w:rsidP="00000000" w:rsidRDefault="00000000" w:rsidRPr="00000000" w14:paraId="00000043">
      <w:pPr>
        <w:rPr>
          <w:rFonts w:ascii="Consolas" w:cs="Consolas" w:eastAsia="Consolas" w:hAnsi="Consolas"/>
          <w:color w:val="ce9178"/>
          <w:sz w:val="21"/>
          <w:szCs w:val="21"/>
        </w:rPr>
      </w:pPr>
      <w:r w:rsidDel="00000000" w:rsidR="00000000" w:rsidRPr="00000000">
        <w:rPr>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React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'react'</w:t>
      </w:r>
    </w:p>
    <w:p w:rsidR="00000000" w:rsidDel="00000000" w:rsidP="00000000" w:rsidRDefault="00000000" w:rsidRPr="00000000" w14:paraId="0000004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'gatsby'</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Definir el componente.*/</w:t>
      </w:r>
    </w:p>
    <w:p w:rsidR="00000000" w:rsidDel="00000000" w:rsidP="00000000" w:rsidRDefault="00000000" w:rsidRPr="00000000" w14:paraId="000000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IndexPage</w:t>
      </w:r>
      <w:r w:rsidDel="00000000" w:rsidR="00000000" w:rsidRPr="00000000">
        <w:rPr>
          <w:rFonts w:ascii="Consolas" w:cs="Consolas" w:eastAsia="Consolas" w:hAnsi="Consolas"/>
          <w:color w:val="d4d4d4"/>
          <w:sz w:val="21"/>
          <w:szCs w:val="21"/>
          <w:rtl w:val="0"/>
        </w:rPr>
        <w:t xml:space="preserve"> = ()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9">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4A">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Intro Gatsby</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4B">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Ejemplo de la práctica sobre Gatsby</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4C">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"/ejemplo"</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About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Link</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4D">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4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Exportar el componente */</w:t>
      </w:r>
    </w:p>
    <w:p w:rsidR="00000000" w:rsidDel="00000000" w:rsidP="00000000" w:rsidRDefault="00000000" w:rsidRPr="00000000" w14:paraId="00000052">
      <w:pPr>
        <w:shd w:fill="1e1e1e" w:val="clear"/>
        <w:spacing w:line="325.71428571428567" w:lineRule="auto"/>
        <w:rPr>
          <w:rFonts w:ascii="Consolas" w:cs="Consolas" w:eastAsia="Consolas" w:hAnsi="Consolas"/>
          <w:color w:val="dcdcaa"/>
          <w:sz w:val="21"/>
          <w:szCs w:val="21"/>
        </w:rPr>
      </w:pPr>
      <w:r w:rsidDel="00000000" w:rsidR="00000000" w:rsidRPr="00000000">
        <w:rPr>
          <w:rFonts w:ascii="Consolas" w:cs="Consolas" w:eastAsia="Consolas" w:hAnsi="Consolas"/>
          <w:color w:val="c586c0"/>
          <w:sz w:val="21"/>
          <w:szCs w:val="21"/>
          <w:rtl w:val="0"/>
        </w:rPr>
        <w:t xml:space="preserve">export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default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IndexPage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Componente enlazado</w:t>
      </w:r>
    </w:p>
    <w:p w:rsidR="00000000" w:rsidDel="00000000" w:rsidP="00000000" w:rsidRDefault="00000000" w:rsidRPr="00000000" w14:paraId="000000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React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'react'</w:t>
      </w:r>
    </w:p>
    <w:p w:rsidR="00000000" w:rsidDel="00000000" w:rsidP="00000000" w:rsidRDefault="00000000" w:rsidRPr="00000000" w14:paraId="0000005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Ejemplo</w:t>
      </w:r>
      <w:r w:rsidDel="00000000" w:rsidR="00000000" w:rsidRPr="00000000">
        <w:rPr>
          <w:rFonts w:ascii="Consolas" w:cs="Consolas" w:eastAsia="Consolas" w:hAnsi="Consolas"/>
          <w:color w:val="d4d4d4"/>
          <w:sz w:val="21"/>
          <w:szCs w:val="21"/>
          <w:rtl w:val="0"/>
        </w:rPr>
        <w:t xml:space="preserve"> = ()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8">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main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9">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Página Ejemplo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A">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Componenete simple, genera una página enlazada en index.</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B">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main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line="325.71428571428567" w:lineRule="auto"/>
        <w:rPr>
          <w:rFonts w:ascii="Consolas" w:cs="Consolas" w:eastAsia="Consolas" w:hAnsi="Consolas"/>
          <w:color w:val="dcdcaa"/>
          <w:sz w:val="21"/>
          <w:szCs w:val="21"/>
        </w:rPr>
      </w:pPr>
      <w:r w:rsidDel="00000000" w:rsidR="00000000" w:rsidRPr="00000000">
        <w:rPr>
          <w:rFonts w:ascii="Consolas" w:cs="Consolas" w:eastAsia="Consolas" w:hAnsi="Consolas"/>
          <w:color w:val="c586c0"/>
          <w:sz w:val="21"/>
          <w:szCs w:val="21"/>
          <w:rtl w:val="0"/>
        </w:rPr>
        <w:t xml:space="preserve">export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default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Ejemplo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b w:val="1"/>
          <w:rtl w:val="0"/>
        </w:rPr>
        <w:t xml:space="preserve">Tarea 2:</w:t>
      </w:r>
      <w:r w:rsidDel="00000000" w:rsidR="00000000" w:rsidRPr="00000000">
        <w:rPr>
          <w:rtl w:val="0"/>
        </w:rPr>
        <w:t xml:space="preserve"> Crear un sitio con una página de inicio, y otras 2 páginas adicionales, que se enlazarán en la página de inicio</w:t>
      </w:r>
    </w:p>
    <w:p w:rsidR="00000000" w:rsidDel="00000000" w:rsidP="00000000" w:rsidRDefault="00000000" w:rsidRPr="00000000" w14:paraId="00000062">
      <w:pPr>
        <w:jc w:val="both"/>
        <w:rPr>
          <w:rFonts w:ascii="Consolas" w:cs="Consolas" w:eastAsia="Consolas" w:hAnsi="Consolas"/>
        </w:rPr>
      </w:pPr>
      <w:r w:rsidDel="00000000" w:rsidR="00000000" w:rsidRPr="00000000">
        <w:rPr>
          <w:rtl w:val="0"/>
        </w:rPr>
        <w:t xml:space="preserve">La reutilización de componentes como micro frontends se realiza en React a través del prop propio de React children. React todo lo que esté dentro de la etiqueta se lo pasa a children. El componente importa al contenedor, y todo su contenido se lo pasa al contenedor. Esta característica es útil para generar un layout que se repita en el sitio. A continuación un componente con un </w:t>
      </w:r>
      <w:r w:rsidDel="00000000" w:rsidR="00000000" w:rsidRPr="00000000">
        <w:rPr>
          <w:rFonts w:ascii="Consolas" w:cs="Consolas" w:eastAsia="Consolas" w:hAnsi="Consolas"/>
          <w:rtl w:val="0"/>
        </w:rPr>
        <w:t xml:space="preserve">div </w:t>
      </w:r>
      <w:r w:rsidDel="00000000" w:rsidR="00000000" w:rsidRPr="00000000">
        <w:rPr>
          <w:rtl w:val="0"/>
        </w:rPr>
        <w:t xml:space="preserve">y </w:t>
      </w:r>
      <w:r w:rsidDel="00000000" w:rsidR="00000000" w:rsidRPr="00000000">
        <w:rPr>
          <w:rFonts w:ascii="Consolas" w:cs="Consolas" w:eastAsia="Consolas" w:hAnsi="Consolas"/>
          <w:rtl w:val="0"/>
        </w:rPr>
        <w:t xml:space="preserve">h1</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React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'react'</w:t>
      </w:r>
    </w:p>
    <w:p w:rsidR="00000000" w:rsidDel="00000000" w:rsidP="00000000" w:rsidRDefault="00000000" w:rsidRPr="00000000" w14:paraId="00000065">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Contenedor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children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6">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7">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8">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Página Ejemplo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9">
      <w:pPr>
        <w:shd w:fill="1e1e1e" w:val="clear"/>
        <w:spacing w:line="325.71428571428567" w:lineRule="auto"/>
        <w:jc w:val="both"/>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children</w:t>
      </w:r>
      <w:r w:rsidDel="00000000" w:rsidR="00000000" w:rsidRPr="00000000">
        <w:rPr>
          <w:rFonts w:ascii="Consolas" w:cs="Consolas" w:eastAsia="Consolas" w:hAnsi="Consolas"/>
          <w:color w:val="569cd6"/>
          <w:sz w:val="21"/>
          <w:szCs w:val="21"/>
          <w:rtl w:val="0"/>
        </w:rPr>
        <w:t xml:space="preserve">}</w:t>
      </w:r>
    </w:p>
    <w:p w:rsidR="00000000" w:rsidDel="00000000" w:rsidP="00000000" w:rsidRDefault="00000000" w:rsidRPr="00000000" w14:paraId="0000006A">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B">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C">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shd w:fill="1e1e1e" w:val="clear"/>
        <w:spacing w:line="325.71428571428567" w:lineRule="auto"/>
        <w:jc w:val="both"/>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jc w:val="both"/>
        <w:rPr>
          <w:rFonts w:ascii="Consolas" w:cs="Consolas" w:eastAsia="Consolas" w:hAnsi="Consolas"/>
          <w:color w:val="dcdcaa"/>
          <w:sz w:val="21"/>
          <w:szCs w:val="21"/>
        </w:rPr>
      </w:pPr>
      <w:r w:rsidDel="00000000" w:rsidR="00000000" w:rsidRPr="00000000">
        <w:rPr>
          <w:rFonts w:ascii="Consolas" w:cs="Consolas" w:eastAsia="Consolas" w:hAnsi="Consolas"/>
          <w:color w:val="c586c0"/>
          <w:sz w:val="21"/>
          <w:szCs w:val="21"/>
          <w:rtl w:val="0"/>
        </w:rPr>
        <w:t xml:space="preserve">export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default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Contenedor</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Este componente lo utilizamos para incrustar el contenido en otro componente. Por tanto este último debe importar el contenedor.</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React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'react'</w:t>
      </w:r>
    </w:p>
    <w:p w:rsidR="00000000" w:rsidDel="00000000" w:rsidP="00000000" w:rsidRDefault="00000000" w:rsidRPr="00000000" w14:paraId="00000073">
      <w:pPr>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Contenedor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'./contenedor'</w:t>
      </w:r>
    </w:p>
    <w:p w:rsidR="00000000" w:rsidDel="00000000" w:rsidP="00000000" w:rsidRDefault="00000000" w:rsidRPr="00000000" w14:paraId="00000074">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Comp</w:t>
      </w:r>
      <w:r w:rsidDel="00000000" w:rsidR="00000000" w:rsidRPr="00000000">
        <w:rPr>
          <w:rFonts w:ascii="Consolas" w:cs="Consolas" w:eastAsia="Consolas" w:hAnsi="Consolas"/>
          <w:color w:val="d4d4d4"/>
          <w:sz w:val="21"/>
          <w:szCs w:val="21"/>
          <w:rtl w:val="0"/>
        </w:rPr>
        <w:t xml:space="preserve"> = ()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5">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6">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Contenedor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7">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Información para incluir en el contenedor a través de children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8">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Contenedor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9">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A">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B">
      <w:pPr>
        <w:shd w:fill="1e1e1e" w:val="clear"/>
        <w:spacing w:line="325.71428571428567" w:lineRule="auto"/>
        <w:jc w:val="both"/>
        <w:rPr>
          <w:rFonts w:ascii="Consolas" w:cs="Consolas" w:eastAsia="Consolas" w:hAnsi="Consolas"/>
          <w:color w:val="dcdcaa"/>
          <w:sz w:val="21"/>
          <w:szCs w:val="21"/>
        </w:rPr>
      </w:pPr>
      <w:r w:rsidDel="00000000" w:rsidR="00000000" w:rsidRPr="00000000">
        <w:rPr>
          <w:rFonts w:ascii="Consolas" w:cs="Consolas" w:eastAsia="Consolas" w:hAnsi="Consolas"/>
          <w:color w:val="c586c0"/>
          <w:sz w:val="21"/>
          <w:szCs w:val="21"/>
          <w:rtl w:val="0"/>
        </w:rPr>
        <w:t xml:space="preserve">export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default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Comp</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b w:val="1"/>
          <w:rtl w:val="0"/>
        </w:rPr>
        <w:t xml:space="preserve">Tarea 3:</w:t>
      </w:r>
      <w:r w:rsidDel="00000000" w:rsidR="00000000" w:rsidRPr="00000000">
        <w:rPr>
          <w:rtl w:val="0"/>
        </w:rPr>
        <w:t xml:space="preserve"> Crear un layout que se pueda utilizar en las 3 páginas anteriores y modifica el proyecto para utilizarlo.</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pStyle w:val="Heading2"/>
        <w:jc w:val="both"/>
        <w:rPr/>
      </w:pPr>
      <w:bookmarkStart w:colFirst="0" w:colLast="0" w:name="_n9lfne3p9xnx" w:id="6"/>
      <w:bookmarkEnd w:id="6"/>
      <w:r w:rsidDel="00000000" w:rsidR="00000000" w:rsidRPr="00000000">
        <w:rPr>
          <w:rtl w:val="0"/>
        </w:rPr>
        <w:t xml:space="preserve">Uso de plugins:</w:t>
      </w:r>
    </w:p>
    <w:p w:rsidR="00000000" w:rsidDel="00000000" w:rsidP="00000000" w:rsidRDefault="00000000" w:rsidRPr="00000000" w14:paraId="00000082">
      <w:pPr>
        <w:rPr>
          <w:rFonts w:ascii="Consolas" w:cs="Consolas" w:eastAsia="Consolas" w:hAnsi="Consolas"/>
        </w:rPr>
      </w:pPr>
      <w:r w:rsidDel="00000000" w:rsidR="00000000" w:rsidRPr="00000000">
        <w:rPr>
          <w:rtl w:val="0"/>
        </w:rPr>
        <w:t xml:space="preserve">Los plugins nos permiten instalar y utilizar características adicionales en Gatsby. Se deben instalar y configurar en el fichero: </w:t>
      </w:r>
      <w:r w:rsidDel="00000000" w:rsidR="00000000" w:rsidRPr="00000000">
        <w:rPr>
          <w:rFonts w:ascii="Consolas" w:cs="Consolas" w:eastAsia="Consolas" w:hAnsi="Consolas"/>
          <w:rtl w:val="0"/>
        </w:rPr>
        <w:t xml:space="preserve">gatsby-config.js:</w:t>
      </w:r>
    </w:p>
    <w:p w:rsidR="00000000" w:rsidDel="00000000" w:rsidP="00000000" w:rsidRDefault="00000000" w:rsidRPr="00000000" w14:paraId="00000083">
      <w:pPr>
        <w:numPr>
          <w:ilvl w:val="0"/>
          <w:numId w:val="2"/>
        </w:numPr>
        <w:ind w:left="720" w:hanging="360"/>
        <w:rPr>
          <w:rFonts w:ascii="Consolas" w:cs="Consolas" w:eastAsia="Consolas" w:hAnsi="Consolas"/>
          <w:u w:val="none"/>
        </w:rPr>
      </w:pPr>
      <w:r w:rsidDel="00000000" w:rsidR="00000000" w:rsidRPr="00000000">
        <w:rPr>
          <w:rtl w:val="0"/>
        </w:rPr>
        <w:t xml:space="preserve">Instalación del plugin con </w:t>
      </w:r>
      <w:r w:rsidDel="00000000" w:rsidR="00000000" w:rsidRPr="00000000">
        <w:rPr>
          <w:rFonts w:ascii="Consolas" w:cs="Consolas" w:eastAsia="Consolas" w:hAnsi="Consolas"/>
          <w:rtl w:val="0"/>
        </w:rPr>
        <w:t xml:space="preserve">npm: npm install plugin-name. </w:t>
      </w:r>
      <w:r w:rsidDel="00000000" w:rsidR="00000000" w:rsidRPr="00000000">
        <w:rPr>
          <w:rtl w:val="0"/>
        </w:rPr>
        <w:t xml:space="preserve">Esto puede requerir la instalación de dependencias.</w:t>
      </w:r>
    </w:p>
    <w:p w:rsidR="00000000" w:rsidDel="00000000" w:rsidP="00000000" w:rsidRDefault="00000000" w:rsidRPr="00000000" w14:paraId="00000084">
      <w:pPr>
        <w:numPr>
          <w:ilvl w:val="0"/>
          <w:numId w:val="2"/>
        </w:numPr>
        <w:ind w:left="720" w:hanging="360"/>
        <w:rPr>
          <w:rFonts w:ascii="Consolas" w:cs="Consolas" w:eastAsia="Consolas" w:hAnsi="Consolas"/>
          <w:u w:val="none"/>
        </w:rPr>
      </w:pPr>
      <w:r w:rsidDel="00000000" w:rsidR="00000000" w:rsidRPr="00000000">
        <w:rPr>
          <w:rtl w:val="0"/>
        </w:rPr>
        <w:t xml:space="preserve">Configuración del fichero </w:t>
      </w:r>
      <w:r w:rsidDel="00000000" w:rsidR="00000000" w:rsidRPr="00000000">
        <w:rPr>
          <w:rFonts w:ascii="Consolas" w:cs="Consolas" w:eastAsia="Consolas" w:hAnsi="Consolas"/>
          <w:b w:val="1"/>
          <w:rtl w:val="0"/>
        </w:rPr>
        <w:t xml:space="preserve">gatsby-config.js</w:t>
      </w:r>
      <w:r w:rsidDel="00000000" w:rsidR="00000000" w:rsidRPr="00000000">
        <w:rPr>
          <w:rFonts w:ascii="Consolas" w:cs="Consolas" w:eastAsia="Consolas" w:hAnsi="Consolas"/>
          <w:rtl w:val="0"/>
        </w:rPr>
        <w:t xml:space="preserve"> </w:t>
      </w:r>
      <w:r w:rsidDel="00000000" w:rsidR="00000000" w:rsidRPr="00000000">
        <w:rPr>
          <w:rtl w:val="0"/>
        </w:rPr>
        <w:t xml:space="preserve">Este fichero contiene el objeto module.exports que incluye un array plugins, que recogerá los plugins y sus parámetros de configuración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86">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c8c8c8"/>
          <w:sz w:val="21"/>
          <w:szCs w:val="21"/>
          <w:rtl w:val="0"/>
        </w:rPr>
        <w:t xml:space="preserve">plugins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7">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8">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resolve: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"plugin-name"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A">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B">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Consolas" w:cs="Consolas" w:eastAsia="Consolas" w:hAnsi="Consolas"/>
          <w:b w:val="1"/>
        </w:rPr>
      </w:pPr>
      <w:r w:rsidDel="00000000" w:rsidR="00000000" w:rsidRPr="00000000">
        <w:rPr>
          <w:b w:val="1"/>
          <w:rtl w:val="0"/>
        </w:rPr>
        <w:t xml:space="preserve">Tarea 4: </w:t>
      </w:r>
      <w:r w:rsidDel="00000000" w:rsidR="00000000" w:rsidRPr="00000000">
        <w:rPr>
          <w:rtl w:val="0"/>
        </w:rPr>
        <w:t xml:space="preserve">Usar el componente </w:t>
      </w:r>
      <w:r w:rsidDel="00000000" w:rsidR="00000000" w:rsidRPr="00000000">
        <w:rPr>
          <w:rFonts w:ascii="Consolas" w:cs="Consolas" w:eastAsia="Consolas" w:hAnsi="Consolas"/>
          <w:b w:val="1"/>
          <w:rtl w:val="0"/>
        </w:rPr>
        <w:t xml:space="preserve">&lt;StaticImage/&gt;</w:t>
      </w:r>
      <w:r w:rsidDel="00000000" w:rsidR="00000000" w:rsidRPr="00000000">
        <w:rPr>
          <w:rtl w:val="0"/>
        </w:rPr>
        <w:t xml:space="preserve"> disponible en el plugin gatsby-plugin-image para incluir una imagen en la página de inicio. Los props básicos serán </w:t>
      </w:r>
      <w:r w:rsidDel="00000000" w:rsidR="00000000" w:rsidRPr="00000000">
        <w:rPr>
          <w:rFonts w:ascii="Consolas" w:cs="Consolas" w:eastAsia="Consolas" w:hAnsi="Consolas"/>
          <w:b w:val="1"/>
          <w:rtl w:val="0"/>
        </w:rPr>
        <w:t xml:space="preserve">alt</w:t>
      </w:r>
      <w:r w:rsidDel="00000000" w:rsidR="00000000" w:rsidRPr="00000000">
        <w:rPr>
          <w:b w:val="1"/>
          <w:rtl w:val="0"/>
        </w:rPr>
        <w:t xml:space="preserve"> </w:t>
      </w:r>
      <w:r w:rsidDel="00000000" w:rsidR="00000000" w:rsidRPr="00000000">
        <w:rPr>
          <w:rtl w:val="0"/>
        </w:rPr>
        <w:t xml:space="preserve">y </w:t>
      </w:r>
      <w:r w:rsidDel="00000000" w:rsidR="00000000" w:rsidRPr="00000000">
        <w:rPr>
          <w:rFonts w:ascii="Consolas" w:cs="Consolas" w:eastAsia="Consolas" w:hAnsi="Consolas"/>
          <w:b w:val="1"/>
          <w:rtl w:val="0"/>
        </w:rPr>
        <w:t xml:space="preserve">src</w:t>
      </w:r>
      <w:r w:rsidDel="00000000" w:rsidR="00000000" w:rsidRPr="00000000">
        <w:rPr>
          <w:rtl w:val="0"/>
        </w:rPr>
        <w:t xml:space="preserve">: </w:t>
      </w:r>
      <w:r w:rsidDel="00000000" w:rsidR="00000000" w:rsidRPr="00000000">
        <w:rPr>
          <w:rFonts w:ascii="Consolas" w:cs="Consolas" w:eastAsia="Consolas" w:hAnsi="Consolas"/>
          <w:b w:val="1"/>
          <w:rtl w:val="0"/>
        </w:rPr>
        <w:t xml:space="preserve">&lt;StaticImage src =”...” alt =”...”/&gt;</w:t>
      </w:r>
    </w:p>
    <w:p w:rsidR="00000000" w:rsidDel="00000000" w:rsidP="00000000" w:rsidRDefault="00000000" w:rsidRPr="00000000" w14:paraId="0000008E">
      <w:pPr>
        <w:pStyle w:val="Heading2"/>
        <w:rPr/>
      </w:pPr>
      <w:bookmarkStart w:colFirst="0" w:colLast="0" w:name="_4gk5ibhhllq6" w:id="7"/>
      <w:bookmarkEnd w:id="7"/>
      <w:r w:rsidDel="00000000" w:rsidR="00000000" w:rsidRPr="00000000">
        <w:rPr>
          <w:rtl w:val="0"/>
        </w:rPr>
        <w:t xml:space="preserve">Utilizar estilos:</w:t>
      </w:r>
    </w:p>
    <w:p w:rsidR="00000000" w:rsidDel="00000000" w:rsidP="00000000" w:rsidRDefault="00000000" w:rsidRPr="00000000" w14:paraId="0000008F">
      <w:pPr>
        <w:rPr/>
      </w:pPr>
      <w:r w:rsidDel="00000000" w:rsidR="00000000" w:rsidRPr="00000000">
        <w:rPr>
          <w:rtl w:val="0"/>
        </w:rPr>
        <w:t xml:space="preserve">Al igual que con las imágenes debemos importar los .css. Las clases las utilizaremos con el atributo: className, propio de React.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w7y0qlzap1ua" w:id="8"/>
      <w:bookmarkEnd w:id="8"/>
      <w:r w:rsidDel="00000000" w:rsidR="00000000" w:rsidRPr="00000000">
        <w:rPr>
          <w:rtl w:val="0"/>
        </w:rPr>
        <w:t xml:space="preserve">GraphQL</w:t>
      </w:r>
    </w:p>
    <w:p w:rsidR="00000000" w:rsidDel="00000000" w:rsidP="00000000" w:rsidRDefault="00000000" w:rsidRPr="00000000" w14:paraId="00000092">
      <w:pPr>
        <w:rPr/>
      </w:pPr>
      <w:r w:rsidDel="00000000" w:rsidR="00000000" w:rsidRPr="00000000">
        <w:rPr>
          <w:rtl w:val="0"/>
        </w:rPr>
        <w:t xml:space="preserve">Gatsby incluye en su capa de datos todos los datos provenientes de cualquier fuente: locales, de APIs, de las páginas, etc. La integración de las múltiples fuentes las realiza mediante GraphQL. Para utilizar los datos en la capa de datos en los componentes haremos consultas a la capa mediante GraphQL. Gatsby nos proporciona la herramienta: GrapiQL para facilitar la construcción de las consultas, permitiéndonos explorar la capa de datos y seleccionando los elementos que necesitemos.</w:t>
      </w: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drawing>
          <wp:inline distB="114300" distT="114300" distL="114300" distR="114300">
            <wp:extent cx="5731200" cy="3683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Se puede usar el hook </w:t>
      </w:r>
      <w:r w:rsidDel="00000000" w:rsidR="00000000" w:rsidRPr="00000000">
        <w:rPr>
          <w:rFonts w:ascii="Consolas" w:cs="Consolas" w:eastAsia="Consolas" w:hAnsi="Consolas"/>
          <w:b w:val="1"/>
          <w:rtl w:val="0"/>
        </w:rPr>
        <w:t xml:space="preserve">useStaticQuery</w:t>
      </w:r>
      <w:r w:rsidDel="00000000" w:rsidR="00000000" w:rsidRPr="00000000">
        <w:rPr>
          <w:rtl w:val="0"/>
        </w:rPr>
        <w:t xml:space="preserve"> para acceder a los resultados de las consultas. Es necesario importarla. Con este hook podemos invocar la ejecución de consultas a la capa de datos. El resultado será un JSON con una estructura similar a lo que obtenemos con GraphiQL. Es conveniente asignar el resultado a una variable que nos dará acceso a los datos. </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shd w:fill="1e1e1e"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Importar React</w:t>
      </w:r>
    </w:p>
    <w:p w:rsidR="00000000" w:rsidDel="00000000" w:rsidP="00000000" w:rsidRDefault="00000000" w:rsidRPr="00000000" w14:paraId="000000AA">
      <w:pPr>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React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'react'</w:t>
      </w:r>
    </w:p>
    <w:p w:rsidR="00000000" w:rsidDel="00000000" w:rsidP="00000000" w:rsidRDefault="00000000" w:rsidRPr="00000000" w14:paraId="000000AB">
      <w:pPr>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useStaticQuery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graphql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'gatsby'</w:t>
      </w:r>
    </w:p>
    <w:p w:rsidR="00000000" w:rsidDel="00000000" w:rsidP="00000000" w:rsidRDefault="00000000" w:rsidRPr="00000000" w14:paraId="000000AC">
      <w:pPr>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Layout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'./layout'</w:t>
      </w:r>
    </w:p>
    <w:p w:rsidR="00000000" w:rsidDel="00000000" w:rsidP="00000000" w:rsidRDefault="00000000" w:rsidRPr="00000000" w14:paraId="000000AD">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E">
      <w:pPr>
        <w:shd w:fill="1e1e1e"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Definir el componente.*/</w:t>
      </w:r>
    </w:p>
    <w:p w:rsidR="00000000" w:rsidDel="00000000" w:rsidP="00000000" w:rsidRDefault="00000000" w:rsidRPr="00000000" w14:paraId="000000AF">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IndexPage</w:t>
      </w:r>
      <w:r w:rsidDel="00000000" w:rsidR="00000000" w:rsidRPr="00000000">
        <w:rPr>
          <w:rFonts w:ascii="Consolas" w:cs="Consolas" w:eastAsia="Consolas" w:hAnsi="Consolas"/>
          <w:color w:val="d4d4d4"/>
          <w:sz w:val="21"/>
          <w:szCs w:val="21"/>
          <w:rtl w:val="0"/>
        </w:rPr>
        <w:t xml:space="preserve"> = ()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0">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data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useStaticQuery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graphql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query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1">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site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siteMetadata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3">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4">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5">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6">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7">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Layout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8">
      <w:pPr>
        <w:shd w:fill="1e1e1e" w:val="clear"/>
        <w:spacing w:line="325.71428571428567" w:lineRule="auto"/>
        <w:jc w:val="both"/>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4fc1ff"/>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siteMetadata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A">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Ejemplo de la práctica sobre Gatsby</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B">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Layout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C">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D">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E">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586c0"/>
          <w:sz w:val="21"/>
          <w:szCs w:val="21"/>
          <w:rtl w:val="0"/>
        </w:rPr>
        <w:t xml:space="preserve">export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w:t>
      </w:r>
      <w:r w:rsidDel="00000000" w:rsidR="00000000" w:rsidRPr="00000000">
        <w:rPr>
          <w:rFonts w:ascii="Consolas" w:cs="Consolas" w:eastAsia="Consolas" w:hAnsi="Consolas"/>
          <w:color w:val="d4d4d4"/>
          <w:sz w:val="21"/>
          <w:szCs w:val="21"/>
          <w:rtl w:val="0"/>
        </w:rPr>
        <w:t xml:space="preserve"> = ()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Home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F">
      <w:pPr>
        <w:shd w:fill="1e1e1e"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Exportar el componente */</w:t>
      </w:r>
    </w:p>
    <w:p w:rsidR="00000000" w:rsidDel="00000000" w:rsidP="00000000" w:rsidRDefault="00000000" w:rsidRPr="00000000" w14:paraId="000000C0">
      <w:pPr>
        <w:shd w:fill="1e1e1e" w:val="clear"/>
        <w:spacing w:line="325.71428571428567" w:lineRule="auto"/>
        <w:jc w:val="both"/>
        <w:rPr>
          <w:rFonts w:ascii="Consolas" w:cs="Consolas" w:eastAsia="Consolas" w:hAnsi="Consolas"/>
          <w:color w:val="dcdcaa"/>
          <w:sz w:val="21"/>
          <w:szCs w:val="21"/>
        </w:rPr>
      </w:pPr>
      <w:r w:rsidDel="00000000" w:rsidR="00000000" w:rsidRPr="00000000">
        <w:rPr>
          <w:rFonts w:ascii="Consolas" w:cs="Consolas" w:eastAsia="Consolas" w:hAnsi="Consolas"/>
          <w:color w:val="c586c0"/>
          <w:sz w:val="21"/>
          <w:szCs w:val="21"/>
          <w:rtl w:val="0"/>
        </w:rPr>
        <w:t xml:space="preserve">export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default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IndexPage</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Para incluir los resultados de una consulta en componentes de página usa el </w:t>
      </w:r>
      <w:r w:rsidDel="00000000" w:rsidR="00000000" w:rsidRPr="00000000">
        <w:rPr>
          <w:rFonts w:ascii="Consolas" w:cs="Consolas" w:eastAsia="Consolas" w:hAnsi="Consolas"/>
          <w:b w:val="1"/>
          <w:rtl w:val="0"/>
        </w:rPr>
        <w:t xml:space="preserve">props data</w:t>
      </w:r>
      <w:r w:rsidDel="00000000" w:rsidR="00000000" w:rsidRPr="00000000">
        <w:rPr>
          <w:rtl w:val="0"/>
        </w:rPr>
        <w:t xml:space="preserve"> que devuelve la consulta. Es similar, pero existen diferencias. En este caso, crearemos enlaces a las restantes páginas usando una consulta en GraphQL que recupere todos los ficheros en una carpeta. La consulta la construimos con la ayuda de GrapiQL:</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React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'react'</w:t>
      </w:r>
    </w:p>
    <w:p w:rsidR="00000000" w:rsidDel="00000000" w:rsidP="00000000" w:rsidRDefault="00000000" w:rsidRPr="00000000" w14:paraId="000000D5">
      <w:pPr>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graphql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'gatsby'</w:t>
      </w:r>
    </w:p>
    <w:p w:rsidR="00000000" w:rsidDel="00000000" w:rsidP="00000000" w:rsidRDefault="00000000" w:rsidRPr="00000000" w14:paraId="000000D6">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Ficheros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7">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8">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main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9">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Página Ejemplo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A">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B">
      <w:pPr>
        <w:shd w:fill="1e1e1e" w:val="clear"/>
        <w:spacing w:line="325.71428571428567" w:lineRule="auto"/>
        <w:jc w:val="both"/>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allFile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nodes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node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0DC">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D">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DE">
      <w:pPr>
        <w:shd w:fill="1e1e1e" w:val="clear"/>
        <w:spacing w:line="325.71428571428567" w:lineRule="auto"/>
        <w:jc w:val="both"/>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p>
    <w:p w:rsidR="00000000" w:rsidDel="00000000" w:rsidP="00000000" w:rsidRDefault="00000000" w:rsidRPr="00000000" w14:paraId="000000DF">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0">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main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1">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2">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export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query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graphql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4">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query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5">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allFile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6">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nodes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7">
      <w:pPr>
        <w:shd w:fill="1e1e1e" w:val="clear"/>
        <w:spacing w:line="325.71428571428567" w:lineRule="auto"/>
        <w:jc w:val="both"/>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p>
    <w:p w:rsidR="00000000" w:rsidDel="00000000" w:rsidP="00000000" w:rsidRDefault="00000000" w:rsidRPr="00000000" w14:paraId="000000E8">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9">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A">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B">
      <w:pPr>
        <w:shd w:fill="1e1e1e" w:val="clear"/>
        <w:spacing w:line="325.71428571428567" w:lineRule="auto"/>
        <w:jc w:val="both"/>
        <w:rPr>
          <w:rFonts w:ascii="Consolas" w:cs="Consolas" w:eastAsia="Consolas" w:hAnsi="Consolas"/>
          <w:color w:val="dcdcaa"/>
          <w:sz w:val="21"/>
          <w:szCs w:val="21"/>
        </w:rPr>
      </w:pPr>
      <w:r w:rsidDel="00000000" w:rsidR="00000000" w:rsidRPr="00000000">
        <w:rPr>
          <w:rFonts w:ascii="Consolas" w:cs="Consolas" w:eastAsia="Consolas" w:hAnsi="Consolas"/>
          <w:color w:val="c586c0"/>
          <w:sz w:val="21"/>
          <w:szCs w:val="21"/>
          <w:rtl w:val="0"/>
        </w:rPr>
        <w:t xml:space="preserve">export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default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Ficheros</w:t>
      </w:r>
    </w:p>
    <w:p w:rsidR="00000000" w:rsidDel="00000000" w:rsidP="00000000" w:rsidRDefault="00000000" w:rsidRPr="00000000" w14:paraId="000000EC">
      <w:pPr>
        <w:shd w:fill="1e1e1e" w:val="clear"/>
        <w:spacing w:line="325.71428571428567" w:lineRule="auto"/>
        <w:jc w:val="both"/>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tl w:val="0"/>
        </w:rPr>
        <w:t xml:space="preserve">https://www.gatsbyjs.com/docs</w:t>
      </w:r>
      <w:r w:rsidDel="00000000" w:rsidR="00000000" w:rsidRPr="00000000">
        <w:rPr>
          <w:rtl w:val="0"/>
        </w:rPr>
      </w:r>
    </w:p>
    <w:sectPr>
      <w:headerReference r:id="rId11" w:type="default"/>
      <w:pgSz w:h="16838" w:w="11906" w:orient="portrait"/>
      <w:pgMar w:bottom="1440.0000000000002" w:top="1440.0000000000002" w:left="1440.0000000000002" w:right="1440.0000000000002"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Style w:val="Heading3"/>
      <w:spacing w:line="240" w:lineRule="auto"/>
      <w:jc w:val="center"/>
      <w:rPr/>
    </w:pPr>
    <w:bookmarkStart w:colFirst="0" w:colLast="0" w:name="_sghjnqth5urb" w:id="9"/>
    <w:bookmarkEnd w:id="9"/>
    <w:r w:rsidDel="00000000" w:rsidR="00000000" w:rsidRPr="00000000">
      <w:rPr>
        <w:rtl w:val="0"/>
      </w:rPr>
      <w:t xml:space="preserve">Máster en Ingeniería Informática</w:t>
    </w:r>
    <w:r w:rsidDel="00000000" w:rsidR="00000000" w:rsidRPr="00000000">
      <w:drawing>
        <wp:anchor allowOverlap="1" behindDoc="0" distB="114300" distT="114300" distL="114300" distR="114300" hidden="0" layoutInCell="1" locked="0" relativeHeight="0" simplePos="0">
          <wp:simplePos x="0" y="0"/>
          <wp:positionH relativeFrom="column">
            <wp:posOffset>66218</wp:posOffset>
          </wp:positionH>
          <wp:positionV relativeFrom="paragraph">
            <wp:posOffset>196850</wp:posOffset>
          </wp:positionV>
          <wp:extent cx="1938338" cy="72894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728947"/>
                  </a:xfrm>
                  <a:prstGeom prst="rect"/>
                  <a:ln/>
                </pic:spPr>
              </pic:pic>
            </a:graphicData>
          </a:graphic>
        </wp:anchor>
      </w:drawing>
    </w:r>
  </w:p>
  <w:p w:rsidR="00000000" w:rsidDel="00000000" w:rsidP="00000000" w:rsidRDefault="00000000" w:rsidRPr="00000000" w14:paraId="000000F2">
    <w:pPr>
      <w:pStyle w:val="Heading2"/>
      <w:spacing w:line="240" w:lineRule="auto"/>
      <w:jc w:val="center"/>
      <w:rPr/>
    </w:pPr>
    <w:bookmarkStart w:colFirst="0" w:colLast="0" w:name="_cfrmiifxzplu" w:id="10"/>
    <w:bookmarkEnd w:id="10"/>
    <w:r w:rsidDel="00000000" w:rsidR="00000000" w:rsidRPr="00000000">
      <w:rPr>
        <w:rtl w:val="0"/>
      </w:rPr>
      <w:t xml:space="preserve">Sistemas y Tecnologías Web: Cliente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www.gatsbyjs.com/starters/" TargetMode="External"/><Relationship Id="rId5" Type="http://schemas.openxmlformats.org/officeDocument/2006/relationships/styles" Target="styles.xml"/><Relationship Id="rId6" Type="http://schemas.openxmlformats.org/officeDocument/2006/relationships/hyperlink" Target="https://www.mockable.io/a/#/space/demo7708722" TargetMode="External"/><Relationship Id="rId7" Type="http://schemas.openxmlformats.org/officeDocument/2006/relationships/hyperlink" Target="http://gestorpatrimoniocultural.cicop.com/Patrimonio-en-SAN_CRIST%C3%93BAL_DE_LA_LAGUNA" TargetMode="External"/><Relationship Id="rId8" Type="http://schemas.openxmlformats.org/officeDocument/2006/relationships/hyperlink" Target="https://www.gatsbyjs.com/docs/reference/gatsby-cl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