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  <w:lang w:val="en-US"/>
        </w:rPr>
        <w:t xml:space="preserve">PROJECT REPORT TEMPLATE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1.INTRODUCTION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1.1 overview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Mention the outline of the report, give context and mention the scope and methodologies used in the report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1.2 purpose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It is easily attractive to people. It is an identity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2.PROBLEM DEFINITION &amp; DESIGN THINKING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  <w:lang w:val="en-US"/>
        </w:rPr>
        <w:t>2.1 Empathy map</w:t>
      </w:r>
    </w:p>
    <w:p>
      <w:pPr>
        <w:pStyle w:val="style0"/>
        <w:rPr>
          <w:sz w:val="21"/>
          <w:szCs w:val="21"/>
        </w:rPr>
      </w:pPr>
      <w:r>
        <w:rPr/>
        <w:drawing>
          <wp:inline distL="0" distT="0" distB="0" distR="0">
            <wp:extent cx="2564339" cy="256267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64339" cy="2562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2.2 Ideation &amp; Brainstorming map</w:t>
      </w:r>
    </w:p>
    <w:p>
      <w:pPr>
        <w:pStyle w:val="style0"/>
        <w:rPr>
          <w:sz w:val="21"/>
          <w:szCs w:val="21"/>
        </w:rPr>
      </w:pPr>
      <w:r>
        <w:rPr/>
        <w:drawing>
          <wp:inline distL="0" distT="0" distB="0" distR="0">
            <wp:extent cx="2928620" cy="81940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28620" cy="8194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  <w:lang w:val="en-US"/>
        </w:rPr>
        <w:t>3.RESULT</w:t>
      </w:r>
    </w:p>
    <w:p>
      <w:pPr>
        <w:pStyle w:val="style0"/>
        <w:rPr>
          <w:sz w:val="24"/>
          <w:szCs w:val="24"/>
        </w:rPr>
      </w:pPr>
      <w:r>
        <w:rPr/>
        <w:drawing>
          <wp:inline distL="0" distT="0" distB="0" distR="0">
            <wp:extent cx="2341926" cy="267630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41926" cy="26763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4.ADVANTAGES &amp; DISADVANTAGES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Advantage: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It makes a strong first impression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It fosters brand loyalty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Disadvantage: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Looks less professional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Create confusion amongst customers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5.APPLICATIONS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Designing a YouTube Thumbnail creates more attraction among people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6.CONCLUSION 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I can prepare my own youtube thumbnail for future use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7.FUTURE SCOPE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I can become a graphic designer 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8.APPENDIX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102</Words>
  <Characters>599</Characters>
  <Application>WPS Office</Application>
  <Paragraphs>27</Paragraphs>
  <CharactersWithSpaces>680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2023-10-12T07:50:48Z</dcterms:created>
  <dc:creator>CPH2127</dc:creator>
  <lastModifiedBy>SM-A037F</lastModifiedBy>
  <dcterms:modified xsi:type="dcterms:W3CDTF">2023-10-13T04:39:40Z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f9e80eaf8f224a9891e2b288ae26fa60</vt:lpwstr>
  </property>
</Properties>
</file>