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  Online s Module 2 Zambia  (4th May 2026 - 8th May 2026)</w:t>
      </w:r>
    </w:p>
    <w:p>
      <w:r>
        <w:t>Session: Long-term sustainability planning</w:t>
      </w:r>
    </w:p>
    <w:p>
      <w:r>
        <w:t>Faculty Name: Kingsley Kalusha</w:t>
      </w:r>
    </w:p>
    <w:p>
      <w:r>
        <w:t>No. of Respondents: 11</w:t>
      </w:r>
    </w:p>
    <w:p>
      <w:r>
        <w:t>No. of Participants: 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Finance to source the demand of the parents because some come from far and transport is difficult for them as a result they prefer to withdraw their children and take them to other near by schools</w:t>
      </w:r>
    </w:p>
    <w:p>
      <w:pPr>
        <w:pStyle w:val="ListBullet"/>
      </w:pPr>
      <w:r>
        <w:t>• No barriers will prevent me from applying what I have learnt</w:t>
      </w:r>
    </w:p>
    <w:p>
      <w:pPr>
        <w:pStyle w:val="ListBullet"/>
      </w:pPr>
      <w:r>
        <w:t>• Financial problems</w:t>
      </w:r>
    </w:p>
    <w:p>
      <w:pPr>
        <w:pStyle w:val="ListBullet"/>
      </w:pPr>
      <w:r>
        <w:t>• We always have Internet network problems</w:t>
      </w:r>
    </w:p>
    <w:p>
      <w:pPr>
        <w:pStyle w:val="ListBullet"/>
      </w:pPr>
      <w:r>
        <w:t>• Congregation leadership</w:t>
      </w:r>
    </w:p>
    <w:p>
      <w:pPr>
        <w:pStyle w:val="ListBullet"/>
      </w:pPr>
      <w:r>
        <w:t>• Poor network from participants including myself</w:t>
      </w:r>
    </w:p>
    <w:p>
      <w:pPr>
        <w:pStyle w:val="ListBullet"/>
      </w:pPr>
      <w:r>
        <w:t>• Trust from leadership of the congregation</w:t>
      </w:r>
    </w:p>
    <w:p>
      <w:pPr>
        <w:pStyle w:val="ListBullet"/>
      </w:pPr>
      <w:r>
        <w:t>• The part attended was great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