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Start Tanzania Module 3 (2nd February  - 6th February 2026)</w:t>
      </w:r>
    </w:p>
    <w:p>
      <w:r>
        <w:t xml:space="preserve">Session: Sustainability in social enterprise </w:t>
      </w:r>
    </w:p>
    <w:p>
      <w:r>
        <w:t>Faculty Name: Susan Njoroge</w:t>
      </w:r>
    </w:p>
    <w:p>
      <w:r>
        <w:t>No. of Respondents: 18</w:t>
      </w:r>
    </w:p>
    <w:p>
      <w:r>
        <w:t>No. of Participants: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Nitajitahidi kutumia elimu niliyojifunza kuinua uchumi kwa shirika na jamii</w:t>
      </w:r>
    </w:p>
    <w:p>
      <w:pPr>
        <w:pStyle w:val="ListBullet"/>
      </w:pPr>
      <w:r>
        <w:t>• Language</w:t>
      </w:r>
    </w:p>
    <w:p>
      <w:pPr>
        <w:pStyle w:val="ListBullet"/>
      </w:pPr>
      <w:r>
        <w:t>• Somo lilikuwa zuri nitajitahidi biashara yetu isife</w:t>
      </w:r>
    </w:p>
    <w:p>
      <w:pPr>
        <w:pStyle w:val="ListBullet"/>
      </w:pPr>
      <w:r>
        <w:t>• Fedha</w:t>
      </w:r>
    </w:p>
    <w:p>
      <w:pPr>
        <w:pStyle w:val="ListBullet"/>
      </w:pPr>
      <w:r>
        <w:t>• Net work in my social enterprise</w:t>
      </w:r>
    </w:p>
    <w:p>
      <w:pPr>
        <w:pStyle w:val="ListBullet"/>
      </w:pPr>
      <w:r>
        <w:t>• Climatic change</w:t>
      </w:r>
    </w:p>
    <w:p>
      <w:pPr>
        <w:pStyle w:val="ListBullet"/>
      </w:pPr>
      <w:r>
        <w:t>• No enough income</w:t>
      </w:r>
    </w:p>
    <w:p>
      <w:pPr>
        <w:pStyle w:val="ListBullet"/>
      </w:pPr>
      <w:r>
        <w:t>• Lack of proper planning and management makes our activities unsustainable.</w:t>
      </w:r>
    </w:p>
    <w:p>
      <w:pPr>
        <w:pStyle w:val="ListBullet"/>
      </w:pPr>
      <w:r>
        <w:t>• Nitajitahidi kutumia elimu niliyopata kuendeleza mradi usife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