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4D62" w:rsidRDefault="001672FA">
      <w:pPr>
        <w:pStyle w:val="Heading1"/>
        <w:jc w:val="center"/>
      </w:pPr>
      <w:r>
        <w:rPr>
          <w:rFonts w:ascii="微软雅黑" w:eastAsia="微软雅黑" w:hAnsi="微软雅黑" w:cs="微软雅黑"/>
          <w:b w:val="0"/>
          <w:color w:val="000000"/>
          <w:sz w:val="30"/>
          <w:szCs w:val="30"/>
        </w:rPr>
        <w:t>战略合作协议</w:t>
      </w:r>
    </w:p>
    <w:p w:rsidR="00554D62" w:rsidRDefault="001672FA">
      <w:pPr>
        <w:rPr>
          <w:rFonts w:ascii="微软雅黑" w:eastAsia="微软雅黑" w:hAnsi="微软雅黑" w:cs="微软雅黑" w:hint="eastAsia"/>
          <w:color w:val="000000"/>
          <w:sz w:val="15"/>
          <w:szCs w:val="15"/>
        </w:rPr>
      </w:pPr>
      <w:r>
        <w:rPr>
          <w:rFonts w:ascii="微软雅黑" w:eastAsia="微软雅黑" w:hAnsi="微软雅黑" w:cs="微软雅黑"/>
          <w:color w:val="000000"/>
          <w:sz w:val="15"/>
          <w:szCs w:val="15"/>
        </w:rPr>
        <w:t>甲方：</w:t>
      </w:r>
      <w:r>
        <w:rPr>
          <w:rFonts w:ascii="微软雅黑" w:eastAsia="微软雅黑" w:hAnsi="微软雅黑" w:cs="微软雅黑"/>
          <w:color w:val="000000"/>
          <w:sz w:val="15"/>
          <w:szCs w:val="15"/>
        </w:rPr>
        <w:t xml:space="preserve"> </w:t>
      </w:r>
      <w:r>
        <w:rPr>
          <w:rFonts w:ascii="微软雅黑" w:eastAsia="微软雅黑" w:hAnsi="微软雅黑" w:cs="微软雅黑"/>
          <w:color w:val="000000"/>
          <w:sz w:val="15"/>
          <w:szCs w:val="15"/>
        </w:rPr>
        <w:t xml:space="preserve">　　</w:t>
      </w:r>
      <w:r w:rsidRPr="001672FA">
        <w:rPr>
          <w:rFonts w:ascii="微软雅黑" w:eastAsia="微软雅黑" w:hAnsi="微软雅黑" w:cs="微软雅黑" w:hint="eastAsia"/>
          <w:color w:val="000000"/>
          <w:sz w:val="15"/>
          <w:szCs w:val="15"/>
        </w:rPr>
        <w:t>杭州创桥教育科技股份有限公司</w:t>
      </w:r>
    </w:p>
    <w:p w:rsidR="00554D62" w:rsidRDefault="001672FA">
      <w:pPr>
        <w:rPr>
          <w:rFonts w:ascii="微软雅黑" w:eastAsia="微软雅黑" w:hAnsi="微软雅黑" w:cs="微软雅黑" w:hint="eastAsia"/>
          <w:color w:val="000000"/>
          <w:sz w:val="15"/>
          <w:szCs w:val="15"/>
        </w:rPr>
      </w:pPr>
      <w:r>
        <w:rPr>
          <w:rFonts w:ascii="微软雅黑" w:eastAsia="微软雅黑" w:hAnsi="微软雅黑" w:cs="微软雅黑"/>
          <w:color w:val="000000"/>
          <w:sz w:val="15"/>
          <w:szCs w:val="15"/>
        </w:rPr>
        <w:t>乙方：</w:t>
      </w:r>
      <w:r>
        <w:rPr>
          <w:rFonts w:ascii="微软雅黑" w:eastAsia="微软雅黑" w:hAnsi="微软雅黑" w:cs="微软雅黑"/>
          <w:color w:val="000000"/>
          <w:sz w:val="15"/>
          <w:szCs w:val="15"/>
        </w:rPr>
        <w:t xml:space="preserve"> </w:t>
      </w:r>
      <w:r>
        <w:rPr>
          <w:rFonts w:ascii="微软雅黑" w:eastAsia="微软雅黑" w:hAnsi="微软雅黑" w:cs="微软雅黑"/>
          <w:color w:val="000000"/>
          <w:sz w:val="15"/>
          <w:szCs w:val="15"/>
        </w:rPr>
        <w:t xml:space="preserve">　　</w:t>
      </w:r>
      <w:r>
        <w:rPr>
          <w:rFonts w:ascii="微软雅黑" w:eastAsia="微软雅黑" w:hAnsi="微软雅黑" w:cs="微软雅黑" w:hint="eastAsia"/>
          <w:color w:val="000000"/>
          <w:sz w:val="15"/>
          <w:szCs w:val="15"/>
        </w:rPr>
        <w:t>深圳市</w:t>
      </w:r>
      <w:r>
        <w:rPr>
          <w:rFonts w:ascii="微软雅黑" w:eastAsia="微软雅黑" w:hAnsi="微软雅黑" w:cs="微软雅黑"/>
          <w:color w:val="000000"/>
          <w:sz w:val="15"/>
          <w:szCs w:val="15"/>
        </w:rPr>
        <w:t>海富特资讯管理有限公司</w:t>
      </w:r>
    </w:p>
    <w:p w:rsidR="00554D62" w:rsidRDefault="001672FA">
      <w:pPr>
        <w:rPr>
          <w:rFonts w:ascii="微软雅黑" w:eastAsia="微软雅黑" w:hAnsi="微软雅黑" w:cs="微软雅黑"/>
          <w:color w:val="000000"/>
          <w:sz w:val="15"/>
          <w:szCs w:val="15"/>
        </w:rPr>
      </w:pPr>
      <w:r>
        <w:rPr>
          <w:rFonts w:ascii="微软雅黑" w:eastAsia="微软雅黑" w:hAnsi="微软雅黑" w:cs="微软雅黑"/>
          <w:color w:val="000000"/>
          <w:sz w:val="15"/>
          <w:szCs w:val="15"/>
        </w:rPr>
        <w:t>鉴于：</w:t>
      </w:r>
      <w:r>
        <w:rPr>
          <w:rFonts w:ascii="微软雅黑" w:eastAsia="微软雅黑" w:hAnsi="微软雅黑" w:cs="微软雅黑"/>
          <w:color w:val="000000"/>
          <w:sz w:val="15"/>
          <w:szCs w:val="15"/>
        </w:rPr>
        <w:t xml:space="preserve"> </w:t>
      </w:r>
      <w:r>
        <w:rPr>
          <w:rFonts w:ascii="微软雅黑" w:eastAsia="微软雅黑" w:hAnsi="微软雅黑" w:cs="微软雅黑"/>
          <w:color w:val="000000"/>
          <w:sz w:val="15"/>
          <w:szCs w:val="15"/>
        </w:rPr>
        <w:t xml:space="preserve">　　</w:t>
      </w:r>
    </w:p>
    <w:p w:rsidR="00554D62" w:rsidRDefault="001672FA">
      <w:pPr>
        <w:ind w:firstLine="420"/>
        <w:rPr>
          <w:rFonts w:ascii="微软雅黑" w:eastAsia="微软雅黑" w:hAnsi="微软雅黑" w:cs="微软雅黑"/>
          <w:color w:val="000000"/>
          <w:sz w:val="15"/>
          <w:szCs w:val="15"/>
        </w:rPr>
      </w:pPr>
      <w:r>
        <w:rPr>
          <w:rFonts w:ascii="微软雅黑" w:eastAsia="微软雅黑" w:hAnsi="微软雅黑" w:cs="微软雅黑"/>
          <w:color w:val="000000"/>
          <w:sz w:val="15"/>
          <w:szCs w:val="15"/>
        </w:rPr>
        <w:t>甲方是以</w:t>
      </w:r>
      <w:r>
        <w:rPr>
          <w:rFonts w:ascii="微软雅黑" w:eastAsia="微软雅黑" w:hAnsi="微软雅黑" w:cs="微软雅黑" w:hint="eastAsia"/>
          <w:color w:val="000000"/>
          <w:sz w:val="15"/>
          <w:szCs w:val="15"/>
        </w:rPr>
        <w:t>医疗、教育业务为主</w:t>
      </w:r>
      <w:r>
        <w:rPr>
          <w:rFonts w:ascii="微软雅黑" w:eastAsia="微软雅黑" w:hAnsi="微软雅黑" w:cs="微软雅黑"/>
          <w:color w:val="000000"/>
          <w:sz w:val="15"/>
          <w:szCs w:val="15"/>
        </w:rPr>
        <w:t>的公司，并且拥有完善的人际关系和市场开拓能力</w:t>
      </w:r>
      <w:r>
        <w:rPr>
          <w:rFonts w:ascii="微软雅黑" w:eastAsia="微软雅黑" w:hAnsi="微软雅黑" w:cs="微软雅黑"/>
          <w:color w:val="000000"/>
          <w:sz w:val="15"/>
          <w:szCs w:val="15"/>
        </w:rPr>
        <w:t>;</w:t>
      </w:r>
      <w:r>
        <w:rPr>
          <w:rFonts w:ascii="微软雅黑" w:eastAsia="微软雅黑" w:hAnsi="微软雅黑" w:cs="微软雅黑"/>
          <w:color w:val="000000"/>
          <w:sz w:val="15"/>
          <w:szCs w:val="15"/>
        </w:rPr>
        <w:t>乙方拥有完善的</w:t>
      </w:r>
      <w:r>
        <w:rPr>
          <w:rFonts w:ascii="微软雅黑" w:eastAsia="微软雅黑" w:hAnsi="微软雅黑" w:cs="微软雅黑" w:hint="eastAsia"/>
          <w:color w:val="000000"/>
          <w:sz w:val="15"/>
          <w:szCs w:val="15"/>
        </w:rPr>
        <w:t>移动互联网行业的研发技术</w:t>
      </w:r>
      <w:r>
        <w:rPr>
          <w:rFonts w:ascii="微软雅黑" w:eastAsia="微软雅黑" w:hAnsi="微软雅黑" w:cs="微软雅黑"/>
          <w:color w:val="000000"/>
          <w:sz w:val="15"/>
          <w:szCs w:val="15"/>
        </w:rPr>
        <w:t>，能够为甲方提供较好的市场开发支持。现甲、乙双方经友好协商，秉承共同发展、诚信合作的宗旨，达成如下合作协议：</w:t>
      </w:r>
      <w:r>
        <w:rPr>
          <w:rFonts w:ascii="微软雅黑" w:eastAsia="微软雅黑" w:hAnsi="微软雅黑" w:cs="微软雅黑"/>
          <w:color w:val="000000"/>
          <w:sz w:val="15"/>
          <w:szCs w:val="15"/>
        </w:rPr>
        <w:t xml:space="preserve"> </w:t>
      </w:r>
      <w:r>
        <w:rPr>
          <w:rFonts w:ascii="微软雅黑" w:eastAsia="微软雅黑" w:hAnsi="微软雅黑" w:cs="微软雅黑"/>
          <w:color w:val="000000"/>
          <w:sz w:val="15"/>
          <w:szCs w:val="15"/>
        </w:rPr>
        <w:t xml:space="preserve">　　</w:t>
      </w:r>
    </w:p>
    <w:p w:rsidR="00554D62" w:rsidRDefault="001672FA">
      <w:pPr>
        <w:ind w:firstLine="420"/>
        <w:rPr>
          <w:rFonts w:ascii="微软雅黑" w:eastAsia="微软雅黑" w:hAnsi="微软雅黑" w:cs="微软雅黑"/>
          <w:color w:val="000000"/>
          <w:sz w:val="15"/>
          <w:szCs w:val="15"/>
        </w:rPr>
      </w:pPr>
      <w:r>
        <w:rPr>
          <w:rFonts w:ascii="微软雅黑" w:eastAsia="微软雅黑" w:hAnsi="微软雅黑" w:cs="微软雅黑"/>
          <w:color w:val="000000"/>
          <w:sz w:val="15"/>
          <w:szCs w:val="15"/>
        </w:rPr>
        <w:t>一、合作宗旨：</w:t>
      </w:r>
      <w:r>
        <w:rPr>
          <w:rFonts w:ascii="微软雅黑" w:eastAsia="微软雅黑" w:hAnsi="微软雅黑" w:cs="微软雅黑"/>
          <w:color w:val="000000"/>
          <w:sz w:val="15"/>
          <w:szCs w:val="15"/>
        </w:rPr>
        <w:t xml:space="preserve"> </w:t>
      </w:r>
      <w:r>
        <w:rPr>
          <w:rFonts w:ascii="微软雅黑" w:eastAsia="微软雅黑" w:hAnsi="微软雅黑" w:cs="微软雅黑"/>
          <w:color w:val="000000"/>
          <w:sz w:val="15"/>
          <w:szCs w:val="15"/>
        </w:rPr>
        <w:t xml:space="preserve">　　</w:t>
      </w:r>
    </w:p>
    <w:p w:rsidR="00554D62" w:rsidRDefault="001672FA">
      <w:pPr>
        <w:ind w:left="420" w:firstLine="420"/>
        <w:rPr>
          <w:rFonts w:ascii="微软雅黑" w:eastAsia="微软雅黑" w:hAnsi="微软雅黑" w:cs="微软雅黑"/>
          <w:color w:val="000000"/>
          <w:sz w:val="15"/>
          <w:szCs w:val="15"/>
        </w:rPr>
      </w:pPr>
      <w:r>
        <w:rPr>
          <w:rFonts w:ascii="微软雅黑" w:eastAsia="微软雅黑" w:hAnsi="微软雅黑" w:cs="微软雅黑"/>
          <w:color w:val="000000"/>
          <w:sz w:val="15"/>
          <w:szCs w:val="15"/>
        </w:rPr>
        <w:t>1</w:t>
      </w:r>
      <w:r>
        <w:rPr>
          <w:rFonts w:ascii="微软雅黑" w:eastAsia="微软雅黑" w:hAnsi="微软雅黑" w:cs="微软雅黑"/>
          <w:color w:val="000000"/>
          <w:sz w:val="15"/>
          <w:szCs w:val="15"/>
        </w:rPr>
        <w:t>、甲、乙双方在合作中建立的互信、惯例与默契是商业合作战略伙伴关系的基础，提高效率与共同发展是双方合作的目标和根本宗旨。</w:t>
      </w:r>
      <w:r>
        <w:rPr>
          <w:rFonts w:ascii="微软雅黑" w:eastAsia="微软雅黑" w:hAnsi="微软雅黑" w:cs="微软雅黑"/>
          <w:color w:val="000000"/>
          <w:sz w:val="15"/>
          <w:szCs w:val="15"/>
        </w:rPr>
        <w:t xml:space="preserve"> </w:t>
      </w:r>
      <w:r>
        <w:rPr>
          <w:rFonts w:ascii="微软雅黑" w:eastAsia="微软雅黑" w:hAnsi="微软雅黑" w:cs="微软雅黑"/>
          <w:color w:val="000000"/>
          <w:sz w:val="15"/>
          <w:szCs w:val="15"/>
        </w:rPr>
        <w:t xml:space="preserve">　　</w:t>
      </w:r>
    </w:p>
    <w:p w:rsidR="00554D62" w:rsidRDefault="001672FA">
      <w:pPr>
        <w:ind w:left="420" w:firstLine="420"/>
        <w:rPr>
          <w:rFonts w:ascii="微软雅黑" w:eastAsia="微软雅黑" w:hAnsi="微软雅黑" w:cs="微软雅黑"/>
          <w:color w:val="000000"/>
          <w:sz w:val="15"/>
          <w:szCs w:val="15"/>
        </w:rPr>
      </w:pPr>
      <w:r>
        <w:rPr>
          <w:rFonts w:ascii="微软雅黑" w:eastAsia="微软雅黑" w:hAnsi="微软雅黑" w:cs="微软雅黑"/>
          <w:color w:val="000000"/>
          <w:sz w:val="15"/>
          <w:szCs w:val="15"/>
        </w:rPr>
        <w:t>2</w:t>
      </w:r>
      <w:r>
        <w:rPr>
          <w:rFonts w:ascii="微软雅黑" w:eastAsia="微软雅黑" w:hAnsi="微软雅黑" w:cs="微软雅黑"/>
          <w:color w:val="000000"/>
          <w:sz w:val="15"/>
          <w:szCs w:val="15"/>
        </w:rPr>
        <w:t>、本协议的基本原则是自愿、双赢、互惠互利、相互促进、共同发展、保守秘密、相互协作。</w:t>
      </w:r>
      <w:r>
        <w:rPr>
          <w:rFonts w:ascii="微软雅黑" w:eastAsia="微软雅黑" w:hAnsi="微软雅黑" w:cs="微软雅黑"/>
          <w:color w:val="000000"/>
          <w:sz w:val="15"/>
          <w:szCs w:val="15"/>
        </w:rPr>
        <w:t xml:space="preserve"> </w:t>
      </w:r>
      <w:r>
        <w:rPr>
          <w:rFonts w:ascii="微软雅黑" w:eastAsia="微软雅黑" w:hAnsi="微软雅黑" w:cs="微软雅黑"/>
          <w:color w:val="000000"/>
          <w:sz w:val="15"/>
          <w:szCs w:val="15"/>
        </w:rPr>
        <w:t xml:space="preserve">　　</w:t>
      </w:r>
      <w:r>
        <w:rPr>
          <w:rFonts w:ascii="微软雅黑" w:eastAsia="微软雅黑" w:hAnsi="微软雅黑" w:cs="微软雅黑" w:hint="eastAsia"/>
          <w:color w:val="000000"/>
          <w:sz w:val="15"/>
          <w:szCs w:val="15"/>
        </w:rPr>
        <w:tab/>
      </w:r>
    </w:p>
    <w:p w:rsidR="00554D62" w:rsidRDefault="001672FA">
      <w:pPr>
        <w:ind w:left="420" w:firstLine="420"/>
        <w:rPr>
          <w:rFonts w:ascii="微软雅黑" w:eastAsia="微软雅黑" w:hAnsi="微软雅黑" w:cs="微软雅黑"/>
          <w:color w:val="000000"/>
          <w:sz w:val="15"/>
          <w:szCs w:val="15"/>
        </w:rPr>
      </w:pPr>
      <w:r>
        <w:rPr>
          <w:rFonts w:ascii="微软雅黑" w:eastAsia="微软雅黑" w:hAnsi="微软雅黑" w:cs="微软雅黑"/>
          <w:color w:val="000000"/>
          <w:sz w:val="15"/>
          <w:szCs w:val="15"/>
        </w:rPr>
        <w:t>3</w:t>
      </w:r>
      <w:r>
        <w:rPr>
          <w:rFonts w:ascii="微软雅黑" w:eastAsia="微软雅黑" w:hAnsi="微软雅黑" w:cs="微软雅黑"/>
          <w:color w:val="000000"/>
          <w:sz w:val="15"/>
          <w:szCs w:val="15"/>
        </w:rPr>
        <w:t>、充分发挥双方优势，优势互补，提高竞争力，共同开拓市场。</w:t>
      </w:r>
      <w:r>
        <w:rPr>
          <w:rFonts w:ascii="微软雅黑" w:eastAsia="微软雅黑" w:hAnsi="微软雅黑" w:cs="微软雅黑"/>
          <w:color w:val="000000"/>
          <w:sz w:val="15"/>
          <w:szCs w:val="15"/>
        </w:rPr>
        <w:t xml:space="preserve"> </w:t>
      </w:r>
      <w:r>
        <w:rPr>
          <w:rFonts w:ascii="微软雅黑" w:eastAsia="微软雅黑" w:hAnsi="微软雅黑" w:cs="微软雅黑"/>
          <w:color w:val="000000"/>
          <w:sz w:val="15"/>
          <w:szCs w:val="15"/>
        </w:rPr>
        <w:t xml:space="preserve">　　</w:t>
      </w:r>
    </w:p>
    <w:p w:rsidR="00554D62" w:rsidRDefault="001672FA">
      <w:pPr>
        <w:ind w:left="420" w:firstLine="420"/>
        <w:rPr>
          <w:rFonts w:ascii="微软雅黑" w:eastAsia="微软雅黑" w:hAnsi="微软雅黑" w:cs="微软雅黑"/>
          <w:color w:val="000000"/>
          <w:sz w:val="15"/>
          <w:szCs w:val="15"/>
        </w:rPr>
      </w:pPr>
      <w:r>
        <w:rPr>
          <w:rFonts w:ascii="微软雅黑" w:eastAsia="微软雅黑" w:hAnsi="微软雅黑" w:cs="微软雅黑"/>
          <w:color w:val="000000"/>
          <w:sz w:val="15"/>
          <w:szCs w:val="15"/>
        </w:rPr>
        <w:t>4</w:t>
      </w:r>
      <w:r>
        <w:rPr>
          <w:rFonts w:ascii="微软雅黑" w:eastAsia="微软雅黑" w:hAnsi="微软雅黑" w:cs="微软雅黑"/>
          <w:color w:val="000000"/>
          <w:sz w:val="15"/>
          <w:szCs w:val="15"/>
        </w:rPr>
        <w:t>、本协议为框架协议，是甲、乙双方今后长期合作的指导性文件，也是双方签订相关合同业务的基础。</w:t>
      </w:r>
      <w:r>
        <w:rPr>
          <w:rFonts w:ascii="微软雅黑" w:eastAsia="微软雅黑" w:hAnsi="微软雅黑" w:cs="微软雅黑"/>
          <w:color w:val="000000"/>
          <w:sz w:val="15"/>
          <w:szCs w:val="15"/>
        </w:rPr>
        <w:t xml:space="preserve"> </w:t>
      </w:r>
      <w:r>
        <w:rPr>
          <w:rFonts w:ascii="微软雅黑" w:eastAsia="微软雅黑" w:hAnsi="微软雅黑" w:cs="微软雅黑"/>
          <w:color w:val="000000"/>
          <w:sz w:val="15"/>
          <w:szCs w:val="15"/>
        </w:rPr>
        <w:t xml:space="preserve">　　</w:t>
      </w:r>
    </w:p>
    <w:p w:rsidR="00554D62" w:rsidRDefault="001672FA">
      <w:pPr>
        <w:ind w:firstLine="420"/>
        <w:rPr>
          <w:rFonts w:ascii="微软雅黑" w:eastAsia="微软雅黑" w:hAnsi="微软雅黑" w:cs="微软雅黑"/>
          <w:color w:val="000000"/>
          <w:sz w:val="15"/>
          <w:szCs w:val="15"/>
        </w:rPr>
      </w:pPr>
      <w:r>
        <w:rPr>
          <w:rFonts w:ascii="微软雅黑" w:eastAsia="微软雅黑" w:hAnsi="微软雅黑" w:cs="微软雅黑"/>
          <w:color w:val="000000"/>
          <w:sz w:val="15"/>
          <w:szCs w:val="15"/>
        </w:rPr>
        <w:t>二、合作方式：</w:t>
      </w:r>
      <w:r>
        <w:rPr>
          <w:rFonts w:ascii="微软雅黑" w:eastAsia="微软雅黑" w:hAnsi="微软雅黑" w:cs="微软雅黑"/>
          <w:color w:val="000000"/>
          <w:sz w:val="15"/>
          <w:szCs w:val="15"/>
        </w:rPr>
        <w:t xml:space="preserve"> </w:t>
      </w:r>
      <w:r>
        <w:rPr>
          <w:rFonts w:ascii="微软雅黑" w:eastAsia="微软雅黑" w:hAnsi="微软雅黑" w:cs="微软雅黑"/>
          <w:color w:val="000000"/>
          <w:sz w:val="15"/>
          <w:szCs w:val="15"/>
        </w:rPr>
        <w:t xml:space="preserve">　　</w:t>
      </w:r>
    </w:p>
    <w:p w:rsidR="00554D62" w:rsidRDefault="001672FA">
      <w:pPr>
        <w:ind w:left="420" w:firstLine="420"/>
        <w:rPr>
          <w:rFonts w:ascii="微软雅黑" w:eastAsia="微软雅黑" w:hAnsi="微软雅黑" w:cs="微软雅黑"/>
          <w:color w:val="000000"/>
          <w:sz w:val="15"/>
          <w:szCs w:val="15"/>
        </w:rPr>
      </w:pPr>
      <w:r>
        <w:rPr>
          <w:rFonts w:ascii="微软雅黑" w:eastAsia="微软雅黑" w:hAnsi="微软雅黑" w:cs="微软雅黑"/>
          <w:color w:val="000000"/>
          <w:sz w:val="15"/>
          <w:szCs w:val="15"/>
        </w:rPr>
        <w:t>1</w:t>
      </w:r>
      <w:r>
        <w:rPr>
          <w:rFonts w:ascii="微软雅黑" w:eastAsia="微软雅黑" w:hAnsi="微软雅黑" w:cs="微软雅黑"/>
          <w:color w:val="000000"/>
          <w:sz w:val="15"/>
          <w:szCs w:val="15"/>
        </w:rPr>
        <w:t>、</w:t>
      </w:r>
      <w:r>
        <w:rPr>
          <w:rFonts w:ascii="微软雅黑" w:eastAsia="微软雅黑" w:hAnsi="微软雅黑" w:cs="微软雅黑" w:hint="eastAsia"/>
          <w:color w:val="000000"/>
          <w:sz w:val="15"/>
          <w:szCs w:val="15"/>
        </w:rPr>
        <w:t>甲方根据互信原则将移动互联网领域的技术研发业务交予乙方实现。乙方为甲方的市场业务行为需求提供全面性的技术支持。</w:t>
      </w:r>
      <w:r>
        <w:rPr>
          <w:rFonts w:ascii="微软雅黑" w:eastAsia="微软雅黑" w:hAnsi="微软雅黑" w:cs="微软雅黑"/>
          <w:color w:val="000000"/>
          <w:sz w:val="15"/>
          <w:szCs w:val="15"/>
        </w:rPr>
        <w:t xml:space="preserve"> </w:t>
      </w:r>
      <w:r>
        <w:rPr>
          <w:rFonts w:ascii="微软雅黑" w:eastAsia="微软雅黑" w:hAnsi="微软雅黑" w:cs="微软雅黑"/>
          <w:color w:val="000000"/>
          <w:sz w:val="15"/>
          <w:szCs w:val="15"/>
        </w:rPr>
        <w:t xml:space="preserve">　　</w:t>
      </w:r>
    </w:p>
    <w:p w:rsidR="00554D62" w:rsidRDefault="001672FA">
      <w:pPr>
        <w:ind w:left="420" w:firstLine="420"/>
        <w:rPr>
          <w:rFonts w:ascii="微软雅黑" w:eastAsia="微软雅黑" w:hAnsi="微软雅黑" w:cs="微软雅黑"/>
          <w:color w:val="000000"/>
          <w:sz w:val="15"/>
          <w:szCs w:val="15"/>
        </w:rPr>
      </w:pPr>
      <w:r>
        <w:rPr>
          <w:rFonts w:ascii="微软雅黑" w:eastAsia="微软雅黑" w:hAnsi="微软雅黑" w:cs="微软雅黑"/>
          <w:color w:val="000000"/>
          <w:sz w:val="15"/>
          <w:szCs w:val="15"/>
        </w:rPr>
        <w:t>2</w:t>
      </w:r>
      <w:r>
        <w:rPr>
          <w:rFonts w:ascii="微软雅黑" w:eastAsia="微软雅黑" w:hAnsi="微软雅黑" w:cs="微软雅黑"/>
          <w:color w:val="000000"/>
          <w:sz w:val="15"/>
          <w:szCs w:val="15"/>
        </w:rPr>
        <w:t>、乙方以甲方名义参与的所有项目所签订的合同应由甲方书面确认后方可履行，否则视同无效。</w:t>
      </w:r>
      <w:r>
        <w:rPr>
          <w:rFonts w:ascii="微软雅黑" w:eastAsia="微软雅黑" w:hAnsi="微软雅黑" w:cs="微软雅黑"/>
          <w:color w:val="000000"/>
          <w:sz w:val="15"/>
          <w:szCs w:val="15"/>
        </w:rPr>
        <w:t xml:space="preserve"> </w:t>
      </w:r>
      <w:r>
        <w:rPr>
          <w:rFonts w:ascii="微软雅黑" w:eastAsia="微软雅黑" w:hAnsi="微软雅黑" w:cs="微软雅黑"/>
          <w:color w:val="000000"/>
          <w:sz w:val="15"/>
          <w:szCs w:val="15"/>
        </w:rPr>
        <w:t xml:space="preserve">　　</w:t>
      </w:r>
    </w:p>
    <w:p w:rsidR="00554D62" w:rsidRDefault="001672FA">
      <w:pPr>
        <w:ind w:left="420" w:firstLine="420"/>
        <w:rPr>
          <w:rFonts w:ascii="微软雅黑" w:eastAsia="微软雅黑" w:hAnsi="微软雅黑" w:cs="微软雅黑"/>
          <w:color w:val="000000"/>
          <w:sz w:val="15"/>
          <w:szCs w:val="15"/>
        </w:rPr>
      </w:pPr>
      <w:r>
        <w:rPr>
          <w:rFonts w:ascii="微软雅黑" w:eastAsia="微软雅黑" w:hAnsi="微软雅黑" w:cs="微软雅黑"/>
          <w:color w:val="000000"/>
          <w:sz w:val="15"/>
          <w:szCs w:val="15"/>
        </w:rPr>
        <w:t>3</w:t>
      </w:r>
      <w:r>
        <w:rPr>
          <w:rFonts w:ascii="微软雅黑" w:eastAsia="微软雅黑" w:hAnsi="微软雅黑" w:cs="微软雅黑"/>
          <w:color w:val="000000"/>
          <w:sz w:val="15"/>
          <w:szCs w:val="15"/>
        </w:rPr>
        <w:t>、甲方针对每</w:t>
      </w:r>
      <w:r>
        <w:rPr>
          <w:rFonts w:ascii="微软雅黑" w:eastAsia="微软雅黑" w:hAnsi="微软雅黑" w:cs="微软雅黑"/>
          <w:color w:val="000000"/>
          <w:sz w:val="15"/>
          <w:szCs w:val="15"/>
        </w:rPr>
        <w:t>个成功项目应支付给乙方</w:t>
      </w:r>
      <w:r>
        <w:rPr>
          <w:rFonts w:ascii="微软雅黑" w:eastAsia="微软雅黑" w:hAnsi="微软雅黑" w:cs="微软雅黑" w:hint="eastAsia"/>
          <w:color w:val="000000"/>
          <w:sz w:val="15"/>
          <w:szCs w:val="15"/>
        </w:rPr>
        <w:t>研发费用</w:t>
      </w:r>
      <w:r>
        <w:rPr>
          <w:rFonts w:ascii="微软雅黑" w:eastAsia="微软雅黑" w:hAnsi="微软雅黑" w:cs="微软雅黑"/>
          <w:color w:val="000000"/>
          <w:sz w:val="15"/>
          <w:szCs w:val="15"/>
        </w:rPr>
        <w:t>。务费的支付方式按实际签订项目合同中约定的付款方式执行。</w:t>
      </w:r>
    </w:p>
    <w:p w:rsidR="00554D62" w:rsidRDefault="001672FA">
      <w:pPr>
        <w:ind w:firstLine="420"/>
        <w:rPr>
          <w:rFonts w:ascii="微软雅黑" w:eastAsia="微软雅黑" w:hAnsi="微软雅黑" w:cs="微软雅黑"/>
          <w:color w:val="000000"/>
          <w:sz w:val="15"/>
          <w:szCs w:val="15"/>
        </w:rPr>
      </w:pPr>
      <w:r>
        <w:rPr>
          <w:rFonts w:ascii="微软雅黑" w:eastAsia="微软雅黑" w:hAnsi="微软雅黑" w:cs="微软雅黑"/>
          <w:color w:val="000000"/>
          <w:sz w:val="15"/>
          <w:szCs w:val="15"/>
        </w:rPr>
        <w:t>三、甲方义务：</w:t>
      </w:r>
      <w:r>
        <w:rPr>
          <w:rFonts w:ascii="微软雅黑" w:eastAsia="微软雅黑" w:hAnsi="微软雅黑" w:cs="微软雅黑"/>
          <w:color w:val="000000"/>
          <w:sz w:val="15"/>
          <w:szCs w:val="15"/>
        </w:rPr>
        <w:t xml:space="preserve"> </w:t>
      </w:r>
      <w:r>
        <w:rPr>
          <w:rFonts w:ascii="微软雅黑" w:eastAsia="微软雅黑" w:hAnsi="微软雅黑" w:cs="微软雅黑"/>
          <w:color w:val="000000"/>
          <w:sz w:val="15"/>
          <w:szCs w:val="15"/>
        </w:rPr>
        <w:t xml:space="preserve">　　</w:t>
      </w:r>
    </w:p>
    <w:p w:rsidR="00554D62" w:rsidRDefault="001672FA">
      <w:pPr>
        <w:ind w:left="420" w:firstLine="420"/>
        <w:rPr>
          <w:rFonts w:ascii="微软雅黑" w:eastAsia="微软雅黑" w:hAnsi="微软雅黑" w:cs="微软雅黑"/>
          <w:color w:val="000000"/>
          <w:sz w:val="15"/>
          <w:szCs w:val="15"/>
        </w:rPr>
      </w:pPr>
      <w:r>
        <w:rPr>
          <w:rFonts w:ascii="微软雅黑" w:eastAsia="微软雅黑" w:hAnsi="微软雅黑" w:cs="微软雅黑"/>
          <w:color w:val="000000"/>
          <w:sz w:val="15"/>
          <w:szCs w:val="15"/>
        </w:rPr>
        <w:t>1</w:t>
      </w:r>
      <w:r>
        <w:rPr>
          <w:rFonts w:ascii="微软雅黑" w:eastAsia="微软雅黑" w:hAnsi="微软雅黑" w:cs="微软雅黑"/>
          <w:color w:val="000000"/>
          <w:sz w:val="15"/>
          <w:szCs w:val="15"/>
        </w:rPr>
        <w:t>、甲方</w:t>
      </w:r>
      <w:r>
        <w:rPr>
          <w:rFonts w:ascii="微软雅黑" w:eastAsia="微软雅黑" w:hAnsi="微软雅黑" w:cs="微软雅黑" w:hint="eastAsia"/>
          <w:color w:val="000000"/>
          <w:sz w:val="15"/>
          <w:szCs w:val="15"/>
        </w:rPr>
        <w:t>根据企业的资源、市场目标、战略目标及竞争策略等提出相关的互联网软件解决方案时，应将乙方列入技术顾问的范围，并优先考虑乙方提供的技术解决方案以实施</w:t>
      </w:r>
      <w:r>
        <w:rPr>
          <w:rFonts w:ascii="微软雅黑" w:eastAsia="微软雅黑" w:hAnsi="微软雅黑" w:cs="微软雅黑"/>
          <w:color w:val="000000"/>
          <w:sz w:val="15"/>
          <w:szCs w:val="15"/>
        </w:rPr>
        <w:t>。</w:t>
      </w:r>
    </w:p>
    <w:p w:rsidR="00554D62" w:rsidRDefault="001672FA">
      <w:pPr>
        <w:ind w:left="420" w:firstLine="420"/>
        <w:rPr>
          <w:rFonts w:ascii="微软雅黑" w:eastAsia="微软雅黑" w:hAnsi="微软雅黑" w:cs="微软雅黑"/>
          <w:color w:val="000000"/>
          <w:sz w:val="15"/>
          <w:szCs w:val="15"/>
        </w:rPr>
      </w:pPr>
      <w:r>
        <w:rPr>
          <w:rFonts w:ascii="微软雅黑" w:eastAsia="微软雅黑" w:hAnsi="微软雅黑" w:cs="微软雅黑" w:hint="eastAsia"/>
          <w:color w:val="000000"/>
          <w:sz w:val="15"/>
          <w:szCs w:val="15"/>
        </w:rPr>
        <w:t>2</w:t>
      </w:r>
      <w:r>
        <w:rPr>
          <w:rFonts w:ascii="微软雅黑" w:eastAsia="微软雅黑" w:hAnsi="微软雅黑" w:cs="微软雅黑" w:hint="eastAsia"/>
          <w:color w:val="000000"/>
          <w:sz w:val="15"/>
          <w:szCs w:val="15"/>
        </w:rPr>
        <w:t>、甲方应主动对乙方提供的项目持续改进方案进行支持，以完成项目的既定目标。</w:t>
      </w:r>
    </w:p>
    <w:p w:rsidR="00554D62" w:rsidRDefault="001672FA">
      <w:pPr>
        <w:ind w:left="420" w:firstLine="420"/>
        <w:rPr>
          <w:rFonts w:ascii="微软雅黑" w:eastAsia="微软雅黑" w:hAnsi="微软雅黑" w:cs="微软雅黑"/>
          <w:color w:val="000000"/>
          <w:sz w:val="15"/>
          <w:szCs w:val="15"/>
        </w:rPr>
      </w:pPr>
      <w:r>
        <w:rPr>
          <w:rFonts w:ascii="微软雅黑" w:eastAsia="微软雅黑" w:hAnsi="微软雅黑" w:cs="微软雅黑" w:hint="eastAsia"/>
          <w:color w:val="000000"/>
          <w:sz w:val="15"/>
          <w:szCs w:val="15"/>
        </w:rPr>
        <w:t>2</w:t>
      </w:r>
      <w:r>
        <w:rPr>
          <w:rFonts w:ascii="微软雅黑" w:eastAsia="微软雅黑" w:hAnsi="微软雅黑" w:cs="微软雅黑" w:hint="eastAsia"/>
          <w:color w:val="000000"/>
          <w:sz w:val="15"/>
          <w:szCs w:val="15"/>
        </w:rPr>
        <w:t>、甲方应根据开发费用按实际项目合同金额进行付款。</w:t>
      </w:r>
      <w:r>
        <w:rPr>
          <w:rFonts w:ascii="微软雅黑" w:eastAsia="微软雅黑" w:hAnsi="微软雅黑" w:cs="微软雅黑"/>
          <w:color w:val="000000"/>
          <w:sz w:val="15"/>
          <w:szCs w:val="15"/>
        </w:rPr>
        <w:t xml:space="preserve"> </w:t>
      </w:r>
      <w:r>
        <w:rPr>
          <w:rFonts w:ascii="微软雅黑" w:eastAsia="微软雅黑" w:hAnsi="微软雅黑" w:cs="微软雅黑"/>
          <w:color w:val="000000"/>
          <w:sz w:val="15"/>
          <w:szCs w:val="15"/>
        </w:rPr>
        <w:t xml:space="preserve">　　</w:t>
      </w:r>
    </w:p>
    <w:p w:rsidR="00554D62" w:rsidRDefault="001672FA">
      <w:pPr>
        <w:ind w:firstLine="420"/>
        <w:rPr>
          <w:rFonts w:ascii="微软雅黑" w:eastAsia="微软雅黑" w:hAnsi="微软雅黑" w:cs="微软雅黑"/>
          <w:color w:val="000000"/>
          <w:sz w:val="15"/>
          <w:szCs w:val="15"/>
        </w:rPr>
      </w:pPr>
      <w:r>
        <w:rPr>
          <w:rFonts w:ascii="微软雅黑" w:eastAsia="微软雅黑" w:hAnsi="微软雅黑" w:cs="微软雅黑"/>
          <w:color w:val="000000"/>
          <w:sz w:val="15"/>
          <w:szCs w:val="15"/>
        </w:rPr>
        <w:t>四、乙方义务：</w:t>
      </w:r>
      <w:r>
        <w:rPr>
          <w:rFonts w:ascii="微软雅黑" w:eastAsia="微软雅黑" w:hAnsi="微软雅黑" w:cs="微软雅黑"/>
          <w:color w:val="000000"/>
          <w:sz w:val="15"/>
          <w:szCs w:val="15"/>
        </w:rPr>
        <w:t xml:space="preserve"> </w:t>
      </w:r>
      <w:r>
        <w:rPr>
          <w:rFonts w:ascii="微软雅黑" w:eastAsia="微软雅黑" w:hAnsi="微软雅黑" w:cs="微软雅黑"/>
          <w:color w:val="000000"/>
          <w:sz w:val="15"/>
          <w:szCs w:val="15"/>
        </w:rPr>
        <w:t xml:space="preserve">　　</w:t>
      </w:r>
    </w:p>
    <w:p w:rsidR="00554D62" w:rsidRDefault="001672FA">
      <w:pPr>
        <w:ind w:left="420" w:firstLine="420"/>
        <w:rPr>
          <w:rFonts w:ascii="微软雅黑" w:eastAsia="微软雅黑" w:hAnsi="微软雅黑" w:cs="微软雅黑"/>
          <w:color w:val="000000"/>
          <w:sz w:val="15"/>
          <w:szCs w:val="15"/>
        </w:rPr>
      </w:pPr>
      <w:r>
        <w:rPr>
          <w:rFonts w:ascii="微软雅黑" w:eastAsia="微软雅黑" w:hAnsi="微软雅黑" w:cs="微软雅黑"/>
          <w:color w:val="000000"/>
          <w:sz w:val="15"/>
          <w:szCs w:val="15"/>
        </w:rPr>
        <w:t>1</w:t>
      </w:r>
      <w:r>
        <w:rPr>
          <w:rFonts w:ascii="微软雅黑" w:eastAsia="微软雅黑" w:hAnsi="微软雅黑" w:cs="微软雅黑"/>
          <w:color w:val="000000"/>
          <w:sz w:val="15"/>
          <w:szCs w:val="15"/>
        </w:rPr>
        <w:t>、乙方</w:t>
      </w:r>
      <w:r>
        <w:rPr>
          <w:rFonts w:ascii="微软雅黑" w:eastAsia="微软雅黑" w:hAnsi="微软雅黑" w:cs="微软雅黑" w:hint="eastAsia"/>
          <w:color w:val="000000"/>
          <w:sz w:val="15"/>
          <w:szCs w:val="15"/>
        </w:rPr>
        <w:t>主动为甲方提供技术顾问支持的服务</w:t>
      </w:r>
      <w:r>
        <w:rPr>
          <w:rFonts w:ascii="微软雅黑" w:eastAsia="微软雅黑" w:hAnsi="微软雅黑" w:cs="微软雅黑"/>
          <w:color w:val="000000"/>
          <w:sz w:val="15"/>
          <w:szCs w:val="15"/>
        </w:rPr>
        <w:t>。</w:t>
      </w:r>
    </w:p>
    <w:p w:rsidR="00554D62" w:rsidRDefault="001672FA">
      <w:pPr>
        <w:ind w:left="420" w:firstLine="420"/>
        <w:rPr>
          <w:rFonts w:ascii="微软雅黑" w:eastAsia="微软雅黑" w:hAnsi="微软雅黑" w:cs="微软雅黑"/>
          <w:color w:val="000000"/>
          <w:sz w:val="15"/>
          <w:szCs w:val="15"/>
        </w:rPr>
      </w:pPr>
      <w:r>
        <w:rPr>
          <w:rFonts w:ascii="微软雅黑" w:eastAsia="微软雅黑" w:hAnsi="微软雅黑" w:cs="微软雅黑" w:hint="eastAsia"/>
          <w:color w:val="000000"/>
          <w:sz w:val="15"/>
          <w:szCs w:val="15"/>
        </w:rPr>
        <w:t>2</w:t>
      </w:r>
      <w:r>
        <w:rPr>
          <w:rFonts w:ascii="微软雅黑" w:eastAsia="微软雅黑" w:hAnsi="微软雅黑" w:cs="微软雅黑" w:hint="eastAsia"/>
          <w:color w:val="000000"/>
          <w:sz w:val="15"/>
          <w:szCs w:val="15"/>
        </w:rPr>
        <w:t>、乙方主动对甲方的项目提供持续改进方案，协助</w:t>
      </w:r>
      <w:r>
        <w:rPr>
          <w:rFonts w:ascii="微软雅黑" w:eastAsia="微软雅黑" w:hAnsi="微软雅黑" w:cs="微软雅黑" w:hint="eastAsia"/>
          <w:color w:val="000000"/>
          <w:sz w:val="15"/>
          <w:szCs w:val="15"/>
        </w:rPr>
        <w:t>甲方的市场项目在能够完成项目的既定目标。</w:t>
      </w:r>
      <w:r>
        <w:rPr>
          <w:rFonts w:ascii="微软雅黑" w:eastAsia="微软雅黑" w:hAnsi="微软雅黑" w:cs="微软雅黑"/>
          <w:color w:val="000000"/>
          <w:sz w:val="15"/>
          <w:szCs w:val="15"/>
        </w:rPr>
        <w:t xml:space="preserve"> </w:t>
      </w:r>
      <w:r>
        <w:rPr>
          <w:rFonts w:ascii="微软雅黑" w:eastAsia="微软雅黑" w:hAnsi="微软雅黑" w:cs="微软雅黑"/>
          <w:color w:val="000000"/>
          <w:sz w:val="15"/>
          <w:szCs w:val="15"/>
        </w:rPr>
        <w:t xml:space="preserve">　　</w:t>
      </w:r>
    </w:p>
    <w:p w:rsidR="00554D62" w:rsidRDefault="001672FA">
      <w:pPr>
        <w:ind w:left="420" w:firstLine="420"/>
        <w:rPr>
          <w:rFonts w:ascii="微软雅黑" w:eastAsia="微软雅黑" w:hAnsi="微软雅黑" w:cs="微软雅黑"/>
          <w:color w:val="000000"/>
          <w:sz w:val="15"/>
          <w:szCs w:val="15"/>
        </w:rPr>
      </w:pPr>
      <w:r>
        <w:rPr>
          <w:rFonts w:ascii="微软雅黑" w:eastAsia="微软雅黑" w:hAnsi="微软雅黑" w:cs="微软雅黑"/>
          <w:color w:val="000000"/>
          <w:sz w:val="15"/>
          <w:szCs w:val="15"/>
        </w:rPr>
        <w:t>2</w:t>
      </w:r>
      <w:r>
        <w:rPr>
          <w:rFonts w:ascii="微软雅黑" w:eastAsia="微软雅黑" w:hAnsi="微软雅黑" w:cs="微软雅黑"/>
          <w:color w:val="000000"/>
          <w:sz w:val="15"/>
          <w:szCs w:val="15"/>
        </w:rPr>
        <w:t>、乙方有责任和义务协助甲方做好项目合同</w:t>
      </w:r>
      <w:r>
        <w:rPr>
          <w:rFonts w:ascii="微软雅黑" w:eastAsia="微软雅黑" w:hAnsi="微软雅黑" w:cs="微软雅黑" w:hint="eastAsia"/>
          <w:color w:val="000000"/>
          <w:sz w:val="15"/>
          <w:szCs w:val="15"/>
        </w:rPr>
        <w:t>费用</w:t>
      </w:r>
      <w:r>
        <w:rPr>
          <w:rFonts w:ascii="微软雅黑" w:eastAsia="微软雅黑" w:hAnsi="微软雅黑" w:cs="微软雅黑"/>
          <w:color w:val="000000"/>
          <w:sz w:val="15"/>
          <w:szCs w:val="15"/>
        </w:rPr>
        <w:t>回收工作。</w:t>
      </w:r>
      <w:r>
        <w:rPr>
          <w:rFonts w:ascii="微软雅黑" w:eastAsia="微软雅黑" w:hAnsi="微软雅黑" w:cs="微软雅黑"/>
          <w:color w:val="000000"/>
          <w:sz w:val="15"/>
          <w:szCs w:val="15"/>
        </w:rPr>
        <w:t xml:space="preserve"> </w:t>
      </w:r>
      <w:r>
        <w:rPr>
          <w:rFonts w:ascii="微软雅黑" w:eastAsia="微软雅黑" w:hAnsi="微软雅黑" w:cs="微软雅黑"/>
          <w:color w:val="000000"/>
          <w:sz w:val="15"/>
          <w:szCs w:val="15"/>
        </w:rPr>
        <w:t xml:space="preserve">　　</w:t>
      </w:r>
    </w:p>
    <w:p w:rsidR="00554D62" w:rsidRDefault="001672FA">
      <w:pPr>
        <w:ind w:firstLine="420"/>
        <w:rPr>
          <w:rFonts w:ascii="微软雅黑" w:eastAsia="微软雅黑" w:hAnsi="微软雅黑" w:cs="微软雅黑"/>
          <w:color w:val="000000"/>
          <w:sz w:val="15"/>
          <w:szCs w:val="15"/>
        </w:rPr>
      </w:pPr>
      <w:r>
        <w:rPr>
          <w:rFonts w:ascii="微软雅黑" w:eastAsia="微软雅黑" w:hAnsi="微软雅黑" w:cs="微软雅黑"/>
          <w:color w:val="000000"/>
          <w:sz w:val="15"/>
          <w:szCs w:val="15"/>
        </w:rPr>
        <w:t>五、保密：</w:t>
      </w:r>
      <w:r>
        <w:rPr>
          <w:rFonts w:ascii="微软雅黑" w:eastAsia="微软雅黑" w:hAnsi="微软雅黑" w:cs="微软雅黑"/>
          <w:color w:val="000000"/>
          <w:sz w:val="15"/>
          <w:szCs w:val="15"/>
        </w:rPr>
        <w:t xml:space="preserve"> </w:t>
      </w:r>
      <w:r>
        <w:rPr>
          <w:rFonts w:ascii="微软雅黑" w:eastAsia="微软雅黑" w:hAnsi="微软雅黑" w:cs="微软雅黑"/>
          <w:color w:val="000000"/>
          <w:sz w:val="15"/>
          <w:szCs w:val="15"/>
        </w:rPr>
        <w:t xml:space="preserve">　　</w:t>
      </w:r>
    </w:p>
    <w:p w:rsidR="00554D62" w:rsidRDefault="001672FA">
      <w:pPr>
        <w:ind w:left="420" w:firstLine="420"/>
        <w:rPr>
          <w:rFonts w:ascii="微软雅黑" w:eastAsia="微软雅黑" w:hAnsi="微软雅黑" w:cs="微软雅黑"/>
          <w:color w:val="000000"/>
          <w:sz w:val="15"/>
          <w:szCs w:val="15"/>
        </w:rPr>
      </w:pPr>
      <w:r>
        <w:rPr>
          <w:rFonts w:ascii="微软雅黑" w:eastAsia="微软雅黑" w:hAnsi="微软雅黑" w:cs="微软雅黑"/>
          <w:color w:val="000000"/>
          <w:sz w:val="15"/>
          <w:szCs w:val="15"/>
        </w:rPr>
        <w:t>1</w:t>
      </w:r>
      <w:r>
        <w:rPr>
          <w:rFonts w:ascii="微软雅黑" w:eastAsia="微软雅黑" w:hAnsi="微软雅黑" w:cs="微软雅黑"/>
          <w:color w:val="000000"/>
          <w:sz w:val="15"/>
          <w:szCs w:val="15"/>
        </w:rPr>
        <w:t>、甲、乙双方应对相互工作接触及通过其他渠道获知的有关对方商业秘密严格保密，未经对方事先书面许可，不得向第三方披露。</w:t>
      </w:r>
      <w:r>
        <w:rPr>
          <w:rFonts w:ascii="微软雅黑" w:eastAsia="微软雅黑" w:hAnsi="微软雅黑" w:cs="微软雅黑"/>
          <w:color w:val="000000"/>
          <w:sz w:val="15"/>
          <w:szCs w:val="15"/>
        </w:rPr>
        <w:t xml:space="preserve"> </w:t>
      </w:r>
      <w:r>
        <w:rPr>
          <w:rFonts w:ascii="微软雅黑" w:eastAsia="微软雅黑" w:hAnsi="微软雅黑" w:cs="微软雅黑"/>
          <w:color w:val="000000"/>
          <w:sz w:val="15"/>
          <w:szCs w:val="15"/>
        </w:rPr>
        <w:t xml:space="preserve">　　</w:t>
      </w:r>
    </w:p>
    <w:p w:rsidR="00554D62" w:rsidRDefault="001672FA">
      <w:pPr>
        <w:ind w:left="420" w:firstLine="420"/>
        <w:rPr>
          <w:rFonts w:ascii="微软雅黑" w:eastAsia="微软雅黑" w:hAnsi="微软雅黑" w:cs="微软雅黑"/>
          <w:color w:val="000000"/>
          <w:sz w:val="15"/>
          <w:szCs w:val="15"/>
        </w:rPr>
      </w:pPr>
      <w:r>
        <w:rPr>
          <w:rFonts w:ascii="微软雅黑" w:eastAsia="微软雅黑" w:hAnsi="微软雅黑" w:cs="微软雅黑"/>
          <w:color w:val="000000"/>
          <w:sz w:val="15"/>
          <w:szCs w:val="15"/>
        </w:rPr>
        <w:t>2</w:t>
      </w:r>
      <w:r>
        <w:rPr>
          <w:rFonts w:ascii="微软雅黑" w:eastAsia="微软雅黑" w:hAnsi="微软雅黑" w:cs="微软雅黑"/>
          <w:color w:val="000000"/>
          <w:sz w:val="15"/>
          <w:szCs w:val="15"/>
        </w:rPr>
        <w:t>、除为履行本协议约定工作事项外，未经对方事先同意，不得擅自使用、复制对方的技术资料、商业信息及其他资料。</w:t>
      </w:r>
      <w:r>
        <w:rPr>
          <w:rFonts w:ascii="微软雅黑" w:eastAsia="微软雅黑" w:hAnsi="微软雅黑" w:cs="微软雅黑"/>
          <w:color w:val="000000"/>
          <w:sz w:val="15"/>
          <w:szCs w:val="15"/>
        </w:rPr>
        <w:t xml:space="preserve"> </w:t>
      </w:r>
      <w:r>
        <w:rPr>
          <w:rFonts w:ascii="微软雅黑" w:eastAsia="微软雅黑" w:hAnsi="微软雅黑" w:cs="微软雅黑"/>
          <w:color w:val="000000"/>
          <w:sz w:val="15"/>
          <w:szCs w:val="15"/>
        </w:rPr>
        <w:t xml:space="preserve">　　</w:t>
      </w:r>
    </w:p>
    <w:p w:rsidR="00554D62" w:rsidRDefault="001672FA">
      <w:pPr>
        <w:ind w:firstLine="420"/>
        <w:rPr>
          <w:rFonts w:ascii="微软雅黑" w:eastAsia="微软雅黑" w:hAnsi="微软雅黑" w:cs="微软雅黑"/>
          <w:color w:val="000000"/>
          <w:sz w:val="15"/>
          <w:szCs w:val="15"/>
        </w:rPr>
      </w:pPr>
      <w:r>
        <w:rPr>
          <w:rFonts w:ascii="微软雅黑" w:eastAsia="微软雅黑" w:hAnsi="微软雅黑" w:cs="微软雅黑"/>
          <w:color w:val="000000"/>
          <w:sz w:val="15"/>
          <w:szCs w:val="15"/>
        </w:rPr>
        <w:t>六、本协议有效期自</w:t>
      </w:r>
      <w:r>
        <w:rPr>
          <w:rFonts w:ascii="微软雅黑" w:eastAsia="微软雅黑" w:hAnsi="微软雅黑" w:cs="微软雅黑"/>
          <w:color w:val="000000"/>
          <w:sz w:val="15"/>
          <w:szCs w:val="15"/>
        </w:rPr>
        <w:t>20</w:t>
      </w:r>
      <w:r>
        <w:rPr>
          <w:rFonts w:ascii="微软雅黑" w:eastAsia="微软雅黑" w:hAnsi="微软雅黑" w:cs="微软雅黑" w:hint="eastAsia"/>
          <w:color w:val="000000"/>
          <w:sz w:val="15"/>
          <w:szCs w:val="15"/>
        </w:rPr>
        <w:t>17</w:t>
      </w:r>
      <w:r>
        <w:rPr>
          <w:rFonts w:ascii="微软雅黑" w:eastAsia="微软雅黑" w:hAnsi="微软雅黑" w:cs="微软雅黑"/>
          <w:color w:val="000000"/>
          <w:sz w:val="15"/>
          <w:szCs w:val="15"/>
        </w:rPr>
        <w:t>年</w:t>
      </w:r>
      <w:r>
        <w:rPr>
          <w:rFonts w:ascii="微软雅黑" w:eastAsia="微软雅黑" w:hAnsi="微软雅黑" w:cs="微软雅黑" w:hint="eastAsia"/>
          <w:color w:val="000000"/>
          <w:sz w:val="15"/>
          <w:szCs w:val="15"/>
        </w:rPr>
        <w:t>09</w:t>
      </w:r>
      <w:r>
        <w:rPr>
          <w:rFonts w:ascii="微软雅黑" w:eastAsia="微软雅黑" w:hAnsi="微软雅黑" w:cs="微软雅黑"/>
          <w:color w:val="000000"/>
          <w:sz w:val="15"/>
          <w:szCs w:val="15"/>
        </w:rPr>
        <w:t>月</w:t>
      </w:r>
      <w:r>
        <w:rPr>
          <w:rFonts w:ascii="微软雅黑" w:eastAsia="微软雅黑" w:hAnsi="微软雅黑" w:cs="微软雅黑" w:hint="eastAsia"/>
          <w:color w:val="000000"/>
          <w:sz w:val="15"/>
          <w:szCs w:val="15"/>
        </w:rPr>
        <w:t>01</w:t>
      </w:r>
      <w:r>
        <w:rPr>
          <w:rFonts w:ascii="微软雅黑" w:eastAsia="微软雅黑" w:hAnsi="微软雅黑" w:cs="微软雅黑"/>
          <w:color w:val="000000"/>
          <w:sz w:val="15"/>
          <w:szCs w:val="15"/>
        </w:rPr>
        <w:t>日始至</w:t>
      </w:r>
      <w:r>
        <w:rPr>
          <w:rFonts w:ascii="微软雅黑" w:eastAsia="微软雅黑" w:hAnsi="微软雅黑" w:cs="微软雅黑"/>
          <w:color w:val="000000"/>
          <w:sz w:val="15"/>
          <w:szCs w:val="15"/>
        </w:rPr>
        <w:t>20</w:t>
      </w:r>
      <w:r>
        <w:rPr>
          <w:rFonts w:ascii="微软雅黑" w:eastAsia="微软雅黑" w:hAnsi="微软雅黑" w:cs="微软雅黑" w:hint="eastAsia"/>
          <w:color w:val="000000"/>
          <w:sz w:val="15"/>
          <w:szCs w:val="15"/>
        </w:rPr>
        <w:t>19</w:t>
      </w:r>
      <w:r>
        <w:rPr>
          <w:rFonts w:ascii="微软雅黑" w:eastAsia="微软雅黑" w:hAnsi="微软雅黑" w:cs="微软雅黑"/>
          <w:color w:val="000000"/>
          <w:sz w:val="15"/>
          <w:szCs w:val="15"/>
        </w:rPr>
        <w:t>年</w:t>
      </w:r>
      <w:r>
        <w:rPr>
          <w:rFonts w:ascii="微软雅黑" w:eastAsia="微软雅黑" w:hAnsi="微软雅黑" w:cs="微软雅黑" w:hint="eastAsia"/>
          <w:color w:val="000000"/>
          <w:sz w:val="15"/>
          <w:szCs w:val="15"/>
        </w:rPr>
        <w:t>09</w:t>
      </w:r>
      <w:r>
        <w:rPr>
          <w:rFonts w:ascii="微软雅黑" w:eastAsia="微软雅黑" w:hAnsi="微软雅黑" w:cs="微软雅黑"/>
          <w:color w:val="000000"/>
          <w:sz w:val="15"/>
          <w:szCs w:val="15"/>
        </w:rPr>
        <w:t>月</w:t>
      </w:r>
      <w:r>
        <w:rPr>
          <w:rFonts w:ascii="微软雅黑" w:eastAsia="微软雅黑" w:hAnsi="微软雅黑" w:cs="微软雅黑" w:hint="eastAsia"/>
          <w:color w:val="000000"/>
          <w:sz w:val="15"/>
          <w:szCs w:val="15"/>
        </w:rPr>
        <w:t>01</w:t>
      </w:r>
      <w:r>
        <w:rPr>
          <w:rFonts w:ascii="微软雅黑" w:eastAsia="微软雅黑" w:hAnsi="微软雅黑" w:cs="微软雅黑"/>
          <w:color w:val="000000"/>
          <w:sz w:val="15"/>
          <w:szCs w:val="15"/>
        </w:rPr>
        <w:t>日止。如果甲、乙双方对于彼此之间的合作感到满意，经双方同意，则本协议将自动延续壹年。</w:t>
      </w:r>
      <w:r>
        <w:rPr>
          <w:rFonts w:ascii="微软雅黑" w:eastAsia="微软雅黑" w:hAnsi="微软雅黑" w:cs="微软雅黑"/>
          <w:color w:val="000000"/>
          <w:sz w:val="15"/>
          <w:szCs w:val="15"/>
        </w:rPr>
        <w:t xml:space="preserve"> </w:t>
      </w:r>
      <w:r>
        <w:rPr>
          <w:rFonts w:ascii="微软雅黑" w:eastAsia="微软雅黑" w:hAnsi="微软雅黑" w:cs="微软雅黑"/>
          <w:color w:val="000000"/>
          <w:sz w:val="15"/>
          <w:szCs w:val="15"/>
        </w:rPr>
        <w:t xml:space="preserve">　　</w:t>
      </w:r>
    </w:p>
    <w:p w:rsidR="00554D62" w:rsidRDefault="001672FA">
      <w:pPr>
        <w:ind w:firstLine="420"/>
        <w:rPr>
          <w:rFonts w:ascii="微软雅黑" w:eastAsia="微软雅黑" w:hAnsi="微软雅黑" w:cs="微软雅黑"/>
          <w:color w:val="000000"/>
          <w:sz w:val="15"/>
          <w:szCs w:val="15"/>
        </w:rPr>
      </w:pPr>
      <w:r>
        <w:rPr>
          <w:rFonts w:ascii="微软雅黑" w:eastAsia="微软雅黑" w:hAnsi="微软雅黑" w:cs="微软雅黑"/>
          <w:color w:val="000000"/>
          <w:sz w:val="15"/>
          <w:szCs w:val="15"/>
        </w:rPr>
        <w:t>七、对于本协议中未约定的事项，甲、乙双方应友好协商解决或签订补充协议。</w:t>
      </w:r>
      <w:r>
        <w:rPr>
          <w:rFonts w:ascii="微软雅黑" w:eastAsia="微软雅黑" w:hAnsi="微软雅黑" w:cs="微软雅黑"/>
          <w:color w:val="000000"/>
          <w:sz w:val="15"/>
          <w:szCs w:val="15"/>
        </w:rPr>
        <w:t xml:space="preserve"> </w:t>
      </w:r>
      <w:r>
        <w:rPr>
          <w:rFonts w:ascii="微软雅黑" w:eastAsia="微软雅黑" w:hAnsi="微软雅黑" w:cs="微软雅黑"/>
          <w:color w:val="000000"/>
          <w:sz w:val="15"/>
          <w:szCs w:val="15"/>
        </w:rPr>
        <w:t xml:space="preserve">　　</w:t>
      </w:r>
    </w:p>
    <w:p w:rsidR="00554D62" w:rsidRDefault="001672FA">
      <w:pPr>
        <w:ind w:firstLine="420"/>
        <w:rPr>
          <w:rFonts w:ascii="微软雅黑" w:eastAsia="微软雅黑" w:hAnsi="微软雅黑" w:cs="微软雅黑"/>
          <w:color w:val="000000"/>
          <w:sz w:val="15"/>
          <w:szCs w:val="15"/>
        </w:rPr>
      </w:pPr>
      <w:r>
        <w:rPr>
          <w:rFonts w:ascii="微软雅黑" w:eastAsia="微软雅黑" w:hAnsi="微软雅黑" w:cs="微软雅黑"/>
          <w:color w:val="000000"/>
          <w:sz w:val="15"/>
          <w:szCs w:val="15"/>
        </w:rPr>
        <w:t>八、本协议甲、乙双方签字盖章后生效。一式两份，甲、乙双方各执一份，均具有同等法律效力。</w:t>
      </w:r>
      <w:r>
        <w:rPr>
          <w:rFonts w:ascii="微软雅黑" w:eastAsia="微软雅黑" w:hAnsi="微软雅黑" w:cs="微软雅黑"/>
          <w:color w:val="000000"/>
          <w:sz w:val="15"/>
          <w:szCs w:val="15"/>
        </w:rPr>
        <w:t xml:space="preserve"> </w:t>
      </w:r>
      <w:r>
        <w:rPr>
          <w:rFonts w:ascii="微软雅黑" w:eastAsia="微软雅黑" w:hAnsi="微软雅黑" w:cs="微软雅黑"/>
          <w:color w:val="000000"/>
          <w:sz w:val="15"/>
          <w:szCs w:val="15"/>
        </w:rPr>
        <w:t xml:space="preserve">　　</w:t>
      </w:r>
    </w:p>
    <w:p w:rsidR="00554D62" w:rsidRDefault="001672FA">
      <w:pPr>
        <w:ind w:firstLine="420"/>
        <w:rPr>
          <w:rFonts w:ascii="微软雅黑" w:eastAsia="微软雅黑" w:hAnsi="微软雅黑" w:cs="微软雅黑"/>
          <w:color w:val="000000"/>
          <w:sz w:val="15"/>
          <w:szCs w:val="15"/>
        </w:rPr>
      </w:pPr>
      <w:r>
        <w:rPr>
          <w:rFonts w:ascii="微软雅黑" w:eastAsia="微软雅黑" w:hAnsi="微软雅黑" w:cs="微软雅黑"/>
          <w:color w:val="000000"/>
          <w:sz w:val="15"/>
          <w:szCs w:val="15"/>
        </w:rPr>
        <w:t>甲方：</w:t>
      </w:r>
      <w:r>
        <w:rPr>
          <w:rFonts w:ascii="微软雅黑" w:eastAsia="微软雅黑" w:hAnsi="微软雅黑" w:cs="微软雅黑"/>
          <w:color w:val="000000"/>
          <w:sz w:val="15"/>
          <w:szCs w:val="15"/>
        </w:rPr>
        <w:t xml:space="preserve"> </w:t>
      </w:r>
      <w:r>
        <w:rPr>
          <w:rFonts w:ascii="微软雅黑" w:eastAsia="微软雅黑" w:hAnsi="微软雅黑" w:cs="微软雅黑"/>
          <w:color w:val="000000"/>
          <w:sz w:val="15"/>
          <w:szCs w:val="15"/>
        </w:rPr>
        <w:t xml:space="preserve">　　</w:t>
      </w:r>
      <w:r w:rsidRPr="001672FA">
        <w:rPr>
          <w:rFonts w:ascii="微软雅黑" w:eastAsia="微软雅黑" w:hAnsi="微软雅黑" w:cs="微软雅黑" w:hint="eastAsia"/>
          <w:color w:val="000000"/>
          <w:sz w:val="15"/>
          <w:szCs w:val="15"/>
        </w:rPr>
        <w:t>杭州创桥教育科技股份有限公司</w:t>
      </w:r>
    </w:p>
    <w:p w:rsidR="00554D62" w:rsidRDefault="001672FA">
      <w:pPr>
        <w:ind w:firstLine="420"/>
        <w:rPr>
          <w:rFonts w:ascii="微软雅黑" w:eastAsia="微软雅黑" w:hAnsi="微软雅黑" w:cs="微软雅黑"/>
          <w:color w:val="000000"/>
          <w:sz w:val="15"/>
          <w:szCs w:val="15"/>
        </w:rPr>
      </w:pPr>
      <w:r>
        <w:rPr>
          <w:rFonts w:ascii="微软雅黑" w:eastAsia="微软雅黑" w:hAnsi="微软雅黑" w:cs="微软雅黑"/>
          <w:color w:val="000000"/>
          <w:sz w:val="15"/>
          <w:szCs w:val="15"/>
        </w:rPr>
        <w:t>法定代表人</w:t>
      </w:r>
      <w:r>
        <w:rPr>
          <w:rFonts w:ascii="微软雅黑" w:eastAsia="微软雅黑" w:hAnsi="微软雅黑" w:cs="微软雅黑"/>
          <w:color w:val="000000"/>
          <w:sz w:val="15"/>
          <w:szCs w:val="15"/>
        </w:rPr>
        <w:t>(</w:t>
      </w:r>
      <w:r>
        <w:rPr>
          <w:rFonts w:ascii="微软雅黑" w:eastAsia="微软雅黑" w:hAnsi="微软雅黑" w:cs="微软雅黑"/>
          <w:color w:val="000000"/>
          <w:sz w:val="15"/>
          <w:szCs w:val="15"/>
        </w:rPr>
        <w:t>签字</w:t>
      </w:r>
      <w:r>
        <w:rPr>
          <w:rFonts w:ascii="微软雅黑" w:eastAsia="微软雅黑" w:hAnsi="微软雅黑" w:cs="微软雅黑"/>
          <w:color w:val="000000"/>
          <w:sz w:val="15"/>
          <w:szCs w:val="15"/>
        </w:rPr>
        <w:t>)</w:t>
      </w:r>
      <w:r>
        <w:rPr>
          <w:rFonts w:ascii="微软雅黑" w:eastAsia="微软雅黑" w:hAnsi="微软雅黑" w:cs="微软雅黑"/>
          <w:color w:val="000000"/>
          <w:sz w:val="15"/>
          <w:szCs w:val="15"/>
        </w:rPr>
        <w:t>：</w:t>
      </w:r>
      <w:r>
        <w:rPr>
          <w:rFonts w:ascii="微软雅黑" w:eastAsia="微软雅黑" w:hAnsi="微软雅黑" w:cs="微软雅黑"/>
          <w:color w:val="000000"/>
          <w:sz w:val="15"/>
          <w:szCs w:val="15"/>
        </w:rPr>
        <w:t xml:space="preserve"> </w:t>
      </w:r>
      <w:r>
        <w:rPr>
          <w:rFonts w:ascii="微软雅黑" w:eastAsia="微软雅黑" w:hAnsi="微软雅黑" w:cs="微软雅黑"/>
          <w:color w:val="000000"/>
          <w:sz w:val="15"/>
          <w:szCs w:val="15"/>
        </w:rPr>
        <w:t xml:space="preserve">　　</w:t>
      </w:r>
    </w:p>
    <w:p w:rsidR="00554D62" w:rsidRDefault="001672FA" w:rsidP="001672FA">
      <w:pPr>
        <w:ind w:left="420" w:firstLineChars="280" w:firstLine="420"/>
        <w:rPr>
          <w:rFonts w:ascii="微软雅黑" w:eastAsia="微软雅黑" w:hAnsi="微软雅黑" w:cs="微软雅黑"/>
          <w:color w:val="000000"/>
          <w:sz w:val="15"/>
          <w:szCs w:val="15"/>
        </w:rPr>
      </w:pPr>
      <w:r>
        <w:rPr>
          <w:rFonts w:ascii="微软雅黑" w:eastAsia="微软雅黑" w:hAnsi="微软雅黑" w:cs="微软雅黑"/>
          <w:color w:val="000000"/>
          <w:sz w:val="15"/>
          <w:szCs w:val="15"/>
        </w:rPr>
        <w:t xml:space="preserve">年    </w:t>
      </w:r>
      <w:r>
        <w:rPr>
          <w:rFonts w:ascii="微软雅黑" w:eastAsia="微软雅黑" w:hAnsi="微软雅黑" w:cs="微软雅黑"/>
          <w:color w:val="000000"/>
          <w:sz w:val="15"/>
          <w:szCs w:val="15"/>
        </w:rPr>
        <w:t xml:space="preserve">月    </w:t>
      </w:r>
      <w:r>
        <w:rPr>
          <w:rFonts w:ascii="微软雅黑" w:eastAsia="微软雅黑" w:hAnsi="微软雅黑" w:cs="微软雅黑"/>
          <w:color w:val="000000"/>
          <w:sz w:val="15"/>
          <w:szCs w:val="15"/>
        </w:rPr>
        <w:t>日</w:t>
      </w:r>
      <w:r>
        <w:rPr>
          <w:rFonts w:ascii="微软雅黑" w:eastAsia="微软雅黑" w:hAnsi="微软雅黑" w:cs="微软雅黑"/>
          <w:color w:val="000000"/>
          <w:sz w:val="15"/>
          <w:szCs w:val="15"/>
        </w:rPr>
        <w:t xml:space="preserve"> </w:t>
      </w:r>
      <w:r>
        <w:rPr>
          <w:rFonts w:ascii="微软雅黑" w:eastAsia="微软雅黑" w:hAnsi="微软雅黑" w:cs="微软雅黑"/>
          <w:color w:val="000000"/>
          <w:sz w:val="15"/>
          <w:szCs w:val="15"/>
        </w:rPr>
        <w:t xml:space="preserve">　　</w:t>
      </w:r>
    </w:p>
    <w:p w:rsidR="001672FA" w:rsidRDefault="001672FA" w:rsidP="001672FA">
      <w:pPr>
        <w:ind w:firstLine="420"/>
        <w:rPr>
          <w:rFonts w:ascii="微软雅黑" w:eastAsia="微软雅黑" w:hAnsi="微软雅黑" w:cs="微软雅黑"/>
          <w:color w:val="000000"/>
          <w:sz w:val="15"/>
          <w:szCs w:val="15"/>
        </w:rPr>
      </w:pPr>
      <w:r>
        <w:rPr>
          <w:rFonts w:ascii="微软雅黑" w:eastAsia="微软雅黑" w:hAnsi="微软雅黑" w:cs="微软雅黑"/>
          <w:color w:val="000000"/>
          <w:sz w:val="15"/>
          <w:szCs w:val="15"/>
        </w:rPr>
        <w:t>乙方：</w:t>
      </w:r>
      <w:r>
        <w:rPr>
          <w:rFonts w:ascii="微软雅黑" w:eastAsia="微软雅黑" w:hAnsi="微软雅黑" w:cs="微软雅黑"/>
          <w:color w:val="000000"/>
          <w:sz w:val="15"/>
          <w:szCs w:val="15"/>
        </w:rPr>
        <w:t xml:space="preserve"> </w:t>
      </w:r>
      <w:r>
        <w:rPr>
          <w:rFonts w:ascii="微软雅黑" w:eastAsia="微软雅黑" w:hAnsi="微软雅黑" w:cs="微软雅黑"/>
          <w:color w:val="000000"/>
          <w:sz w:val="15"/>
          <w:szCs w:val="15"/>
        </w:rPr>
        <w:t xml:space="preserve">　　</w:t>
      </w:r>
      <w:r>
        <w:rPr>
          <w:rFonts w:ascii="微软雅黑" w:eastAsia="微软雅黑" w:hAnsi="微软雅黑" w:cs="微软雅黑" w:hint="eastAsia"/>
          <w:color w:val="000000"/>
          <w:sz w:val="15"/>
          <w:szCs w:val="15"/>
        </w:rPr>
        <w:t>深圳市</w:t>
      </w:r>
      <w:r>
        <w:rPr>
          <w:rFonts w:ascii="微软雅黑" w:eastAsia="微软雅黑" w:hAnsi="微软雅黑" w:cs="微软雅黑"/>
          <w:color w:val="000000"/>
          <w:sz w:val="15"/>
          <w:szCs w:val="15"/>
        </w:rPr>
        <w:t>海富特资讯管理有限公司</w:t>
      </w:r>
    </w:p>
    <w:p w:rsidR="001672FA" w:rsidRDefault="001672FA" w:rsidP="001672FA">
      <w:pPr>
        <w:ind w:firstLine="420"/>
        <w:rPr>
          <w:rFonts w:ascii="微软雅黑" w:eastAsia="微软雅黑" w:hAnsi="微软雅黑" w:cs="微软雅黑"/>
          <w:color w:val="000000"/>
          <w:sz w:val="15"/>
          <w:szCs w:val="15"/>
        </w:rPr>
      </w:pPr>
      <w:r>
        <w:rPr>
          <w:rFonts w:ascii="微软雅黑" w:eastAsia="微软雅黑" w:hAnsi="微软雅黑" w:cs="微软雅黑"/>
          <w:color w:val="000000"/>
          <w:sz w:val="15"/>
          <w:szCs w:val="15"/>
        </w:rPr>
        <w:t xml:space="preserve">法定代表人(签字)： 　　</w:t>
      </w:r>
    </w:p>
    <w:p w:rsidR="00554D62" w:rsidRDefault="001672FA" w:rsidP="001672FA">
      <w:pPr>
        <w:ind w:firstLine="420"/>
        <w:rPr>
          <w:sz w:val="15"/>
          <w:szCs w:val="15"/>
        </w:rPr>
      </w:pPr>
      <w:r>
        <w:rPr>
          <w:rFonts w:ascii="微软雅黑" w:eastAsia="微软雅黑" w:hAnsi="微软雅黑" w:cs="微软雅黑"/>
          <w:color w:val="000000"/>
          <w:sz w:val="15"/>
          <w:szCs w:val="15"/>
        </w:rPr>
        <w:t xml:space="preserve">年    月    日 　</w:t>
      </w:r>
      <w:bookmarkStart w:id="0" w:name="_GoBack"/>
      <w:bookmarkEnd w:id="0"/>
    </w:p>
    <w:sectPr w:rsidR="00554D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D62"/>
    <w:rsid w:val="001672FA"/>
    <w:rsid w:val="00554D62"/>
    <w:rsid w:val="0E454579"/>
    <w:rsid w:val="11E66F17"/>
    <w:rsid w:val="1BA201CD"/>
    <w:rsid w:val="1BF82DB8"/>
    <w:rsid w:val="20E73EBB"/>
    <w:rsid w:val="42D14C3D"/>
    <w:rsid w:val="45F265C5"/>
    <w:rsid w:val="4A3854E3"/>
    <w:rsid w:val="4B377101"/>
    <w:rsid w:val="60050BC6"/>
    <w:rsid w:val="77F01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A059B1"/>
  <w15:docId w15:val="{6076CED3-4B1C-4A76-9C7C-F4669789E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paragraph" w:styleId="Heading1">
    <w:name w:val="heading 1"/>
    <w:basedOn w:val="Normal"/>
    <w:next w:val="Normal"/>
    <w:qFormat/>
    <w:pPr>
      <w:keepNext/>
      <w:keepLines/>
      <w:spacing w:before="340" w:after="330" w:line="576" w:lineRule="auto"/>
      <w:outlineLvl w:val="0"/>
    </w:pPr>
    <w:rPr>
      <w:b/>
      <w:kern w:val="44"/>
      <w:sz w:val="44"/>
    </w:rPr>
  </w:style>
  <w:style w:type="paragraph" w:styleId="Heading2">
    <w:name w:val="heading 2"/>
    <w:basedOn w:val="Normal"/>
    <w:next w:val="Normal"/>
    <w:unhideWhenUsed/>
    <w:qFormat/>
    <w:pPr>
      <w:keepNext/>
      <w:keepLines/>
      <w:spacing w:before="260" w:after="260" w:line="413" w:lineRule="auto"/>
      <w:outlineLvl w:val="1"/>
    </w:pPr>
    <w:rPr>
      <w:rFonts w:ascii="Arial" w:eastAsia="黑体" w:hAnsi="Arial"/>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179</Words>
  <Characters>1023</Characters>
  <Application>Microsoft Office Word</Application>
  <DocSecurity>0</DocSecurity>
  <Lines>8</Lines>
  <Paragraphs>2</Paragraphs>
  <ScaleCrop>false</ScaleCrop>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alucard</dc:creator>
  <cp:lastModifiedBy>Steve Cai</cp:lastModifiedBy>
  <cp:revision>2</cp:revision>
  <dcterms:created xsi:type="dcterms:W3CDTF">2014-10-29T12:08:00Z</dcterms:created>
  <dcterms:modified xsi:type="dcterms:W3CDTF">2017-09-11T07:37:00Z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