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drawing>
          <wp:inline distT="0" distB="0" distL="0" distR="0">
            <wp:extent cx="5400040" cy="191262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191262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40"/>
        </w:rPr>
      </w:pPr>
      <w:r>
        <w:rPr>
          <w:b/>
          <w:sz w:val="40"/>
        </w:rPr>
        <w:t>Módulo:</w:t>
      </w:r>
    </w:p>
    <w:p>
      <w:pPr>
        <w:pStyle w:val="Normal"/>
        <w:ind w:left="1134" w:right="282" w:hanging="0"/>
        <w:jc w:val="right"/>
        <w:rPr>
          <w:color w:val="8496B0" w:themeColor="text2" w:themeTint="99"/>
          <w:sz w:val="40"/>
        </w:rPr>
      </w:pPr>
      <w:r>
        <w:rPr>
          <w:color w:val="8496B0" w:themeColor="text2" w:themeTint="99"/>
          <w:sz w:val="40"/>
        </w:rPr>
        <w:t>Fundamentos de Ingeniería de Software</w:t>
      </w:r>
    </w:p>
    <w:p>
      <w:pPr>
        <w:pStyle w:val="Normal"/>
        <w:rPr>
          <w:b/>
          <w:b/>
          <w:sz w:val="40"/>
        </w:rPr>
      </w:pPr>
      <w:r>
        <w:rPr>
          <w:b/>
          <w:sz w:val="40"/>
        </w:rPr>
        <w:br/>
      </w:r>
    </w:p>
    <w:p>
      <w:pPr>
        <w:pStyle w:val="Normal"/>
        <w:rPr>
          <w:b/>
          <w:b/>
          <w:sz w:val="40"/>
        </w:rPr>
      </w:pPr>
      <w:r>
        <w:rPr>
          <w:b/>
          <w:sz w:val="40"/>
        </w:rPr>
        <w:t>Segmento:</w:t>
      </w:r>
    </w:p>
    <w:p>
      <w:pPr>
        <w:pStyle w:val="Normal"/>
        <w:ind w:left="1134" w:right="282" w:hanging="0"/>
        <w:jc w:val="right"/>
        <w:rPr>
          <w:color w:val="8496B0" w:themeColor="text2" w:themeTint="99"/>
          <w:sz w:val="40"/>
        </w:rPr>
      </w:pPr>
      <w:r>
        <w:rPr>
          <w:color w:val="8496B0" w:themeColor="text2" w:themeTint="99"/>
          <w:sz w:val="40"/>
        </w:rPr>
        <w:t>Elementos informáticos</w:t>
      </w:r>
    </w:p>
    <w:p>
      <w:pPr>
        <w:pStyle w:val="Normal"/>
        <w:rPr>
          <w:b/>
          <w:b/>
          <w:sz w:val="40"/>
        </w:rPr>
      </w:pPr>
      <w:r>
        <w:rPr>
          <w:b/>
          <w:sz w:val="40"/>
        </w:rPr>
        <w:br/>
      </w:r>
    </w:p>
    <w:p>
      <w:pPr>
        <w:pStyle w:val="Normal"/>
        <w:rPr>
          <w:b/>
          <w:b/>
          <w:sz w:val="40"/>
        </w:rPr>
      </w:pPr>
      <w:r>
        <w:rPr>
          <w:b/>
          <w:sz w:val="40"/>
        </w:rPr>
        <w:t>Tema:</w:t>
      </w:r>
    </w:p>
    <w:p>
      <w:pPr>
        <w:pStyle w:val="Normal"/>
        <w:ind w:left="1134" w:right="282" w:hanging="0"/>
        <w:jc w:val="right"/>
        <w:rPr>
          <w:strike w:val="false"/>
          <w:dstrike w:val="false"/>
        </w:rPr>
      </w:pPr>
      <w:r>
        <w:rPr>
          <w:strike w:val="false"/>
          <w:dstrike w:val="false"/>
          <w:color w:val="8496B0" w:themeColor="text2" w:themeTint="99"/>
          <w:sz w:val="40"/>
        </w:rPr>
        <w:t>Sistemas Operativos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jc w:val="right"/>
        <w:rPr>
          <w:b/>
          <w:b/>
        </w:rPr>
      </w:pPr>
      <w:r>
        <w:rPr>
          <w:b/>
        </w:rPr>
        <w:br/>
        <w:br/>
        <w:t>Alumno. Adrián E. Lucero</w:t>
      </w:r>
    </w:p>
    <w:p>
      <w:pPr>
        <w:pStyle w:val="Normal"/>
        <w:jc w:val="right"/>
        <w:rPr/>
      </w:pPr>
      <w:hyperlink r:id="rId3">
        <w:r>
          <w:rPr>
            <w:rStyle w:val="EnlacedeInternet"/>
            <w:b/>
          </w:rPr>
          <w:t>luceroadrian89@gmail.com</w:t>
        </w:r>
      </w:hyperlink>
      <w:r>
        <w:rPr>
          <w:b/>
        </w:rPr>
        <w:t xml:space="preserve"> </w:t>
      </w:r>
    </w:p>
    <w:p>
      <w:pPr>
        <w:pStyle w:val="Normal"/>
        <w:jc w:val="right"/>
        <w:rPr>
          <w:b/>
          <w:b/>
        </w:rPr>
      </w:pPr>
      <w:r>
        <w:rPr>
          <w:b/>
        </w:rPr>
      </w:r>
    </w:p>
    <w:p>
      <w:pPr>
        <w:pStyle w:val="Normal"/>
        <w:jc w:val="right"/>
        <w:rPr>
          <w:b/>
          <w:b/>
        </w:rPr>
      </w:pPr>
      <w:r>
        <w:rPr>
          <w:b/>
        </w:rPr>
      </w:r>
    </w:p>
    <w:p>
      <w:pPr>
        <w:pStyle w:val="Normal"/>
        <w:jc w:val="right"/>
        <w:rPr>
          <w:b/>
          <w:b/>
        </w:rPr>
      </w:pPr>
      <w:r>
        <w:rPr>
          <w:b/>
        </w:rPr>
      </w:r>
    </w:p>
    <w:sdt>
      <w:sdtPr>
        <w:docPartObj>
          <w:docPartGallery w:val="Table of Contents"/>
          <w:docPartUnique w:val="true"/>
        </w:docPartObj>
        <w:id w:val="1172703926"/>
      </w:sdtPr>
      <w:sdtContent>
        <w:p>
          <w:pPr>
            <w:pStyle w:val="Normal"/>
            <w:rPr/>
          </w:pPr>
          <w:r>
            <w:rPr>
              <w:rFonts w:cs="LiberationSans-Bold" w:ascii="LiberationSans-Bold" w:hAnsi="LiberationSans-Bold"/>
              <w:b/>
              <w:bCs/>
              <w:color w:val="00000A"/>
              <w:sz w:val="32"/>
              <w:szCs w:val="32"/>
              <w:lang w:val="es-ES"/>
            </w:rPr>
            <w:t>Índice de Contenidos</w:t>
          </w:r>
        </w:p>
        <w:p>
          <w:pPr>
            <w:pStyle w:val="Normal"/>
            <w:rPr/>
          </w:pPr>
          <w:r>
            <w:rPr/>
          </w:r>
        </w:p>
        <w:p>
          <w:pPr>
            <w:pStyle w:val="Sumario1"/>
            <w:tabs>
              <w:tab w:val="right" w:pos="8504" w:leader="dot"/>
            </w:tabs>
            <w:rPr/>
          </w:pPr>
          <w:r>
            <w:fldChar w:fldCharType="begin"/>
          </w:r>
          <w:r>
            <w:instrText> TOC \o "1-3" \h</w:instrText>
          </w:r>
          <w:r>
            <w:fldChar w:fldCharType="separate"/>
          </w:r>
          <w:hyperlink w:anchor="__RefHeading___Toc418_1453097216">
            <w:r>
              <w:rPr>
                <w:rStyle w:val="Enlacedelndice"/>
              </w:rPr>
              <w:t>Introducción</w:t>
              <w:tab/>
              <w:t>2</w:t>
            </w:r>
          </w:hyperlink>
        </w:p>
        <w:p>
          <w:pPr>
            <w:pStyle w:val="Sumario1"/>
            <w:tabs>
              <w:tab w:val="right" w:pos="8504" w:leader="dot"/>
            </w:tabs>
            <w:rPr/>
          </w:pPr>
          <w:hyperlink w:anchor="__RefHeading___Toc420_1453097216">
            <w:r>
              <w:rPr>
                <w:rStyle w:val="Enlacedelndice"/>
              </w:rPr>
              <w:t>Respuestas</w:t>
              <w:tab/>
              <w:t>3</w:t>
            </w:r>
          </w:hyperlink>
        </w:p>
        <w:p>
          <w:pPr>
            <w:pStyle w:val="Sumario2"/>
            <w:tabs>
              <w:tab w:val="right" w:pos="8504" w:leader="dot"/>
            </w:tabs>
            <w:rPr/>
          </w:pPr>
          <w:hyperlink w:anchor="__RefHeading___Toc392_1860087644">
            <w:r>
              <w:rPr>
                <w:rStyle w:val="Enlacedelndice"/>
              </w:rPr>
              <w:t>1. Creación de Carpetas y ficheros</w:t>
              <w:tab/>
              <w:t>3</w:t>
            </w:r>
          </w:hyperlink>
        </w:p>
        <w:p>
          <w:pPr>
            <w:pStyle w:val="Sumario2"/>
            <w:tabs>
              <w:tab w:val="right" w:pos="8504" w:leader="dot"/>
            </w:tabs>
            <w:rPr/>
          </w:pPr>
          <w:hyperlink w:anchor="__RefHeading___Toc369_1860087644">
            <w:r>
              <w:rPr>
                <w:rStyle w:val="Enlacedelndice"/>
              </w:rPr>
              <w:t>2.</w:t>
            </w:r>
            <w:r>
              <w:rPr>
                <w:rStyle w:val="Enlacedelndice"/>
                <w:i/>
                <w:iCs/>
              </w:rPr>
              <w:t>Visualizar el contenido de la carpeta en forma de lista.</w:t>
            </w:r>
            <w:r>
              <w:rPr>
                <w:rStyle w:val="Enlacedelndice"/>
              </w:rPr>
              <w:tab/>
              <w:t>4</w:t>
            </w:r>
          </w:hyperlink>
        </w:p>
        <w:p>
          <w:pPr>
            <w:pStyle w:val="Sumario2"/>
            <w:tabs>
              <w:tab w:val="right" w:pos="8504" w:leader="dot"/>
            </w:tabs>
            <w:rPr/>
          </w:pPr>
          <w:hyperlink w:anchor="__RefHeading___Toc371_1860087644">
            <w:r>
              <w:rPr>
                <w:rStyle w:val="Enlacedelndice"/>
              </w:rPr>
              <w:t>3.</w:t>
            </w:r>
            <w:r>
              <w:rPr>
                <w:rStyle w:val="Enlacedelndice"/>
                <w:i/>
                <w:iCs/>
              </w:rPr>
              <w:t>Editar f</w:t>
            </w:r>
            <w:r>
              <w:rPr>
                <w:rStyle w:val="Enlacedelndice"/>
                <w:i/>
                <w:iCs/>
              </w:rPr>
              <w:t>ichero.</w:t>
            </w:r>
            <w:r>
              <w:rPr>
                <w:rStyle w:val="Enlacedelndice"/>
              </w:rPr>
              <w:tab/>
              <w:t>4</w:t>
            </w:r>
          </w:hyperlink>
        </w:p>
        <w:p>
          <w:pPr>
            <w:pStyle w:val="Sumario2"/>
            <w:tabs>
              <w:tab w:val="right" w:pos="8504" w:leader="dot"/>
            </w:tabs>
            <w:rPr/>
          </w:pPr>
          <w:hyperlink w:anchor="__RefHeading___Toc373_1860087644">
            <w:r>
              <w:rPr>
                <w:rStyle w:val="Enlacedelndice"/>
                <w:i/>
                <w:iCs/>
              </w:rPr>
              <w:t>4. Mostrar por pantalla el contenido del Fichero.</w:t>
            </w:r>
            <w:r>
              <w:rPr>
                <w:rStyle w:val="Enlacedelndice"/>
              </w:rPr>
              <w:tab/>
              <w:t>4</w:t>
            </w:r>
          </w:hyperlink>
        </w:p>
        <w:p>
          <w:pPr>
            <w:pStyle w:val="Sumario2"/>
            <w:tabs>
              <w:tab w:val="right" w:pos="8504" w:leader="dot"/>
            </w:tabs>
            <w:rPr/>
          </w:pPr>
          <w:hyperlink w:anchor="__RefHeading___Toc375_1860087644">
            <w:r>
              <w:rPr>
                <w:rStyle w:val="Enlacedelndice"/>
                <w:i/>
                <w:iCs/>
              </w:rPr>
              <w:t>5. Borra la Carpeta y todo su contenido.</w:t>
            </w:r>
            <w:r>
              <w:rPr>
                <w:rStyle w:val="Enlacedelndice"/>
              </w:rPr>
              <w:tab/>
              <w:t>4</w:t>
            </w:r>
          </w:hyperlink>
        </w:p>
        <w:p>
          <w:pPr>
            <w:pStyle w:val="Sumario2"/>
            <w:tabs>
              <w:tab w:val="right" w:pos="8504" w:leader="dot"/>
            </w:tabs>
            <w:rPr/>
          </w:pPr>
          <w:hyperlink w:anchor="__RefHeading___Toc377_1860087644">
            <w:r>
              <w:rPr>
                <w:rStyle w:val="Enlacedelndice"/>
                <w:i/>
                <w:iCs/>
              </w:rPr>
              <w:t>6. Posicionarse en la Carpeta21.</w:t>
            </w:r>
            <w:r>
              <w:rPr>
                <w:rStyle w:val="Enlacedelndice"/>
              </w:rPr>
              <w:tab/>
              <w:t>4</w:t>
            </w:r>
          </w:hyperlink>
        </w:p>
        <w:p>
          <w:pPr>
            <w:pStyle w:val="Sumario2"/>
            <w:tabs>
              <w:tab w:val="right" w:pos="8504" w:leader="dot"/>
            </w:tabs>
            <w:rPr/>
          </w:pPr>
          <w:hyperlink w:anchor="__RefHeading___Toc379_1860087644">
            <w:r>
              <w:rPr>
                <w:rStyle w:val="Enlacedelndice"/>
                <w:i/>
                <w:iCs/>
              </w:rPr>
              <w:t>7. Verificar el directorio de trabajo actual.</w:t>
            </w:r>
            <w:r>
              <w:rPr>
                <w:rStyle w:val="Enlacedelndice"/>
              </w:rPr>
              <w:tab/>
              <w:t>5</w:t>
            </w:r>
          </w:hyperlink>
        </w:p>
        <w:p>
          <w:pPr>
            <w:pStyle w:val="Sumario2"/>
            <w:tabs>
              <w:tab w:val="right" w:pos="8504" w:leader="dot"/>
            </w:tabs>
            <w:rPr/>
          </w:pPr>
          <w:hyperlink w:anchor="__RefHeading___Toc381_1860087644">
            <w:r>
              <w:rPr>
                <w:rStyle w:val="Enlacedelndice"/>
                <w:i/>
                <w:iCs/>
              </w:rPr>
              <w:t>8. Copiar la Carpeta1 y su contenido como Carpeta3.</w:t>
            </w:r>
            <w:r>
              <w:rPr>
                <w:rStyle w:val="Enlacedelndice"/>
              </w:rPr>
              <w:tab/>
              <w:t>5</w:t>
            </w:r>
          </w:hyperlink>
        </w:p>
        <w:p>
          <w:pPr>
            <w:pStyle w:val="Sumario2"/>
            <w:tabs>
              <w:tab w:val="right" w:pos="8504" w:leader="dot"/>
            </w:tabs>
            <w:rPr/>
          </w:pPr>
          <w:hyperlink w:anchor="__RefHeading___Toc383_1860087644">
            <w:r>
              <w:rPr>
                <w:rStyle w:val="Enlacedelndice"/>
                <w:i/>
                <w:iCs/>
              </w:rPr>
              <w:t xml:space="preserve">9. </w:t>
            </w:r>
            <w:r>
              <w:rPr>
                <w:rStyle w:val="Enlacedelndice"/>
                <w:i/>
                <w:iCs/>
              </w:rPr>
              <w:t>I</w:t>
            </w:r>
            <w:r>
              <w:rPr>
                <w:rStyle w:val="Enlacedelndice"/>
                <w:i/>
                <w:iCs/>
              </w:rPr>
              <w:t xml:space="preserve">nvestigación </w:t>
            </w:r>
            <w:r>
              <w:rPr>
                <w:rStyle w:val="Enlacedelndice"/>
                <w:i/>
                <w:iCs/>
              </w:rPr>
              <w:t xml:space="preserve">de </w:t>
            </w:r>
            <w:r>
              <w:rPr>
                <w:rStyle w:val="Enlacedelndice"/>
                <w:i/>
                <w:iCs/>
              </w:rPr>
              <w:t>comandos</w:t>
              <w:tab/>
              <w:t>5</w:t>
            </w:r>
          </w:hyperlink>
        </w:p>
        <w:p>
          <w:pPr>
            <w:pStyle w:val="Sumario1"/>
            <w:tabs>
              <w:tab w:val="right" w:pos="8504" w:leader="dot"/>
            </w:tabs>
            <w:rPr/>
          </w:pPr>
          <w:hyperlink w:anchor="__RefHeading___Toc446_1453097216">
            <w:r>
              <w:rPr>
                <w:rStyle w:val="Enlacedelndice"/>
              </w:rPr>
              <w:t>Conclusión</w:t>
              <w:tab/>
              <w:t>16</w:t>
            </w:r>
          </w:hyperlink>
        </w:p>
        <w:p>
          <w:pPr>
            <w:pStyle w:val="Sumario1"/>
            <w:tabs>
              <w:tab w:val="right" w:pos="8504" w:leader="dot"/>
            </w:tabs>
            <w:rPr/>
          </w:pPr>
          <w:hyperlink w:anchor="__RefHeading___Toc448_1453097216">
            <w:r>
              <w:rPr>
                <w:rStyle w:val="Enlacedelndice"/>
              </w:rPr>
              <w:t>Bibliografía</w:t>
              <w:tab/>
              <w:t>16</w:t>
            </w:r>
          </w:hyperlink>
          <w:r>
            <w:fldChar w:fldCharType="end"/>
          </w:r>
        </w:p>
      </w:sdtContent>
    </w:sdt>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Ttulo1"/>
        <w:rPr/>
      </w:pPr>
      <w:bookmarkStart w:id="0" w:name="_Toc524534647"/>
      <w:bookmarkStart w:id="1" w:name="__RefHeading___Toc418_1453097216"/>
      <w:bookmarkEnd w:id="1"/>
      <w:r>
        <w:rPr>
          <w:lang w:val="es-ES"/>
        </w:rPr>
        <w:t>Introducción</w:t>
      </w:r>
      <w:bookmarkEnd w:id="0"/>
      <w:r>
        <w:rPr>
          <w:lang w:val="es-ES"/>
        </w:rPr>
        <w:br/>
      </w:r>
    </w:p>
    <w:p>
      <w:pPr>
        <w:pStyle w:val="ListParagraph"/>
        <w:widowControl/>
        <w:spacing w:before="0" w:after="283"/>
        <w:ind w:hanging="0"/>
        <w:jc w:val="both"/>
        <w:rPr>
          <w:rFonts w:ascii="Calibri" w:hAnsi="Calibri" w:cs="Calibri"/>
          <w:sz w:val="24"/>
          <w:szCs w:val="24"/>
          <w:lang w:val="es-AR"/>
        </w:rPr>
      </w:pPr>
      <w:r>
        <w:rPr>
          <w:rFonts w:cs="Calibri"/>
          <w:sz w:val="24"/>
          <w:szCs w:val="24"/>
          <w:lang w:val="es-AR"/>
        </w:rPr>
        <w:t xml:space="preserve">En este capitulo vamos a aprender como se crea, copia y elimina los archivos y ficheros en </w:t>
      </w:r>
      <w:r>
        <w:rPr>
          <w:rFonts w:cs="Calibri"/>
          <w:sz w:val="24"/>
          <w:szCs w:val="24"/>
          <w:lang w:val="es-AR"/>
        </w:rPr>
        <w:t>Linux</w:t>
      </w:r>
      <w:r>
        <w:rPr>
          <w:rFonts w:cs="Calibri"/>
          <w:sz w:val="24"/>
          <w:szCs w:val="24"/>
          <w:lang w:val="es-AR"/>
        </w:rPr>
        <w:t xml:space="preserve">, como </w:t>
      </w:r>
      <w:r>
        <w:rPr>
          <w:rFonts w:cs="Calibri"/>
          <w:sz w:val="24"/>
          <w:szCs w:val="24"/>
          <w:lang w:val="es-AR"/>
        </w:rPr>
        <w:t>así</w:t>
      </w:r>
      <w:r>
        <w:rPr>
          <w:rFonts w:cs="Calibri"/>
          <w:sz w:val="24"/>
          <w:szCs w:val="24"/>
          <w:lang w:val="es-AR"/>
        </w:rPr>
        <w:t xml:space="preserve"> </w:t>
      </w:r>
      <w:r>
        <w:rPr>
          <w:rFonts w:cs="Calibri"/>
          <w:sz w:val="24"/>
          <w:szCs w:val="24"/>
          <w:lang w:val="es-AR"/>
        </w:rPr>
        <w:t>también</w:t>
      </w:r>
      <w:r>
        <w:rPr>
          <w:rFonts w:cs="Calibri"/>
          <w:sz w:val="24"/>
          <w:szCs w:val="24"/>
          <w:lang w:val="es-AR"/>
        </w:rPr>
        <w:t xml:space="preserve"> como visuali</w:t>
      </w:r>
      <w:r>
        <w:rPr>
          <w:rFonts w:cs="Calibri"/>
          <w:sz w:val="24"/>
          <w:szCs w:val="24"/>
          <w:lang w:val="es-AR"/>
        </w:rPr>
        <w:t>za</w:t>
      </w:r>
      <w:r>
        <w:rPr>
          <w:rFonts w:cs="Calibri"/>
          <w:sz w:val="24"/>
          <w:szCs w:val="24"/>
          <w:lang w:val="es-AR"/>
        </w:rPr>
        <w:t xml:space="preserve">r la ubicación actual de trabajo y </w:t>
      </w:r>
      <w:r>
        <w:rPr>
          <w:rFonts w:cs="Calibri"/>
          <w:sz w:val="24"/>
          <w:szCs w:val="24"/>
          <w:lang w:val="es-AR"/>
        </w:rPr>
        <w:t>aprenderemos los comando básicos a utilizar.</w:t>
      </w:r>
    </w:p>
    <w:p>
      <w:pPr>
        <w:pStyle w:val="Normal"/>
        <w:rPr>
          <w:b/>
          <w:b/>
        </w:rPr>
      </w:pPr>
      <w:r>
        <w:rPr>
          <w:b/>
        </w:rPr>
      </w:r>
    </w:p>
    <w:p>
      <w:pPr>
        <w:pStyle w:val="Normal"/>
        <w:rPr>
          <w:b/>
          <w:b/>
        </w:rPr>
      </w:pPr>
      <w:r>
        <w:rPr>
          <w:b/>
        </w:rPr>
      </w:r>
    </w:p>
    <w:p>
      <w:pPr>
        <w:pStyle w:val="Ttulo1"/>
        <w:rPr/>
      </w:pPr>
      <w:bookmarkStart w:id="2" w:name="__RefHeading___Toc420_1453097216"/>
      <w:bookmarkStart w:id="3" w:name="_Toc524534648"/>
      <w:bookmarkEnd w:id="2"/>
      <w:bookmarkEnd w:id="3"/>
      <w:r>
        <w:rPr>
          <w:sz w:val="40"/>
          <w:lang w:val="es-ES"/>
        </w:rPr>
        <w:t>Respuestas</w:t>
      </w:r>
    </w:p>
    <w:p>
      <w:pPr>
        <w:pStyle w:val="Normal"/>
        <w:rPr>
          <w:sz w:val="40"/>
          <w:lang w:val="es-ES"/>
        </w:rPr>
      </w:pPr>
      <w:r>
        <w:rPr>
          <w:sz w:val="40"/>
          <w:lang w:val="es-ES"/>
        </w:rPr>
      </w:r>
    </w:p>
    <w:p>
      <w:pPr>
        <w:pStyle w:val="Ttulo2"/>
        <w:numPr>
          <w:ilvl w:val="0"/>
          <w:numId w:val="1"/>
        </w:numPr>
        <w:rPr/>
      </w:pPr>
      <w:bookmarkStart w:id="4" w:name="__RefHeading___Toc392_1860087644"/>
      <w:bookmarkEnd w:id="4"/>
      <w:r>
        <w:rPr/>
        <w:t xml:space="preserve"> </w:t>
      </w:r>
      <w:r>
        <w:rPr/>
        <w:t>Creación de Carpetas y ficheros</w:t>
      </w:r>
    </w:p>
    <w:p>
      <w:pPr>
        <w:pStyle w:val="Cuerpodetexto"/>
        <w:ind w:left="0" w:hanging="0"/>
        <w:rPr/>
      </w:pPr>
      <w:bookmarkStart w:id="5" w:name="__RefHeading___Toc394_1860087644"/>
      <w:bookmarkEnd w:id="5"/>
      <w:r>
        <w:rPr/>
        <w:tab/>
        <w:t xml:space="preserve">a) </w:t>
      </w:r>
      <w:r>
        <w:rPr/>
        <w:t>Crear carpetas</w:t>
      </w:r>
      <w:r>
        <w:rPr/>
        <w:br/>
      </w:r>
    </w:p>
    <w:p>
      <w:pPr>
        <w:pStyle w:val="Normal"/>
        <w:numPr>
          <w:ilvl w:val="3"/>
          <w:numId w:val="2"/>
        </w:numPr>
        <w:ind w:left="1416" w:hanging="360"/>
        <w:rPr/>
      </w:pPr>
      <w:bookmarkStart w:id="6" w:name="__RefHeading___Toc396_1860087644"/>
      <w:bookmarkEnd w:id="6"/>
      <w:r>
        <w:rPr/>
        <w:t>Carpeta1</w:t>
      </w:r>
    </w:p>
    <w:p>
      <w:pPr>
        <w:pStyle w:val="Normal"/>
        <w:widowControl/>
        <w:numPr>
          <w:ilvl w:val="3"/>
          <w:numId w:val="2"/>
        </w:numPr>
        <w:spacing w:before="0" w:after="0"/>
        <w:ind w:left="1416" w:hanging="360"/>
        <w:rPr/>
      </w:pPr>
      <w:r>
        <w:rPr>
          <w:b w:val="false"/>
          <w:i w:val="false"/>
          <w:caps w:val="false"/>
          <w:smallCaps w:val="false"/>
          <w:spacing w:val="0"/>
        </w:rPr>
        <w:t>Carpeta2</w:t>
      </w:r>
    </w:p>
    <w:p>
      <w:pPr>
        <w:pStyle w:val="Normal"/>
        <w:widowControl/>
        <w:numPr>
          <w:ilvl w:val="4"/>
          <w:numId w:val="2"/>
        </w:numPr>
        <w:spacing w:before="0" w:after="0"/>
        <w:ind w:left="2124" w:hanging="360"/>
        <w:rPr/>
      </w:pPr>
      <w:r>
        <w:rPr>
          <w:caps w:val="false"/>
          <w:smallCaps w:val="false"/>
          <w:spacing w:val="0"/>
        </w:rPr>
        <w:t xml:space="preserve"> </w:t>
      </w:r>
      <w:r>
        <w:rPr>
          <w:b w:val="false"/>
          <w:i w:val="false"/>
          <w:caps w:val="false"/>
          <w:smallCaps w:val="false"/>
          <w:spacing w:val="0"/>
        </w:rPr>
        <w:t>Carpeta21</w:t>
      </w:r>
    </w:p>
    <w:p>
      <w:pPr>
        <w:pStyle w:val="Normal"/>
        <w:widowControl/>
        <w:numPr>
          <w:ilvl w:val="3"/>
          <w:numId w:val="2"/>
        </w:numPr>
        <w:spacing w:before="0" w:after="0"/>
        <w:ind w:left="1416" w:hanging="360"/>
        <w:rPr/>
      </w:pPr>
      <w:r>
        <w:rPr>
          <w:caps w:val="false"/>
          <w:smallCaps w:val="false"/>
          <w:spacing w:val="0"/>
        </w:rPr>
        <w:t xml:space="preserve"> </w:t>
      </w:r>
      <w:r>
        <w:rPr>
          <w:b w:val="false"/>
          <w:i w:val="false"/>
          <w:caps w:val="false"/>
          <w:smallCaps w:val="false"/>
          <w:spacing w:val="0"/>
        </w:rPr>
        <w:t>Carpeta3</w:t>
      </w:r>
    </w:p>
    <w:p>
      <w:pPr>
        <w:pStyle w:val="Normal"/>
        <w:widowControl/>
        <w:numPr>
          <w:ilvl w:val="0"/>
          <w:numId w:val="0"/>
        </w:numPr>
        <w:spacing w:before="0" w:after="0"/>
        <w:ind w:left="1900" w:hanging="0"/>
        <w:rPr>
          <w:b w:val="false"/>
          <w:b w:val="false"/>
          <w:i w:val="false"/>
          <w:i w:val="false"/>
          <w:caps w:val="false"/>
          <w:smallCaps w:val="false"/>
          <w:spacing w:val="0"/>
        </w:rPr>
      </w:pPr>
      <w:r>
        <w:rPr>
          <w:b w:val="false"/>
          <w:i w:val="false"/>
          <w:caps w:val="false"/>
          <w:smallCaps w:val="false"/>
          <w:spacing w:val="0"/>
        </w:rPr>
      </w:r>
    </w:p>
    <w:p>
      <w:pPr>
        <w:pStyle w:val="Normal"/>
        <w:widowControl/>
        <w:numPr>
          <w:ilvl w:val="0"/>
          <w:numId w:val="0"/>
        </w:numPr>
        <w:spacing w:before="0" w:after="0"/>
        <w:ind w:left="708" w:hanging="0"/>
        <w:rPr/>
      </w:pPr>
      <w:r>
        <w:rPr/>
        <w:t>PASOS</w:t>
      </w:r>
    </w:p>
    <w:p>
      <w:pPr>
        <w:pStyle w:val="Normal"/>
        <w:widowControl/>
        <w:numPr>
          <w:ilvl w:val="0"/>
          <w:numId w:val="4"/>
        </w:numPr>
        <w:spacing w:before="0" w:after="0"/>
        <w:ind w:left="1416" w:hanging="360"/>
        <w:rPr>
          <w:color w:val="auto"/>
        </w:rPr>
      </w:pPr>
      <w:r>
        <w:rPr>
          <w:color w:val="auto"/>
        </w:rPr>
        <w:t>cd /home/alucero/Adrian/</w:t>
      </w:r>
    </w:p>
    <w:p>
      <w:pPr>
        <w:pStyle w:val="Normal"/>
        <w:widowControl/>
        <w:numPr>
          <w:ilvl w:val="0"/>
          <w:numId w:val="4"/>
        </w:numPr>
        <w:spacing w:before="0" w:after="0"/>
        <w:ind w:left="1416" w:hanging="360"/>
        <w:rPr>
          <w:color w:val="auto"/>
        </w:rPr>
      </w:pPr>
      <w:r>
        <w:rPr>
          <w:color w:val="auto"/>
        </w:rPr>
        <w:t>mkdir Carpeta1</w:t>
      </w:r>
    </w:p>
    <w:p>
      <w:pPr>
        <w:pStyle w:val="Normal"/>
        <w:widowControl/>
        <w:numPr>
          <w:ilvl w:val="0"/>
          <w:numId w:val="4"/>
        </w:numPr>
        <w:spacing w:before="0" w:after="0"/>
        <w:ind w:left="1416" w:hanging="360"/>
        <w:rPr>
          <w:color w:val="auto"/>
        </w:rPr>
      </w:pPr>
      <w:r>
        <w:rPr>
          <w:color w:val="auto"/>
        </w:rPr>
        <w:t xml:space="preserve">mkdir -p Carpeta2/Carpeta21 </w:t>
      </w:r>
    </w:p>
    <w:p>
      <w:pPr>
        <w:pStyle w:val="Normal"/>
        <w:widowControl/>
        <w:numPr>
          <w:ilvl w:val="0"/>
          <w:numId w:val="4"/>
        </w:numPr>
        <w:spacing w:before="0" w:after="0"/>
        <w:ind w:left="1416" w:hanging="360"/>
        <w:rPr>
          <w:color w:val="auto"/>
        </w:rPr>
      </w:pPr>
      <w:r>
        <w:rPr>
          <w:color w:val="auto"/>
        </w:rPr>
        <w:t>mkdir Carpeta3</w:t>
      </w:r>
    </w:p>
    <w:p>
      <w:pPr>
        <w:pStyle w:val="Normal"/>
        <w:widowControl/>
        <w:spacing w:before="0" w:after="0"/>
        <w:ind w:left="1416" w:hanging="0"/>
        <w:rPr/>
      </w:pPr>
      <w:r>
        <w:rPr/>
      </w:r>
    </w:p>
    <w:p>
      <w:pPr>
        <w:pStyle w:val="Normal"/>
        <w:widowControl/>
        <w:spacing w:before="0" w:after="0"/>
        <w:rPr/>
      </w:pPr>
      <w:r>
        <w:rPr/>
      </w:r>
    </w:p>
    <w:p>
      <w:pPr>
        <w:pStyle w:val="Cuerpodetexto"/>
        <w:ind w:left="708" w:hanging="0"/>
        <w:rPr/>
      </w:pPr>
      <w:bookmarkStart w:id="7" w:name="__RefHeading___Toc819_517755815"/>
      <w:bookmarkEnd w:id="7"/>
      <w:r>
        <w:rPr/>
        <w:t xml:space="preserve">b) </w:t>
      </w:r>
      <w:r>
        <w:rPr/>
        <w:t>Crear ficheros</w:t>
      </w:r>
      <w:r>
        <w:rPr/>
        <w:br/>
        <w:t xml:space="preserve">  </w:t>
      </w:r>
      <w:r>
        <w:rPr>
          <w:rFonts w:eastAsia="Calibri" w:cs="Calibri" w:eastAsiaTheme="minorHAnsi"/>
          <w:b w:val="false"/>
          <w:i w:val="false"/>
          <w:caps w:val="false"/>
          <w:smallCaps w:val="false"/>
          <w:color w:val="00000A"/>
          <w:spacing w:val="0"/>
          <w:sz w:val="24"/>
          <w:szCs w:val="24"/>
          <w:lang w:val="es-AR" w:eastAsia="en-US" w:bidi="ar-SA"/>
        </w:rPr>
        <w:t>Carpeta</w:t>
      </w:r>
      <w:r>
        <w:rPr>
          <w:rFonts w:eastAsia="Calibri" w:cs="Calibri" w:eastAsiaTheme="minorHAnsi"/>
          <w:b w:val="false"/>
          <w:i w:val="false"/>
          <w:caps w:val="false"/>
          <w:smallCaps w:val="false"/>
          <w:color w:val="00000A"/>
          <w:spacing w:val="0"/>
          <w:sz w:val="24"/>
          <w:szCs w:val="24"/>
          <w:lang w:val="es-AR" w:eastAsia="en-US" w:bidi="ar-SA"/>
        </w:rPr>
        <w:t>1</w:t>
      </w:r>
      <w:r>
        <w:rPr>
          <w:rFonts w:eastAsia="Calibri" w:cs="Calibri" w:eastAsiaTheme="minorHAnsi"/>
          <w:b w:val="false"/>
          <w:i w:val="false"/>
          <w:caps w:val="false"/>
          <w:smallCaps w:val="false"/>
          <w:color w:val="00000A"/>
          <w:spacing w:val="0"/>
          <w:sz w:val="24"/>
          <w:szCs w:val="24"/>
          <w:lang w:val="es-AR" w:eastAsia="en-US" w:bidi="ar-SA"/>
        </w:rPr>
        <w:t xml:space="preserve"> </w:t>
      </w:r>
    </w:p>
    <w:p>
      <w:pPr>
        <w:pStyle w:val="Normal"/>
        <w:widowControl/>
        <w:spacing w:before="0" w:after="0"/>
        <w:ind w:left="708" w:right="0" w:hanging="0"/>
        <w:rPr/>
      </w:pPr>
      <w:r>
        <w:rPr>
          <w:b w:val="false"/>
          <w:i w:val="false"/>
          <w:caps w:val="false"/>
          <w:smallCaps w:val="false"/>
          <w:spacing w:val="0"/>
        </w:rPr>
        <w:tab/>
        <w:t>o Fichero1</w:t>
      </w:r>
    </w:p>
    <w:p>
      <w:pPr>
        <w:pStyle w:val="Normal"/>
        <w:widowControl/>
        <w:spacing w:before="0" w:after="0"/>
        <w:ind w:left="708" w:right="0" w:hanging="0"/>
        <w:rPr/>
      </w:pPr>
      <w:r>
        <w:rPr>
          <w:caps w:val="false"/>
          <w:smallCaps w:val="false"/>
          <w:spacing w:val="0"/>
        </w:rPr>
        <w:t xml:space="preserve"> </w:t>
      </w:r>
      <w:bookmarkStart w:id="8" w:name="__DdeLink__817_517755815"/>
      <w:r>
        <w:rPr>
          <w:caps w:val="false"/>
          <w:smallCaps w:val="false"/>
          <w:spacing w:val="0"/>
        </w:rPr>
        <w:t></w:t>
      </w:r>
      <w:bookmarkEnd w:id="8"/>
      <w:r>
        <w:rPr>
          <w:b w:val="false"/>
          <w:i w:val="false"/>
          <w:caps w:val="false"/>
          <w:smallCaps w:val="false"/>
          <w:spacing w:val="0"/>
        </w:rPr>
        <w:t xml:space="preserve">Carpeta2 </w:t>
      </w:r>
    </w:p>
    <w:p>
      <w:pPr>
        <w:pStyle w:val="Normal"/>
        <w:widowControl/>
        <w:spacing w:before="0" w:after="0"/>
        <w:ind w:left="708" w:right="0" w:hanging="0"/>
        <w:rPr/>
      </w:pPr>
      <w:r>
        <w:rPr>
          <w:b w:val="false"/>
          <w:i w:val="false"/>
          <w:caps w:val="false"/>
          <w:smallCaps w:val="false"/>
          <w:spacing w:val="0"/>
        </w:rPr>
        <w:tab/>
        <w:t xml:space="preserve">o Fichero2 </w:t>
      </w:r>
    </w:p>
    <w:p>
      <w:pPr>
        <w:pStyle w:val="Normal"/>
        <w:widowControl/>
        <w:spacing w:before="0" w:after="0"/>
        <w:ind w:left="708" w:right="0" w:hanging="0"/>
        <w:rPr/>
      </w:pPr>
      <w:r>
        <w:rPr>
          <w:b w:val="false"/>
          <w:i w:val="false"/>
          <w:caps w:val="false"/>
          <w:smallCaps w:val="false"/>
          <w:spacing w:val="0"/>
        </w:rPr>
        <w:tab/>
        <w:t>o Carpeta21</w:t>
      </w:r>
    </w:p>
    <w:p>
      <w:pPr>
        <w:pStyle w:val="Normal"/>
        <w:widowControl/>
        <w:spacing w:before="0" w:after="0"/>
        <w:ind w:left="708" w:right="0" w:hanging="0"/>
        <w:rPr/>
      </w:pPr>
      <w:r>
        <w:rPr>
          <w:caps w:val="false"/>
          <w:smallCaps w:val="false"/>
          <w:spacing w:val="0"/>
        </w:rPr>
        <w:tab/>
        <w:tab/>
        <w:t xml:space="preserve"> </w:t>
      </w:r>
      <w:r>
        <w:rPr>
          <w:b w:val="false"/>
          <w:i w:val="false"/>
          <w:caps w:val="false"/>
          <w:smallCaps w:val="false"/>
          <w:spacing w:val="0"/>
        </w:rPr>
        <w:t>Fichero21</w:t>
      </w:r>
    </w:p>
    <w:p>
      <w:pPr>
        <w:pStyle w:val="Normal"/>
        <w:widowControl/>
        <w:spacing w:before="0" w:after="0"/>
        <w:ind w:left="708" w:right="0" w:hanging="0"/>
        <w:rPr/>
      </w:pPr>
      <w:r>
        <w:rPr>
          <w:caps w:val="false"/>
          <w:smallCaps w:val="false"/>
          <w:spacing w:val="0"/>
        </w:rPr>
        <w:t xml:space="preserve">  </w:t>
      </w:r>
      <w:r>
        <w:rPr>
          <w:b w:val="false"/>
          <w:i w:val="false"/>
          <w:caps w:val="false"/>
          <w:smallCaps w:val="false"/>
          <w:spacing w:val="0"/>
        </w:rPr>
        <w:t>Carpeta3</w:t>
      </w:r>
    </w:p>
    <w:p>
      <w:pPr>
        <w:pStyle w:val="Normal"/>
        <w:widowControl/>
        <w:spacing w:before="0" w:after="0"/>
        <w:ind w:left="708" w:right="0" w:hanging="0"/>
        <w:rPr/>
      </w:pPr>
      <w:r>
        <w:rPr>
          <w:b w:val="false"/>
          <w:i w:val="false"/>
          <w:caps w:val="false"/>
          <w:smallCaps w:val="false"/>
          <w:spacing w:val="0"/>
        </w:rPr>
        <w:tab/>
        <w:t>o Fichero3</w:t>
      </w:r>
    </w:p>
    <w:p>
      <w:pPr>
        <w:pStyle w:val="Normal"/>
        <w:widowControl/>
        <w:spacing w:before="0" w:after="0"/>
        <w:ind w:left="1416" w:right="0" w:hanging="0"/>
        <w:rPr>
          <w:b w:val="false"/>
          <w:b w:val="false"/>
          <w:i w:val="false"/>
          <w:i w:val="false"/>
          <w:caps w:val="false"/>
          <w:smallCaps w:val="false"/>
          <w:spacing w:val="0"/>
        </w:rPr>
      </w:pPr>
      <w:r>
        <w:rPr>
          <w:b w:val="false"/>
          <w:i w:val="false"/>
          <w:caps w:val="false"/>
          <w:smallCaps w:val="false"/>
          <w:spacing w:val="0"/>
        </w:rPr>
      </w:r>
    </w:p>
    <w:p>
      <w:pPr>
        <w:pStyle w:val="Normal"/>
        <w:widowControl/>
        <w:spacing w:before="0" w:after="0"/>
        <w:ind w:left="708" w:right="0" w:hanging="0"/>
        <w:rPr>
          <w:color w:val="auto"/>
        </w:rPr>
      </w:pPr>
      <w:r>
        <w:rPr>
          <w:b w:val="false"/>
          <w:i w:val="false"/>
          <w:caps w:val="false"/>
          <w:smallCaps w:val="false"/>
          <w:color w:val="auto"/>
          <w:spacing w:val="0"/>
        </w:rPr>
        <w:t>PASOS</w:t>
      </w:r>
    </w:p>
    <w:p>
      <w:pPr>
        <w:pStyle w:val="Normal"/>
        <w:widowControl/>
        <w:numPr>
          <w:ilvl w:val="0"/>
          <w:numId w:val="5"/>
        </w:numPr>
        <w:spacing w:before="0" w:after="0"/>
        <w:ind w:left="1416" w:hanging="360"/>
        <w:rPr>
          <w:color w:val="auto"/>
        </w:rPr>
      </w:pPr>
      <w:r>
        <w:rPr>
          <w:b w:val="false"/>
          <w:i w:val="false"/>
          <w:caps w:val="false"/>
          <w:smallCaps w:val="false"/>
          <w:color w:val="auto"/>
          <w:spacing w:val="0"/>
        </w:rPr>
        <w:t>cd /home/alucero/Adrian/Carpeta1</w:t>
      </w:r>
    </w:p>
    <w:p>
      <w:pPr>
        <w:pStyle w:val="Normal"/>
        <w:widowControl/>
        <w:numPr>
          <w:ilvl w:val="0"/>
          <w:numId w:val="5"/>
        </w:numPr>
        <w:spacing w:before="0" w:after="0"/>
        <w:ind w:left="1416" w:hanging="360"/>
        <w:rPr>
          <w:color w:val="auto"/>
        </w:rPr>
      </w:pPr>
      <w:r>
        <w:rPr>
          <w:b w:val="false"/>
          <w:i w:val="false"/>
          <w:caps w:val="false"/>
          <w:smallCaps w:val="false"/>
          <w:color w:val="auto"/>
          <w:spacing w:val="0"/>
        </w:rPr>
        <w:t>touch Fichero1</w:t>
      </w:r>
    </w:p>
    <w:p>
      <w:pPr>
        <w:pStyle w:val="Normal"/>
        <w:widowControl/>
        <w:numPr>
          <w:ilvl w:val="0"/>
          <w:numId w:val="5"/>
        </w:numPr>
        <w:spacing w:before="0" w:after="0"/>
        <w:ind w:left="1416" w:hanging="360"/>
        <w:rPr>
          <w:color w:val="auto"/>
        </w:rPr>
      </w:pPr>
      <w:r>
        <w:rPr>
          <w:b w:val="false"/>
          <w:i w:val="false"/>
          <w:caps w:val="false"/>
          <w:smallCaps w:val="false"/>
          <w:color w:val="auto"/>
          <w:spacing w:val="0"/>
        </w:rPr>
        <w:t>cd ../Carpeta2</w:t>
      </w:r>
    </w:p>
    <w:p>
      <w:pPr>
        <w:pStyle w:val="Normal"/>
        <w:widowControl/>
        <w:numPr>
          <w:ilvl w:val="0"/>
          <w:numId w:val="5"/>
        </w:numPr>
        <w:spacing w:before="0" w:after="0"/>
        <w:ind w:left="1416" w:hanging="360"/>
        <w:rPr>
          <w:color w:val="auto"/>
        </w:rPr>
      </w:pPr>
      <w:r>
        <w:rPr>
          <w:b w:val="false"/>
          <w:i w:val="false"/>
          <w:caps w:val="false"/>
          <w:smallCaps w:val="false"/>
          <w:color w:val="auto"/>
          <w:spacing w:val="0"/>
        </w:rPr>
        <w:t>touch Fichero2</w:t>
      </w:r>
    </w:p>
    <w:p>
      <w:pPr>
        <w:pStyle w:val="Normal"/>
        <w:widowControl/>
        <w:numPr>
          <w:ilvl w:val="0"/>
          <w:numId w:val="5"/>
        </w:numPr>
        <w:spacing w:before="0" w:after="0"/>
        <w:ind w:left="1416" w:hanging="360"/>
        <w:rPr>
          <w:color w:val="auto"/>
        </w:rPr>
      </w:pPr>
      <w:r>
        <w:rPr>
          <w:b w:val="false"/>
          <w:i w:val="false"/>
          <w:caps w:val="false"/>
          <w:smallCaps w:val="false"/>
          <w:color w:val="auto"/>
          <w:spacing w:val="0"/>
        </w:rPr>
        <w:t>cd Carpeta21</w:t>
      </w:r>
    </w:p>
    <w:p>
      <w:pPr>
        <w:pStyle w:val="Normal"/>
        <w:widowControl/>
        <w:numPr>
          <w:ilvl w:val="0"/>
          <w:numId w:val="5"/>
        </w:numPr>
        <w:spacing w:before="0" w:after="0"/>
        <w:ind w:left="1416" w:hanging="360"/>
        <w:rPr>
          <w:color w:val="auto"/>
        </w:rPr>
      </w:pPr>
      <w:r>
        <w:rPr>
          <w:b w:val="false"/>
          <w:i w:val="false"/>
          <w:caps w:val="false"/>
          <w:smallCaps w:val="false"/>
          <w:color w:val="auto"/>
          <w:spacing w:val="0"/>
        </w:rPr>
        <w:t>touch Fichero21</w:t>
      </w:r>
    </w:p>
    <w:p>
      <w:pPr>
        <w:pStyle w:val="Normal"/>
        <w:widowControl/>
        <w:numPr>
          <w:ilvl w:val="0"/>
          <w:numId w:val="5"/>
        </w:numPr>
        <w:spacing w:before="0" w:after="0"/>
        <w:ind w:left="1416" w:hanging="360"/>
        <w:rPr>
          <w:color w:val="auto"/>
        </w:rPr>
      </w:pPr>
      <w:r>
        <w:rPr>
          <w:b w:val="false"/>
          <w:i w:val="false"/>
          <w:caps w:val="false"/>
          <w:smallCaps w:val="false"/>
          <w:color w:val="auto"/>
          <w:spacing w:val="0"/>
        </w:rPr>
        <w:t>cd ../../Carpeta3</w:t>
      </w:r>
    </w:p>
    <w:p>
      <w:pPr>
        <w:pStyle w:val="Normal"/>
        <w:widowControl/>
        <w:numPr>
          <w:ilvl w:val="0"/>
          <w:numId w:val="5"/>
        </w:numPr>
        <w:spacing w:before="0" w:after="0"/>
        <w:ind w:left="1416" w:hanging="360"/>
        <w:rPr>
          <w:color w:val="auto"/>
        </w:rPr>
      </w:pPr>
      <w:r>
        <w:rPr>
          <w:b w:val="false"/>
          <w:i w:val="false"/>
          <w:caps w:val="false"/>
          <w:smallCaps w:val="false"/>
          <w:color w:val="auto"/>
          <w:spacing w:val="0"/>
        </w:rPr>
        <w:t>touch Fichero3</w:t>
      </w:r>
    </w:p>
    <w:p>
      <w:pPr>
        <w:pStyle w:val="Ttulo2"/>
        <w:numPr>
          <w:ilvl w:val="0"/>
          <w:numId w:val="13"/>
        </w:numPr>
        <w:rPr/>
      </w:pPr>
      <w:bookmarkStart w:id="9" w:name="__RefHeading___Toc369_1860087644"/>
      <w:bookmarkEnd w:id="9"/>
      <w:r>
        <w:rPr>
          <w:rFonts w:eastAsia="" w:cs="Times New Roman" w:eastAsiaTheme="majorEastAsia"/>
          <w:b/>
          <w:bCs/>
          <w:i/>
          <w:iCs/>
          <w:color w:val="00000A"/>
          <w:sz w:val="28"/>
          <w:szCs w:val="28"/>
          <w:lang w:val="es-AR" w:eastAsia="en-US" w:bidi="ar-SA"/>
        </w:rPr>
        <w:t>Visualizar el contenido de la carpeta en forma de lista.</w:t>
      </w:r>
    </w:p>
    <w:p>
      <w:pPr>
        <w:pStyle w:val="Normal"/>
        <w:rPr>
          <w:rFonts w:ascii="Calibri Light" w:hAnsi="Calibri Light" w:eastAsia="" w:cs="Times New Roman" w:asciiTheme="majorHAnsi" w:eastAsiaTheme="majorEastAsia" w:hAnsiTheme="majorHAnsi"/>
          <w:b/>
          <w:b/>
          <w:bCs/>
          <w:i/>
          <w:i/>
          <w:iCs/>
          <w:color w:val="00000A"/>
          <w:sz w:val="28"/>
          <w:szCs w:val="28"/>
          <w:lang w:val="es-AR" w:eastAsia="en-US" w:bidi="ar-SA"/>
        </w:rPr>
      </w:pPr>
      <w:r>
        <w:rPr>
          <w:rFonts w:eastAsia="" w:cs="Times New Roman" w:eastAsiaTheme="majorEastAsia" w:ascii="Calibri Light" w:hAnsi="Calibri Light"/>
          <w:b/>
          <w:bCs/>
          <w:i/>
          <w:iCs/>
          <w:color w:val="00000A"/>
          <w:sz w:val="28"/>
          <w:szCs w:val="28"/>
          <w:lang w:val="es-AR" w:eastAsia="en-US" w:bidi="ar-SA"/>
        </w:rPr>
      </w:r>
    </w:p>
    <w:p>
      <w:pPr>
        <w:pStyle w:val="Normal"/>
        <w:ind w:left="1416" w:hanging="0"/>
        <w:rPr/>
      </w:pPr>
      <w:r>
        <w:rPr>
          <w:rFonts w:eastAsia="Calibri" w:cs="Calibri" w:eastAsiaTheme="minorHAnsi"/>
          <w:b w:val="false"/>
          <w:bCs/>
          <w:i w:val="false"/>
          <w:iCs/>
          <w:caps w:val="false"/>
          <w:smallCaps w:val="false"/>
          <w:color w:val="00000A"/>
          <w:spacing w:val="0"/>
          <w:sz w:val="24"/>
          <w:szCs w:val="24"/>
          <w:lang w:val="es-AR" w:eastAsia="en-US" w:bidi="ar-SA"/>
        </w:rPr>
        <w:t>PASOS</w:t>
      </w:r>
    </w:p>
    <w:p>
      <w:pPr>
        <w:pStyle w:val="Normal"/>
        <w:numPr>
          <w:ilvl w:val="0"/>
          <w:numId w:val="6"/>
        </w:numPr>
        <w:ind w:left="2124" w:hanging="360"/>
        <w:rPr>
          <w:color w:val="auto"/>
        </w:rPr>
      </w:pPr>
      <w:r>
        <w:rPr>
          <w:rFonts w:eastAsia="Calibri" w:cs="Calibri" w:eastAsiaTheme="minorHAnsi"/>
          <w:b w:val="false"/>
          <w:bCs/>
          <w:i w:val="false"/>
          <w:iCs/>
          <w:caps w:val="false"/>
          <w:smallCaps w:val="false"/>
          <w:color w:val="auto"/>
          <w:spacing w:val="0"/>
          <w:sz w:val="24"/>
          <w:szCs w:val="24"/>
          <w:lang w:val="es-AR" w:eastAsia="en-US" w:bidi="ar-SA"/>
        </w:rPr>
        <w:t>cd /home/alucero/Adrian</w:t>
      </w:r>
    </w:p>
    <w:p>
      <w:pPr>
        <w:pStyle w:val="Normal"/>
        <w:numPr>
          <w:ilvl w:val="0"/>
          <w:numId w:val="6"/>
        </w:numPr>
        <w:ind w:left="2124" w:hanging="360"/>
        <w:rPr>
          <w:color w:val="auto"/>
        </w:rPr>
      </w:pPr>
      <w:r>
        <w:rPr>
          <w:rFonts w:eastAsia="Calibri" w:cs="Calibri" w:eastAsiaTheme="minorHAnsi"/>
          <w:b w:val="false"/>
          <w:bCs/>
          <w:i w:val="false"/>
          <w:iCs/>
          <w:caps w:val="false"/>
          <w:smallCaps w:val="false"/>
          <w:color w:val="auto"/>
          <w:spacing w:val="0"/>
          <w:sz w:val="24"/>
          <w:szCs w:val="24"/>
          <w:lang w:val="es-AR" w:eastAsia="en-US" w:bidi="ar-SA"/>
        </w:rPr>
        <w:t>ls -l</w:t>
      </w:r>
    </w:p>
    <w:p>
      <w:pPr>
        <w:pStyle w:val="Normal"/>
        <w:rPr>
          <w:b/>
          <w:b/>
          <w:bCs/>
          <w:i/>
          <w:i/>
          <w:iCs/>
        </w:rPr>
      </w:pPr>
      <w:r>
        <w:rPr>
          <w:b/>
          <w:bCs/>
          <w:i/>
          <w:iCs/>
        </w:rPr>
      </w:r>
    </w:p>
    <w:p>
      <w:pPr>
        <w:pStyle w:val="Normal"/>
        <w:rPr>
          <w:rFonts w:ascii="Calibri Light" w:hAnsi="Calibri Light" w:eastAsia="" w:cs="Times New Roman" w:asciiTheme="majorHAnsi" w:eastAsiaTheme="majorEastAsia" w:hAnsiTheme="majorHAnsi"/>
          <w:b/>
          <w:b/>
          <w:bCs/>
          <w:i/>
          <w:i/>
          <w:iCs/>
          <w:color w:val="00000A"/>
          <w:sz w:val="28"/>
          <w:szCs w:val="28"/>
          <w:lang w:val="es-AR" w:eastAsia="en-US" w:bidi="ar-SA"/>
        </w:rPr>
      </w:pPr>
      <w:r>
        <w:rPr>
          <w:rFonts w:eastAsia="" w:cs="Times New Roman" w:eastAsiaTheme="majorEastAsia" w:ascii="Calibri Light" w:hAnsi="Calibri Light"/>
          <w:b/>
          <w:bCs/>
          <w:i/>
          <w:iCs/>
          <w:color w:val="00000A"/>
          <w:sz w:val="28"/>
          <w:szCs w:val="28"/>
          <w:lang w:val="es-AR" w:eastAsia="en-US" w:bidi="ar-SA"/>
        </w:rPr>
      </w:r>
    </w:p>
    <w:p>
      <w:pPr>
        <w:pStyle w:val="Ttulo2"/>
        <w:numPr>
          <w:ilvl w:val="0"/>
          <w:numId w:val="6"/>
        </w:numPr>
        <w:rPr/>
      </w:pPr>
      <w:bookmarkStart w:id="10" w:name="__RefHeading___Toc371_1860087644"/>
      <w:bookmarkEnd w:id="10"/>
      <w:r>
        <w:rPr>
          <w:rFonts w:eastAsia="" w:cs="Times New Roman" w:eastAsiaTheme="majorEastAsia"/>
          <w:b/>
          <w:bCs/>
          <w:i/>
          <w:iCs/>
          <w:color w:val="00000A"/>
          <w:sz w:val="28"/>
          <w:szCs w:val="28"/>
          <w:lang w:val="es-AR" w:eastAsia="en-US" w:bidi="ar-SA"/>
        </w:rPr>
        <w:t>Editar f</w:t>
      </w:r>
      <w:r>
        <w:rPr>
          <w:rFonts w:eastAsia="" w:cs="Times New Roman" w:eastAsiaTheme="majorEastAsia"/>
          <w:b/>
          <w:bCs/>
          <w:i/>
          <w:iCs/>
          <w:color w:val="00000A"/>
          <w:sz w:val="28"/>
          <w:szCs w:val="28"/>
          <w:lang w:val="es-AR" w:eastAsia="en-US" w:bidi="ar-SA"/>
        </w:rPr>
        <w:t>ichero.</w:t>
      </w:r>
    </w:p>
    <w:p>
      <w:pPr>
        <w:pStyle w:val="Normal"/>
        <w:rPr>
          <w:rFonts w:ascii="Calibri Light" w:hAnsi="Calibri Light" w:eastAsia="" w:cs="Times New Roman" w:asciiTheme="majorHAnsi" w:eastAsiaTheme="majorEastAsia" w:hAnsiTheme="majorHAnsi"/>
          <w:b/>
          <w:b/>
          <w:bCs/>
          <w:i/>
          <w:i/>
          <w:iCs/>
          <w:color w:val="00000A"/>
          <w:sz w:val="28"/>
          <w:szCs w:val="28"/>
          <w:lang w:val="es-AR" w:eastAsia="en-US" w:bidi="ar-SA"/>
        </w:rPr>
      </w:pPr>
      <w:r>
        <w:rPr>
          <w:rFonts w:eastAsia="" w:cs="Times New Roman" w:eastAsiaTheme="majorEastAsia" w:ascii="Calibri Light" w:hAnsi="Calibri Light"/>
          <w:b/>
          <w:bCs/>
          <w:i/>
          <w:iCs/>
          <w:color w:val="00000A"/>
          <w:sz w:val="28"/>
          <w:szCs w:val="28"/>
          <w:lang w:val="es-AR" w:eastAsia="en-US" w:bidi="ar-SA"/>
        </w:rPr>
      </w:r>
    </w:p>
    <w:p>
      <w:pPr>
        <w:pStyle w:val="Normal"/>
        <w:ind w:left="1416" w:hanging="0"/>
        <w:rPr>
          <w:color w:val="auto"/>
        </w:rPr>
      </w:pPr>
      <w:r>
        <w:rPr>
          <w:rFonts w:eastAsia="Calibri" w:cs="Calibri" w:eastAsiaTheme="minorHAnsi"/>
          <w:b w:val="false"/>
          <w:bCs/>
          <w:i w:val="false"/>
          <w:iCs/>
          <w:caps w:val="false"/>
          <w:smallCaps w:val="false"/>
          <w:color w:val="auto"/>
          <w:spacing w:val="0"/>
          <w:sz w:val="24"/>
          <w:szCs w:val="24"/>
          <w:lang w:val="es-AR" w:eastAsia="en-US" w:bidi="ar-SA"/>
        </w:rPr>
        <w:t>PASOS</w:t>
      </w:r>
    </w:p>
    <w:p>
      <w:pPr>
        <w:pStyle w:val="Normal"/>
        <w:numPr>
          <w:ilvl w:val="0"/>
          <w:numId w:val="7"/>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Ubicarnos en “cd /home/alucero/Adrian/Carpeta2/Carperta21/ ”</w:t>
      </w:r>
    </w:p>
    <w:p>
      <w:pPr>
        <w:pStyle w:val="Normal"/>
        <w:numPr>
          <w:ilvl w:val="0"/>
          <w:numId w:val="7"/>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Escribir “vim Fichero21” y presionar la tecla “Enter”</w:t>
      </w:r>
    </w:p>
    <w:p>
      <w:pPr>
        <w:pStyle w:val="Normal"/>
        <w:numPr>
          <w:ilvl w:val="0"/>
          <w:numId w:val="7"/>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Presionar la letra “ i ” para poder insertar texto</w:t>
      </w:r>
    </w:p>
    <w:p>
      <w:pPr>
        <w:pStyle w:val="Normal"/>
        <w:numPr>
          <w:ilvl w:val="0"/>
          <w:numId w:val="7"/>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Escribir “Hola soy un fichero”</w:t>
      </w:r>
    </w:p>
    <w:p>
      <w:pPr>
        <w:pStyle w:val="Normal"/>
        <w:numPr>
          <w:ilvl w:val="0"/>
          <w:numId w:val="7"/>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Presionar la tecla “Esc” para guardar</w:t>
      </w:r>
    </w:p>
    <w:p>
      <w:pPr>
        <w:pStyle w:val="Normal"/>
        <w:numPr>
          <w:ilvl w:val="0"/>
          <w:numId w:val="7"/>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Escribir “ :x ” y presionar la tecla “Enter” para salir de vim</w:t>
      </w:r>
    </w:p>
    <w:p>
      <w:pPr>
        <w:pStyle w:val="Normal"/>
        <w:ind w:left="1416" w:hanging="0"/>
        <w:rPr>
          <w:rFonts w:ascii="Calibri Light" w:hAnsi="Calibri Light" w:eastAsia="" w:cs="Times New Roman" w:asciiTheme="majorHAnsi" w:eastAsiaTheme="majorEastAsia" w:hAnsiTheme="majorHAnsi"/>
          <w:b/>
          <w:b/>
          <w:bCs/>
          <w:i/>
          <w:i/>
          <w:iCs/>
          <w:color w:val="auto"/>
          <w:sz w:val="28"/>
          <w:szCs w:val="28"/>
          <w:lang w:val="es-AR" w:eastAsia="en-US" w:bidi="ar-SA"/>
        </w:rPr>
      </w:pPr>
      <w:r>
        <w:rPr>
          <w:rFonts w:eastAsia="" w:cs="Times New Roman" w:eastAsiaTheme="majorEastAsia" w:ascii="Calibri Light" w:hAnsi="Calibri Light"/>
          <w:b/>
          <w:bCs/>
          <w:i/>
          <w:iCs/>
          <w:color w:val="auto"/>
          <w:sz w:val="28"/>
          <w:szCs w:val="28"/>
          <w:lang w:val="es-AR" w:eastAsia="en-US" w:bidi="ar-SA"/>
        </w:rPr>
      </w:r>
    </w:p>
    <w:p>
      <w:pPr>
        <w:pStyle w:val="Normal"/>
        <w:rPr>
          <w:rFonts w:ascii="Calibri Light" w:hAnsi="Calibri Light" w:eastAsia="" w:cs="Times New Roman" w:asciiTheme="majorHAnsi" w:eastAsiaTheme="majorEastAsia" w:hAnsiTheme="majorHAnsi"/>
          <w:b/>
          <w:b/>
          <w:bCs/>
          <w:i/>
          <w:i/>
          <w:iCs/>
          <w:color w:val="00000A"/>
          <w:sz w:val="28"/>
          <w:szCs w:val="28"/>
          <w:lang w:val="es-AR" w:eastAsia="en-US" w:bidi="ar-SA"/>
        </w:rPr>
      </w:pPr>
      <w:r>
        <w:rPr>
          <w:rFonts w:eastAsia="" w:cs="Times New Roman" w:eastAsiaTheme="majorEastAsia" w:ascii="Calibri Light" w:hAnsi="Calibri Light"/>
          <w:b/>
          <w:bCs/>
          <w:i/>
          <w:iCs/>
          <w:color w:val="00000A"/>
          <w:sz w:val="28"/>
          <w:szCs w:val="28"/>
          <w:lang w:val="es-AR" w:eastAsia="en-US" w:bidi="ar-SA"/>
        </w:rPr>
      </w:r>
    </w:p>
    <w:p>
      <w:pPr>
        <w:pStyle w:val="Ttulo2"/>
        <w:numPr>
          <w:ilvl w:val="0"/>
          <w:numId w:val="3"/>
        </w:numPr>
        <w:rPr/>
      </w:pPr>
      <w:bookmarkStart w:id="11" w:name="__RefHeading___Toc373_1860087644"/>
      <w:bookmarkEnd w:id="11"/>
      <w:r>
        <w:rPr>
          <w:rFonts w:eastAsia="" w:cs="Times New Roman" w:eastAsiaTheme="majorEastAsia"/>
          <w:b/>
          <w:bCs/>
          <w:i/>
          <w:iCs/>
          <w:color w:val="00000A"/>
          <w:sz w:val="28"/>
          <w:szCs w:val="28"/>
          <w:lang w:val="es-AR" w:eastAsia="en-US" w:bidi="ar-SA"/>
        </w:rPr>
        <w:t>4. Mostrar por pantalla el contenido del Fichero.</w:t>
      </w:r>
    </w:p>
    <w:p>
      <w:pPr>
        <w:pStyle w:val="Normal"/>
        <w:rPr>
          <w:rFonts w:ascii="Calibri Light" w:hAnsi="Calibri Light" w:eastAsia="" w:cs="Times New Roman" w:asciiTheme="majorHAnsi" w:eastAsiaTheme="majorEastAsia" w:hAnsiTheme="majorHAnsi"/>
          <w:b/>
          <w:b/>
          <w:bCs/>
          <w:i/>
          <w:i/>
          <w:iCs/>
          <w:color w:val="00000A"/>
          <w:sz w:val="28"/>
          <w:szCs w:val="28"/>
          <w:lang w:val="es-AR" w:eastAsia="en-US" w:bidi="ar-SA"/>
        </w:rPr>
      </w:pPr>
      <w:r>
        <w:rPr>
          <w:rFonts w:eastAsia="" w:cs="Times New Roman" w:eastAsiaTheme="majorEastAsia" w:ascii="Calibri Light" w:hAnsi="Calibri Light"/>
          <w:b/>
          <w:bCs/>
          <w:i/>
          <w:iCs/>
          <w:color w:val="00000A"/>
          <w:sz w:val="28"/>
          <w:szCs w:val="28"/>
          <w:lang w:val="es-AR" w:eastAsia="en-US" w:bidi="ar-SA"/>
        </w:rPr>
      </w:r>
    </w:p>
    <w:p>
      <w:pPr>
        <w:pStyle w:val="Normal"/>
        <w:ind w:left="1416" w:hanging="0"/>
        <w:rPr>
          <w:color w:val="auto"/>
        </w:rPr>
      </w:pPr>
      <w:r>
        <w:rPr>
          <w:rFonts w:eastAsia="Calibri" w:cs="Calibri" w:eastAsiaTheme="minorHAnsi"/>
          <w:b w:val="false"/>
          <w:bCs/>
          <w:i w:val="false"/>
          <w:iCs/>
          <w:caps w:val="false"/>
          <w:smallCaps w:val="false"/>
          <w:color w:val="auto"/>
          <w:spacing w:val="0"/>
          <w:sz w:val="24"/>
          <w:szCs w:val="24"/>
          <w:lang w:val="es-AR" w:eastAsia="en-US" w:bidi="ar-SA"/>
        </w:rPr>
        <w:t>PASOS</w:t>
      </w:r>
    </w:p>
    <w:p>
      <w:pPr>
        <w:pStyle w:val="Normal"/>
        <w:numPr>
          <w:ilvl w:val="0"/>
          <w:numId w:val="8"/>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Ubicarnos en “cd /home/alucero/Adrian/Carpeta2/Carperta21/ ”</w:t>
      </w:r>
    </w:p>
    <w:p>
      <w:pPr>
        <w:pStyle w:val="Normal"/>
        <w:numPr>
          <w:ilvl w:val="0"/>
          <w:numId w:val="8"/>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Escribir “cat” y presionar la tecla “Enter”</w:t>
      </w:r>
    </w:p>
    <w:p>
      <w:pPr>
        <w:pStyle w:val="Normal"/>
        <w:numPr>
          <w:ilvl w:val="0"/>
          <w:numId w:val="8"/>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 xml:space="preserve">Veremos que nos devuelve la consulta del archivo. En este caso, “Hola soy un fichero” </w:t>
      </w:r>
    </w:p>
    <w:p>
      <w:pPr>
        <w:pStyle w:val="Normal"/>
        <w:rPr>
          <w:rFonts w:ascii="Calibri Light" w:hAnsi="Calibri Light" w:eastAsia="" w:cs="Times New Roman" w:asciiTheme="majorHAnsi" w:eastAsiaTheme="majorEastAsia" w:hAnsiTheme="majorHAnsi"/>
          <w:b/>
          <w:b/>
          <w:bCs/>
          <w:i/>
          <w:i/>
          <w:iCs/>
          <w:color w:val="00000A"/>
          <w:sz w:val="28"/>
          <w:szCs w:val="28"/>
          <w:lang w:val="es-AR" w:eastAsia="en-US" w:bidi="ar-SA"/>
        </w:rPr>
      </w:pPr>
      <w:r>
        <w:rPr>
          <w:rFonts w:eastAsia="" w:cs="Times New Roman" w:eastAsiaTheme="majorEastAsia" w:ascii="Calibri Light" w:hAnsi="Calibri Light"/>
          <w:b/>
          <w:bCs/>
          <w:i/>
          <w:iCs/>
          <w:color w:val="00000A"/>
          <w:sz w:val="28"/>
          <w:szCs w:val="28"/>
          <w:lang w:val="es-AR" w:eastAsia="en-US" w:bidi="ar-SA"/>
        </w:rPr>
      </w:r>
    </w:p>
    <w:p>
      <w:pPr>
        <w:pStyle w:val="Ttulo2"/>
        <w:numPr>
          <w:ilvl w:val="0"/>
          <w:numId w:val="3"/>
        </w:numPr>
        <w:rPr/>
      </w:pPr>
      <w:bookmarkStart w:id="12" w:name="__RefHeading___Toc375_1860087644"/>
      <w:bookmarkEnd w:id="12"/>
      <w:r>
        <w:rPr>
          <w:rFonts w:eastAsia="" w:cs="Times New Roman" w:eastAsiaTheme="majorEastAsia"/>
          <w:b/>
          <w:bCs/>
          <w:i/>
          <w:iCs/>
          <w:color w:val="00000A"/>
          <w:sz w:val="28"/>
          <w:szCs w:val="28"/>
          <w:lang w:val="es-AR" w:eastAsia="en-US" w:bidi="ar-SA"/>
        </w:rPr>
        <w:t>5. Borra la Carpeta y todo su contenido.</w:t>
      </w:r>
    </w:p>
    <w:p>
      <w:pPr>
        <w:pStyle w:val="Normal"/>
        <w:rPr>
          <w:rFonts w:ascii="Calibri Light" w:hAnsi="Calibri Light" w:eastAsia="" w:cs="Times New Roman" w:asciiTheme="majorHAnsi" w:eastAsiaTheme="majorEastAsia" w:hAnsiTheme="majorHAnsi"/>
          <w:b/>
          <w:b/>
          <w:bCs/>
          <w:i/>
          <w:i/>
          <w:iCs/>
          <w:color w:val="00000A"/>
          <w:sz w:val="28"/>
          <w:szCs w:val="28"/>
          <w:lang w:val="es-AR" w:eastAsia="en-US" w:bidi="ar-SA"/>
        </w:rPr>
      </w:pPr>
      <w:r>
        <w:rPr>
          <w:rFonts w:eastAsia="" w:cs="Times New Roman" w:eastAsiaTheme="majorEastAsia" w:ascii="Calibri Light" w:hAnsi="Calibri Light"/>
          <w:b/>
          <w:bCs/>
          <w:i/>
          <w:iCs/>
          <w:color w:val="00000A"/>
          <w:sz w:val="28"/>
          <w:szCs w:val="28"/>
          <w:lang w:val="es-AR" w:eastAsia="en-US" w:bidi="ar-SA"/>
        </w:rPr>
      </w:r>
    </w:p>
    <w:p>
      <w:pPr>
        <w:pStyle w:val="Normal"/>
        <w:ind w:left="1416" w:hanging="0"/>
        <w:rPr>
          <w:color w:val="auto"/>
        </w:rPr>
      </w:pPr>
      <w:r>
        <w:rPr>
          <w:rFonts w:eastAsia="Calibri" w:cs="Calibri" w:eastAsiaTheme="minorHAnsi"/>
          <w:b w:val="false"/>
          <w:bCs/>
          <w:i w:val="false"/>
          <w:iCs/>
          <w:caps w:val="false"/>
          <w:smallCaps w:val="false"/>
          <w:color w:val="auto"/>
          <w:spacing w:val="0"/>
          <w:sz w:val="24"/>
          <w:szCs w:val="24"/>
          <w:lang w:val="es-AR" w:eastAsia="en-US" w:bidi="ar-SA"/>
        </w:rPr>
        <w:t>PASOS</w:t>
      </w:r>
    </w:p>
    <w:p>
      <w:pPr>
        <w:pStyle w:val="Normal"/>
        <w:numPr>
          <w:ilvl w:val="0"/>
          <w:numId w:val="9"/>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Ubicarnos en “cd /home/alucero/Adrian/”</w:t>
      </w:r>
    </w:p>
    <w:p>
      <w:pPr>
        <w:pStyle w:val="Normal"/>
        <w:numPr>
          <w:ilvl w:val="0"/>
          <w:numId w:val="9"/>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Escribir “rm -rf Carperta3”</w:t>
      </w:r>
    </w:p>
    <w:p>
      <w:pPr>
        <w:pStyle w:val="Normal"/>
        <w:numPr>
          <w:ilvl w:val="0"/>
          <w:numId w:val="9"/>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Veremos que se borra la Carperta3 y todo su contenido por el borrado en forma recursiva.</w:t>
      </w:r>
    </w:p>
    <w:p>
      <w:pPr>
        <w:pStyle w:val="Normal"/>
        <w:rPr>
          <w:rFonts w:ascii="Calibri" w:hAnsi="Calibri" w:eastAsia="Calibri" w:cs="Calibri" w:asciiTheme="minorHAnsi" w:eastAsiaTheme="minorHAnsi" w:hAnsiTheme="minorHAnsi"/>
          <w:b/>
          <w:b/>
          <w:bCs/>
          <w:i/>
          <w:i/>
          <w:iCs/>
          <w:caps w:val="false"/>
          <w:smallCaps w:val="false"/>
          <w:color w:val="auto"/>
          <w:spacing w:val="0"/>
          <w:sz w:val="24"/>
          <w:szCs w:val="24"/>
          <w:lang w:val="es-AR" w:eastAsia="en-US" w:bidi="ar-SA"/>
        </w:rPr>
      </w:pPr>
      <w:r>
        <w:rPr>
          <w:rFonts w:eastAsia="Calibri" w:cs="Calibri" w:eastAsiaTheme="minorHAnsi"/>
          <w:b/>
          <w:bCs/>
          <w:i/>
          <w:iCs/>
          <w:caps w:val="false"/>
          <w:smallCaps w:val="false"/>
          <w:color w:val="auto"/>
          <w:spacing w:val="0"/>
          <w:sz w:val="24"/>
          <w:szCs w:val="24"/>
          <w:lang w:val="es-AR" w:eastAsia="en-US" w:bidi="ar-SA"/>
        </w:rPr>
      </w:r>
    </w:p>
    <w:p>
      <w:pPr>
        <w:pStyle w:val="Ttulo2"/>
        <w:numPr>
          <w:ilvl w:val="0"/>
          <w:numId w:val="3"/>
        </w:numPr>
        <w:rPr>
          <w:color w:val="auto"/>
        </w:rPr>
      </w:pPr>
      <w:bookmarkStart w:id="13" w:name="__RefHeading___Toc377_1860087644"/>
      <w:bookmarkEnd w:id="13"/>
      <w:r>
        <w:rPr>
          <w:rFonts w:eastAsia="" w:cs="Times New Roman" w:eastAsiaTheme="majorEastAsia"/>
          <w:b/>
          <w:bCs/>
          <w:i/>
          <w:iCs/>
          <w:color w:val="auto"/>
          <w:sz w:val="28"/>
          <w:szCs w:val="28"/>
          <w:lang w:val="es-AR" w:eastAsia="en-US" w:bidi="ar-SA"/>
        </w:rPr>
        <w:t>6. Posicionarse en la Carpeta21.</w:t>
      </w:r>
    </w:p>
    <w:p>
      <w:pPr>
        <w:pStyle w:val="Normal"/>
        <w:rPr>
          <w:rFonts w:ascii="Calibri Light" w:hAnsi="Calibri Light" w:eastAsia="" w:cs="Times New Roman" w:asciiTheme="majorHAnsi" w:eastAsiaTheme="majorEastAsia" w:hAnsiTheme="majorHAnsi"/>
          <w:b/>
          <w:b/>
          <w:bCs/>
          <w:i/>
          <w:i/>
          <w:iCs/>
          <w:color w:val="auto"/>
          <w:sz w:val="28"/>
          <w:szCs w:val="28"/>
          <w:lang w:val="es-AR" w:eastAsia="en-US" w:bidi="ar-SA"/>
        </w:rPr>
      </w:pPr>
      <w:r>
        <w:rPr>
          <w:rFonts w:eastAsia="" w:cs="Times New Roman" w:eastAsiaTheme="majorEastAsia" w:ascii="Calibri Light" w:hAnsi="Calibri Light"/>
          <w:b/>
          <w:bCs/>
          <w:i/>
          <w:iCs/>
          <w:color w:val="auto"/>
          <w:sz w:val="28"/>
          <w:szCs w:val="28"/>
          <w:lang w:val="es-AR" w:eastAsia="en-US" w:bidi="ar-SA"/>
        </w:rPr>
      </w:r>
    </w:p>
    <w:p>
      <w:pPr>
        <w:pStyle w:val="Normal"/>
        <w:ind w:left="1416" w:hanging="0"/>
        <w:rPr>
          <w:color w:val="auto"/>
        </w:rPr>
      </w:pPr>
      <w:r>
        <w:rPr>
          <w:rFonts w:eastAsia="Calibri" w:cs="Calibri" w:eastAsiaTheme="minorHAnsi"/>
          <w:b w:val="false"/>
          <w:bCs/>
          <w:i w:val="false"/>
          <w:iCs/>
          <w:caps w:val="false"/>
          <w:smallCaps w:val="false"/>
          <w:color w:val="auto"/>
          <w:spacing w:val="0"/>
          <w:sz w:val="24"/>
          <w:szCs w:val="24"/>
          <w:lang w:val="es-AR" w:eastAsia="en-US" w:bidi="ar-SA"/>
        </w:rPr>
        <w:t>PASOS</w:t>
      </w:r>
    </w:p>
    <w:p>
      <w:pPr>
        <w:pStyle w:val="Normal"/>
        <w:numPr>
          <w:ilvl w:val="0"/>
          <w:numId w:val="10"/>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Para ubicarnos en la carpetas21 debemos escribir:</w:t>
      </w:r>
    </w:p>
    <w:p>
      <w:pPr>
        <w:pStyle w:val="Normal"/>
        <w:numPr>
          <w:ilvl w:val="0"/>
          <w:numId w:val="0"/>
        </w:numPr>
        <w:ind w:left="2136" w:hanging="0"/>
        <w:rPr>
          <w:color w:val="auto"/>
        </w:rPr>
      </w:pPr>
      <w:r>
        <w:rPr>
          <w:rFonts w:eastAsia="Calibri" w:cs="Calibri" w:eastAsiaTheme="minorHAnsi"/>
          <w:b w:val="false"/>
          <w:bCs/>
          <w:i w:val="false"/>
          <w:iCs/>
          <w:caps w:val="false"/>
          <w:smallCaps w:val="false"/>
          <w:color w:val="auto"/>
          <w:spacing w:val="0"/>
          <w:sz w:val="24"/>
          <w:szCs w:val="24"/>
          <w:lang w:val="es-AR" w:eastAsia="en-US" w:bidi="ar-SA"/>
        </w:rPr>
        <w:t xml:space="preserve">cd /home/alucero/Adrian/Carpeta2/Carperta21/ </w:t>
      </w:r>
    </w:p>
    <w:p>
      <w:pPr>
        <w:pStyle w:val="Normal"/>
        <w:rPr>
          <w:rFonts w:ascii="Calibri Light" w:hAnsi="Calibri Light" w:eastAsia="" w:cs="Times New Roman" w:asciiTheme="majorHAnsi" w:eastAsiaTheme="majorEastAsia" w:hAnsiTheme="majorHAnsi"/>
          <w:b/>
          <w:b/>
          <w:bCs/>
          <w:i/>
          <w:i/>
          <w:iCs/>
          <w:color w:val="auto"/>
          <w:sz w:val="28"/>
          <w:szCs w:val="28"/>
          <w:lang w:val="es-AR" w:eastAsia="en-US" w:bidi="ar-SA"/>
        </w:rPr>
      </w:pPr>
      <w:r>
        <w:rPr>
          <w:rFonts w:eastAsia="" w:cs="Times New Roman" w:eastAsiaTheme="majorEastAsia" w:ascii="Calibri Light" w:hAnsi="Calibri Light"/>
          <w:b/>
          <w:bCs/>
          <w:i/>
          <w:iCs/>
          <w:color w:val="auto"/>
          <w:sz w:val="28"/>
          <w:szCs w:val="28"/>
          <w:lang w:val="es-AR" w:eastAsia="en-US" w:bidi="ar-SA"/>
        </w:rPr>
      </w:r>
    </w:p>
    <w:p>
      <w:pPr>
        <w:pStyle w:val="Normal"/>
        <w:rPr>
          <w:rFonts w:ascii="Calibri Light" w:hAnsi="Calibri Light" w:eastAsia="" w:cs="Times New Roman" w:asciiTheme="majorHAnsi" w:eastAsiaTheme="majorEastAsia" w:hAnsiTheme="majorHAnsi"/>
          <w:b/>
          <w:b/>
          <w:bCs/>
          <w:i/>
          <w:i/>
          <w:iCs/>
          <w:color w:val="auto"/>
          <w:sz w:val="28"/>
          <w:szCs w:val="28"/>
          <w:lang w:val="es-AR" w:eastAsia="en-US" w:bidi="ar-SA"/>
        </w:rPr>
      </w:pPr>
      <w:r>
        <w:rPr>
          <w:rFonts w:eastAsia="" w:cs="Times New Roman" w:eastAsiaTheme="majorEastAsia" w:ascii="Calibri Light" w:hAnsi="Calibri Light"/>
          <w:b/>
          <w:bCs/>
          <w:i/>
          <w:iCs/>
          <w:color w:val="auto"/>
          <w:sz w:val="28"/>
          <w:szCs w:val="28"/>
          <w:lang w:val="es-AR" w:eastAsia="en-US" w:bidi="ar-SA"/>
        </w:rPr>
      </w:r>
    </w:p>
    <w:p>
      <w:pPr>
        <w:pStyle w:val="Normal"/>
        <w:rPr>
          <w:rFonts w:ascii="Calibri Light" w:hAnsi="Calibri Light" w:eastAsia="" w:cs="Times New Roman" w:asciiTheme="majorHAnsi" w:eastAsiaTheme="majorEastAsia" w:hAnsiTheme="majorHAnsi"/>
          <w:b/>
          <w:b/>
          <w:bCs/>
          <w:i/>
          <w:i/>
          <w:iCs/>
          <w:color w:val="auto"/>
          <w:sz w:val="28"/>
          <w:szCs w:val="28"/>
          <w:lang w:val="es-AR" w:eastAsia="en-US" w:bidi="ar-SA"/>
        </w:rPr>
      </w:pPr>
      <w:r>
        <w:rPr>
          <w:rFonts w:eastAsia="" w:cs="Times New Roman" w:eastAsiaTheme="majorEastAsia" w:ascii="Calibri Light" w:hAnsi="Calibri Light"/>
          <w:b/>
          <w:bCs/>
          <w:i/>
          <w:iCs/>
          <w:color w:val="auto"/>
          <w:sz w:val="28"/>
          <w:szCs w:val="28"/>
          <w:lang w:val="es-AR" w:eastAsia="en-US" w:bidi="ar-SA"/>
        </w:rPr>
      </w:r>
    </w:p>
    <w:p>
      <w:pPr>
        <w:pStyle w:val="Normal"/>
        <w:rPr>
          <w:rFonts w:ascii="Calibri Light" w:hAnsi="Calibri Light" w:eastAsia="" w:cs="Times New Roman" w:asciiTheme="majorHAnsi" w:eastAsiaTheme="majorEastAsia" w:hAnsiTheme="majorHAnsi"/>
          <w:b/>
          <w:b/>
          <w:bCs/>
          <w:i/>
          <w:i/>
          <w:iCs/>
          <w:color w:val="auto"/>
          <w:sz w:val="28"/>
          <w:szCs w:val="28"/>
          <w:lang w:val="es-AR" w:eastAsia="en-US" w:bidi="ar-SA"/>
        </w:rPr>
      </w:pPr>
      <w:r>
        <w:rPr>
          <w:rFonts w:eastAsia="" w:cs="Times New Roman" w:eastAsiaTheme="majorEastAsia" w:ascii="Calibri Light" w:hAnsi="Calibri Light"/>
          <w:b/>
          <w:bCs/>
          <w:i/>
          <w:iCs/>
          <w:color w:val="auto"/>
          <w:sz w:val="28"/>
          <w:szCs w:val="28"/>
          <w:lang w:val="es-AR" w:eastAsia="en-US" w:bidi="ar-SA"/>
        </w:rPr>
      </w:r>
    </w:p>
    <w:p>
      <w:pPr>
        <w:pStyle w:val="Ttulo2"/>
        <w:numPr>
          <w:ilvl w:val="0"/>
          <w:numId w:val="3"/>
        </w:numPr>
        <w:rPr>
          <w:color w:val="auto"/>
        </w:rPr>
      </w:pPr>
      <w:bookmarkStart w:id="14" w:name="__RefHeading___Toc379_1860087644"/>
      <w:bookmarkEnd w:id="14"/>
      <w:r>
        <w:rPr>
          <w:rFonts w:eastAsia="" w:cs="Times New Roman" w:eastAsiaTheme="majorEastAsia"/>
          <w:b/>
          <w:bCs/>
          <w:i/>
          <w:iCs/>
          <w:color w:val="auto"/>
          <w:sz w:val="28"/>
          <w:szCs w:val="28"/>
          <w:lang w:val="es-AR" w:eastAsia="en-US" w:bidi="ar-SA"/>
        </w:rPr>
        <w:t>7. Verificar el directorio de trabajo actual.</w:t>
      </w:r>
    </w:p>
    <w:p>
      <w:pPr>
        <w:pStyle w:val="Normal"/>
        <w:rPr>
          <w:rFonts w:ascii="Calibri Light" w:hAnsi="Calibri Light" w:eastAsia="" w:cs="Times New Roman" w:asciiTheme="majorHAnsi" w:eastAsiaTheme="majorEastAsia" w:hAnsiTheme="majorHAnsi"/>
          <w:b/>
          <w:b/>
          <w:bCs/>
          <w:i/>
          <w:i/>
          <w:iCs/>
          <w:color w:val="auto"/>
          <w:sz w:val="28"/>
          <w:szCs w:val="28"/>
          <w:lang w:val="es-AR" w:eastAsia="en-US" w:bidi="ar-SA"/>
        </w:rPr>
      </w:pPr>
      <w:r>
        <w:rPr>
          <w:rFonts w:eastAsia="" w:cs="Times New Roman" w:eastAsiaTheme="majorEastAsia" w:ascii="Calibri Light" w:hAnsi="Calibri Light"/>
          <w:b/>
          <w:bCs/>
          <w:i/>
          <w:iCs/>
          <w:color w:val="auto"/>
          <w:sz w:val="28"/>
          <w:szCs w:val="28"/>
          <w:lang w:val="es-AR" w:eastAsia="en-US" w:bidi="ar-SA"/>
        </w:rPr>
      </w:r>
    </w:p>
    <w:p>
      <w:pPr>
        <w:pStyle w:val="Normal"/>
        <w:ind w:left="1416" w:hanging="0"/>
        <w:rPr>
          <w:color w:val="auto"/>
        </w:rPr>
      </w:pPr>
      <w:r>
        <w:rPr>
          <w:rFonts w:eastAsia="Calibri" w:cs="Calibri" w:eastAsiaTheme="minorHAnsi"/>
          <w:b w:val="false"/>
          <w:bCs/>
          <w:i w:val="false"/>
          <w:iCs/>
          <w:caps w:val="false"/>
          <w:smallCaps w:val="false"/>
          <w:color w:val="auto"/>
          <w:spacing w:val="0"/>
          <w:sz w:val="24"/>
          <w:szCs w:val="24"/>
          <w:lang w:val="es-AR" w:eastAsia="en-US" w:bidi="ar-SA"/>
        </w:rPr>
        <w:t>PASOS</w:t>
      </w:r>
    </w:p>
    <w:p>
      <w:pPr>
        <w:pStyle w:val="Normal"/>
        <w:numPr>
          <w:ilvl w:val="0"/>
          <w:numId w:val="11"/>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Ubicarnos en: cd /home/alucero/Adrian/Carpeta2/Carperta21/</w:t>
      </w:r>
    </w:p>
    <w:p>
      <w:pPr>
        <w:pStyle w:val="Normal"/>
        <w:numPr>
          <w:ilvl w:val="0"/>
          <w:numId w:val="11"/>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Escribir la palabra “pwd”</w:t>
      </w:r>
    </w:p>
    <w:p>
      <w:pPr>
        <w:pStyle w:val="Normal"/>
        <w:numPr>
          <w:ilvl w:val="0"/>
          <w:numId w:val="11"/>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Veremos que nos devuelve el path de la ubicación actual, en este caso: “/home/alucero/Adrian/Carpeta2/Carperta21/”</w:t>
      </w:r>
    </w:p>
    <w:p>
      <w:pPr>
        <w:pStyle w:val="Normal"/>
        <w:rPr>
          <w:color w:val="auto"/>
        </w:rPr>
      </w:pPr>
      <w:r>
        <w:rPr>
          <w:color w:val="auto"/>
        </w:rPr>
      </w:r>
    </w:p>
    <w:p>
      <w:pPr>
        <w:pStyle w:val="Ttulo2"/>
        <w:numPr>
          <w:ilvl w:val="0"/>
          <w:numId w:val="3"/>
        </w:numPr>
        <w:rPr>
          <w:rFonts w:eastAsia="" w:cs="Times New Roman" w:eastAsiaTheme="majorEastAsia"/>
          <w:b/>
          <w:b/>
          <w:bCs/>
          <w:i/>
          <w:i/>
          <w:iCs/>
          <w:sz w:val="28"/>
          <w:szCs w:val="28"/>
          <w:lang w:val="es-AR" w:eastAsia="en-US" w:bidi="ar-SA"/>
        </w:rPr>
      </w:pPr>
      <w:r>
        <w:rPr>
          <w:color w:val="auto"/>
        </w:rPr>
      </w:r>
    </w:p>
    <w:p>
      <w:pPr>
        <w:pStyle w:val="Ttulo2"/>
        <w:numPr>
          <w:ilvl w:val="0"/>
          <w:numId w:val="3"/>
        </w:numPr>
        <w:rPr>
          <w:color w:val="auto"/>
        </w:rPr>
      </w:pPr>
      <w:bookmarkStart w:id="15" w:name="__RefHeading___Toc381_1860087644"/>
      <w:bookmarkEnd w:id="15"/>
      <w:r>
        <w:rPr>
          <w:rFonts w:eastAsia="" w:cs="Times New Roman" w:eastAsiaTheme="majorEastAsia"/>
          <w:b/>
          <w:bCs/>
          <w:i/>
          <w:iCs/>
          <w:color w:val="auto"/>
          <w:sz w:val="28"/>
          <w:szCs w:val="28"/>
          <w:lang w:val="es-AR" w:eastAsia="en-US" w:bidi="ar-SA"/>
        </w:rPr>
        <w:t>8. Copiar la Carpeta1 y su contenido como Carpeta3.</w:t>
      </w:r>
    </w:p>
    <w:p>
      <w:pPr>
        <w:pStyle w:val="Normal"/>
        <w:rPr>
          <w:rFonts w:ascii="Calibri Light" w:hAnsi="Calibri Light" w:eastAsia="" w:cs="Times New Roman" w:asciiTheme="majorHAnsi" w:eastAsiaTheme="majorEastAsia" w:hAnsiTheme="majorHAnsi"/>
          <w:b/>
          <w:b/>
          <w:bCs/>
          <w:i/>
          <w:i/>
          <w:iCs/>
          <w:color w:val="auto"/>
          <w:sz w:val="28"/>
          <w:szCs w:val="28"/>
          <w:lang w:val="es-AR" w:eastAsia="en-US" w:bidi="ar-SA"/>
        </w:rPr>
      </w:pPr>
      <w:r>
        <w:rPr>
          <w:rFonts w:eastAsia="" w:cs="Times New Roman" w:eastAsiaTheme="majorEastAsia" w:ascii="Calibri Light" w:hAnsi="Calibri Light"/>
          <w:b/>
          <w:bCs/>
          <w:i/>
          <w:iCs/>
          <w:color w:val="auto"/>
          <w:sz w:val="28"/>
          <w:szCs w:val="28"/>
          <w:lang w:val="es-AR" w:eastAsia="en-US" w:bidi="ar-SA"/>
        </w:rPr>
      </w:r>
    </w:p>
    <w:p>
      <w:pPr>
        <w:pStyle w:val="Normal"/>
        <w:ind w:left="1416" w:hanging="0"/>
        <w:rPr>
          <w:color w:val="auto"/>
        </w:rPr>
      </w:pPr>
      <w:r>
        <w:rPr>
          <w:rFonts w:eastAsia="Calibri" w:cs="Calibri" w:eastAsiaTheme="minorHAnsi"/>
          <w:b w:val="false"/>
          <w:bCs/>
          <w:i w:val="false"/>
          <w:iCs/>
          <w:caps w:val="false"/>
          <w:smallCaps w:val="false"/>
          <w:color w:val="auto"/>
          <w:spacing w:val="0"/>
          <w:sz w:val="24"/>
          <w:szCs w:val="24"/>
          <w:lang w:val="es-AR" w:eastAsia="en-US" w:bidi="ar-SA"/>
        </w:rPr>
        <w:t>PASOS</w:t>
      </w:r>
    </w:p>
    <w:p>
      <w:pPr>
        <w:pStyle w:val="Normal"/>
        <w:numPr>
          <w:ilvl w:val="0"/>
          <w:numId w:val="12"/>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Ubicarnos en: cd /home/alucero/Adrian/</w:t>
      </w:r>
    </w:p>
    <w:p>
      <w:pPr>
        <w:pStyle w:val="Normal"/>
        <w:numPr>
          <w:ilvl w:val="0"/>
          <w:numId w:val="12"/>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Crear la Carpeta3 escribiendo “ mkdir Carpeta3 ”</w:t>
      </w:r>
    </w:p>
    <w:p>
      <w:pPr>
        <w:pStyle w:val="Normal"/>
        <w:numPr>
          <w:ilvl w:val="0"/>
          <w:numId w:val="12"/>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Ejecutar “ cp  /home/alucero/Adrian/Carpeta1/* /home/alucero/Adrian/Carpeta3/ “</w:t>
      </w:r>
    </w:p>
    <w:p>
      <w:pPr>
        <w:pStyle w:val="Normal"/>
        <w:numPr>
          <w:ilvl w:val="0"/>
          <w:numId w:val="12"/>
        </w:numPr>
        <w:rPr>
          <w:color w:val="auto"/>
        </w:rPr>
      </w:pPr>
      <w:r>
        <w:rPr>
          <w:rFonts w:eastAsia="Calibri" w:cs="Calibri" w:eastAsiaTheme="minorHAnsi"/>
          <w:b w:val="false"/>
          <w:bCs/>
          <w:i w:val="false"/>
          <w:iCs/>
          <w:caps w:val="false"/>
          <w:smallCaps w:val="false"/>
          <w:color w:val="auto"/>
          <w:spacing w:val="0"/>
          <w:sz w:val="24"/>
          <w:szCs w:val="24"/>
          <w:lang w:val="es-AR" w:eastAsia="en-US" w:bidi="ar-SA"/>
        </w:rPr>
        <w:t>Veremos que se copio todo el contenido de la Carperta1 a la Carperta3.</w:t>
      </w:r>
    </w:p>
    <w:p>
      <w:pPr>
        <w:pStyle w:val="Normal"/>
        <w:rPr>
          <w:rFonts w:ascii="Calibri Light" w:hAnsi="Calibri Light" w:eastAsia="" w:cs="Times New Roman" w:asciiTheme="majorHAnsi" w:eastAsiaTheme="majorEastAsia" w:hAnsiTheme="majorHAnsi"/>
          <w:b/>
          <w:b/>
          <w:bCs/>
          <w:i/>
          <w:i/>
          <w:iCs/>
          <w:color w:val="auto"/>
          <w:sz w:val="28"/>
          <w:szCs w:val="28"/>
          <w:lang w:val="es-AR" w:eastAsia="en-US" w:bidi="ar-SA"/>
        </w:rPr>
      </w:pPr>
      <w:r>
        <w:rPr>
          <w:rFonts w:eastAsia="" w:cs="Times New Roman" w:eastAsiaTheme="majorEastAsia" w:ascii="Calibri Light" w:hAnsi="Calibri Light"/>
          <w:b/>
          <w:bCs/>
          <w:i/>
          <w:iCs/>
          <w:color w:val="auto"/>
          <w:sz w:val="28"/>
          <w:szCs w:val="28"/>
          <w:lang w:val="es-AR" w:eastAsia="en-US" w:bidi="ar-SA"/>
        </w:rPr>
      </w:r>
    </w:p>
    <w:p>
      <w:pPr>
        <w:pStyle w:val="Normal"/>
        <w:rPr>
          <w:rFonts w:ascii="Calibri Light" w:hAnsi="Calibri Light" w:eastAsia="" w:cs="Times New Roman" w:asciiTheme="majorHAnsi" w:eastAsiaTheme="majorEastAsia" w:hAnsiTheme="majorHAnsi"/>
          <w:b/>
          <w:b/>
          <w:bCs/>
          <w:i/>
          <w:i/>
          <w:iCs/>
          <w:color w:val="auto"/>
          <w:sz w:val="28"/>
          <w:szCs w:val="28"/>
          <w:lang w:val="es-AR" w:eastAsia="en-US" w:bidi="ar-SA"/>
        </w:rPr>
      </w:pPr>
      <w:r>
        <w:rPr>
          <w:rFonts w:eastAsia="" w:cs="Times New Roman" w:eastAsiaTheme="majorEastAsia" w:ascii="Calibri Light" w:hAnsi="Calibri Light"/>
          <w:b/>
          <w:bCs/>
          <w:i/>
          <w:iCs/>
          <w:color w:val="auto"/>
          <w:sz w:val="28"/>
          <w:szCs w:val="28"/>
          <w:lang w:val="es-AR" w:eastAsia="en-US" w:bidi="ar-SA"/>
        </w:rPr>
      </w:r>
    </w:p>
    <w:p>
      <w:pPr>
        <w:pStyle w:val="Ttulo2"/>
        <w:numPr>
          <w:ilvl w:val="0"/>
          <w:numId w:val="3"/>
        </w:numPr>
        <w:rPr>
          <w:color w:val="auto"/>
        </w:rPr>
      </w:pPr>
      <w:bookmarkStart w:id="16" w:name="__RefHeading___Toc383_1860087644"/>
      <w:bookmarkEnd w:id="16"/>
      <w:r>
        <w:rPr>
          <w:rFonts w:eastAsia="" w:cs="Times New Roman" w:eastAsiaTheme="majorEastAsia"/>
          <w:b/>
          <w:bCs/>
          <w:i/>
          <w:iCs/>
          <w:color w:val="auto"/>
          <w:sz w:val="28"/>
          <w:szCs w:val="28"/>
          <w:lang w:val="es-AR" w:eastAsia="en-US" w:bidi="ar-SA"/>
        </w:rPr>
        <w:t xml:space="preserve">9. </w:t>
      </w:r>
      <w:r>
        <w:rPr>
          <w:rFonts w:eastAsia="" w:cs="Times New Roman" w:eastAsiaTheme="majorEastAsia"/>
          <w:b/>
          <w:bCs/>
          <w:i/>
          <w:iCs/>
          <w:color w:val="auto"/>
          <w:sz w:val="28"/>
          <w:szCs w:val="28"/>
          <w:lang w:val="es-AR" w:eastAsia="en-US" w:bidi="ar-SA"/>
        </w:rPr>
        <w:t>I</w:t>
      </w:r>
      <w:r>
        <w:rPr>
          <w:rFonts w:eastAsia="" w:cs="Times New Roman" w:eastAsiaTheme="majorEastAsia"/>
          <w:b/>
          <w:bCs/>
          <w:i/>
          <w:iCs/>
          <w:color w:val="auto"/>
          <w:sz w:val="28"/>
          <w:szCs w:val="28"/>
          <w:lang w:val="es-AR" w:eastAsia="en-US" w:bidi="ar-SA"/>
        </w:rPr>
        <w:t xml:space="preserve">nvestigación </w:t>
      </w:r>
      <w:r>
        <w:rPr>
          <w:rFonts w:eastAsia="" w:cs="Times New Roman" w:eastAsiaTheme="majorEastAsia"/>
          <w:b/>
          <w:bCs/>
          <w:i/>
          <w:iCs/>
          <w:color w:val="auto"/>
          <w:sz w:val="28"/>
          <w:szCs w:val="28"/>
          <w:lang w:val="es-AR" w:eastAsia="en-US" w:bidi="ar-SA"/>
        </w:rPr>
        <w:t xml:space="preserve">de </w:t>
      </w:r>
      <w:r>
        <w:rPr>
          <w:rFonts w:eastAsia="" w:cs="Times New Roman" w:eastAsiaTheme="majorEastAsia"/>
          <w:b/>
          <w:bCs/>
          <w:i/>
          <w:iCs/>
          <w:color w:val="auto"/>
          <w:sz w:val="28"/>
          <w:szCs w:val="28"/>
          <w:lang w:val="es-AR" w:eastAsia="en-US" w:bidi="ar-SA"/>
        </w:rPr>
        <w:t>comandos</w:t>
        <w:br/>
      </w:r>
    </w:p>
    <w:p>
      <w:pPr>
        <w:pStyle w:val="Cuerpodetexto"/>
        <w:rPr>
          <w:b/>
          <w:b/>
          <w:bCs/>
        </w:rPr>
      </w:pPr>
      <w:bookmarkStart w:id="17" w:name="__RefHeading___Toc355_517755815"/>
      <w:bookmarkEnd w:id="17"/>
      <w:r>
        <w:rPr>
          <w:b/>
          <w:bCs/>
          <w:i w:val="false"/>
          <w:caps w:val="false"/>
          <w:smallCaps w:val="false"/>
          <w:spacing w:val="0"/>
        </w:rPr>
        <w:t>Administración</w:t>
      </w:r>
      <w:r>
        <w:rPr>
          <w:b/>
          <w:bCs/>
          <w:i w:val="false"/>
          <w:caps w:val="false"/>
          <w:smallCaps w:val="false"/>
          <w:spacing w:val="0"/>
        </w:rPr>
        <w:t xml:space="preserve"> remota</w:t>
      </w:r>
    </w:p>
    <w:p>
      <w:pPr>
        <w:pStyle w:val="Cuerpodetexto"/>
        <w:numPr>
          <w:ilvl w:val="0"/>
          <w:numId w:val="14"/>
        </w:numPr>
        <w:rPr/>
      </w:pPr>
      <w:r>
        <w:rPr>
          <w:b/>
          <w:bCs/>
        </w:rPr>
        <w:t>ssh</w:t>
      </w:r>
      <w:r>
        <w:rPr/>
        <w:t xml:space="preserve">: </w:t>
      </w:r>
    </w:p>
    <w:p>
      <w:pPr>
        <w:pStyle w:val="Cuerpodetexto"/>
        <w:numPr>
          <w:ilvl w:val="0"/>
          <w:numId w:val="0"/>
        </w:numPr>
        <w:ind w:left="1080" w:hanging="0"/>
        <w:jc w:val="both"/>
        <w:rPr/>
      </w:pPr>
      <w:r>
        <w:rPr>
          <w:rStyle w:val="Muydestacado"/>
          <w:b w:val="false"/>
          <w:bCs w:val="false"/>
        </w:rPr>
        <w:t>SSH o Secure Shell, es un protocolo de administración remota que permite a los usuarios controlar y modificar sus servidores remotos a través de Internet. El servicio se creó como un reemplazo seguro para el Telnet sin cifrar y utiliza técnicas criptográficas para garantizar que todas las comunicaciones hacia y desde el servidor remoto sucedan de manera encriptada. Proporciona un mecanismo para autenticar un usuario remoto, transferir entradas desde el cliente al host y retransmitir la salida de vuelta al cliente.</w:t>
      </w:r>
    </w:p>
    <w:p>
      <w:pPr>
        <w:pStyle w:val="Cuerpodetexto"/>
        <w:rPr/>
      </w:pPr>
      <w:r>
        <w:rPr/>
      </w:r>
    </w:p>
    <w:p>
      <w:pPr>
        <w:pStyle w:val="Cuerpodetexto"/>
        <w:rPr/>
      </w:pPr>
      <w:r>
        <w:rPr/>
      </w:r>
    </w:p>
    <w:p>
      <w:pPr>
        <w:pStyle w:val="Cuerpodetexto"/>
        <w:rPr/>
      </w:pPr>
      <w:r>
        <w:rPr/>
      </w:r>
    </w:p>
    <w:p>
      <w:pPr>
        <w:pStyle w:val="Cuerpodetexto"/>
        <w:rPr>
          <w:b/>
          <w:b/>
          <w:bCs/>
        </w:rPr>
      </w:pPr>
      <w:bookmarkStart w:id="18" w:name="__RefHeading___Toc357_517755815"/>
      <w:bookmarkEnd w:id="18"/>
      <w:r>
        <w:rPr>
          <w:b/>
          <w:bCs/>
        </w:rPr>
        <w:t>Comando básico de Linux</w:t>
      </w:r>
    </w:p>
    <w:p>
      <w:pPr>
        <w:pStyle w:val="Cuerpodetexto"/>
        <w:numPr>
          <w:ilvl w:val="0"/>
          <w:numId w:val="15"/>
        </w:numPr>
        <w:jc w:val="both"/>
        <w:rPr/>
      </w:pPr>
      <w:r>
        <w:rPr>
          <w:rFonts w:ascii="Calibri" w:hAnsi="Calibri"/>
          <w:b/>
          <w:bCs/>
          <w:color w:val="auto"/>
          <w:sz w:val="24"/>
          <w:szCs w:val="24"/>
        </w:rPr>
        <w:t>clear</w:t>
      </w:r>
      <w:r>
        <w:rPr>
          <w:rFonts w:ascii="Calibri" w:hAnsi="Calibri"/>
          <w:color w:val="auto"/>
          <w:sz w:val="24"/>
          <w:szCs w:val="24"/>
        </w:rPr>
        <w:br/>
        <w:t xml:space="preserve">       </w:t>
      </w:r>
      <w:r>
        <w:rPr>
          <w:rStyle w:val="Muydestacado"/>
          <w:rFonts w:ascii="1und1WebSansCondens;Arial;Helvetica;sans-serif" w:hAnsi="1und1WebSansCondens;Arial;Helvetica;sans-serif"/>
          <w:b w:val="false"/>
          <w:bCs w:val="false"/>
          <w:i w:val="false"/>
          <w:caps w:val="false"/>
          <w:smallCaps w:val="false"/>
          <w:color w:val="auto"/>
          <w:spacing w:val="0"/>
          <w:sz w:val="21"/>
          <w:szCs w:val="24"/>
        </w:rPr>
        <w:t>Limpia la ventana del terminal</w:t>
      </w:r>
    </w:p>
    <w:p>
      <w:pPr>
        <w:pStyle w:val="Cuerpodetexto"/>
        <w:numPr>
          <w:ilvl w:val="0"/>
          <w:numId w:val="0"/>
        </w:numPr>
        <w:ind w:left="1080" w:hanging="0"/>
        <w:jc w:val="both"/>
        <w:rPr/>
      </w:pPr>
      <w:r>
        <w:rPr>
          <w:rStyle w:val="Muydestacado"/>
          <w:b w:val="false"/>
          <w:bCs w:val="false"/>
        </w:rPr>
        <w:t>Con el comando clear se borran todos los comandos de la sesión.</w:t>
      </w:r>
    </w:p>
    <w:p>
      <w:pPr>
        <w:pStyle w:val="Cuerpodetexto"/>
        <w:numPr>
          <w:ilvl w:val="0"/>
          <w:numId w:val="0"/>
        </w:numPr>
        <w:ind w:left="1080" w:hanging="0"/>
        <w:jc w:val="both"/>
        <w:rPr/>
      </w:pPr>
      <w:r>
        <w:rPr>
          <w:rStyle w:val="Muydestacado"/>
          <w:b w:val="false"/>
          <w:bCs w:val="false"/>
        </w:rPr>
        <w:t>El usuario recibe un terminal vacío con el prompt a la espera de órdenes. Los comandos introducidos anteriormente se guardan en el scrollback buffer.</w:t>
      </w:r>
    </w:p>
    <w:p>
      <w:pPr>
        <w:pStyle w:val="Cuerpodetexto"/>
        <w:numPr>
          <w:ilvl w:val="0"/>
          <w:numId w:val="0"/>
        </w:numPr>
        <w:ind w:left="1080" w:hanging="0"/>
        <w:jc w:val="both"/>
        <w:rPr/>
      </w:pPr>
      <w:r>
        <w:rPr>
          <w:rStyle w:val="Muydestacado"/>
          <w:b w:val="false"/>
          <w:bCs w:val="false"/>
        </w:rPr>
        <w:t>También se puede limpiar la ventana de la consola con el atajo de teclado [CTRL] + [L]</w:t>
      </w:r>
    </w:p>
    <w:p>
      <w:pPr>
        <w:pStyle w:val="Cuerpodetexto"/>
        <w:rPr/>
      </w:pPr>
      <w:bookmarkStart w:id="19" w:name="__RefHeading___Toc359_517755815"/>
      <w:bookmarkEnd w:id="19"/>
      <w:r>
        <w:rPr>
          <w:b/>
          <w:bCs/>
        </w:rPr>
        <w:t>Operación</w:t>
      </w:r>
      <w:r>
        <w:rPr>
          <w:b/>
          <w:bCs/>
        </w:rPr>
        <w:t xml:space="preserve"> de permiso</w:t>
      </w:r>
    </w:p>
    <w:p>
      <w:pPr>
        <w:pStyle w:val="Cuerpodetexto"/>
        <w:numPr>
          <w:ilvl w:val="0"/>
          <w:numId w:val="16"/>
        </w:numPr>
        <w:jc w:val="both"/>
        <w:rPr/>
      </w:pPr>
      <w:r>
        <w:rPr>
          <w:rFonts w:ascii="Calibri" w:hAnsi="Calibri"/>
          <w:b/>
          <w:bCs/>
          <w:sz w:val="24"/>
          <w:szCs w:val="24"/>
        </w:rPr>
        <w:t>chmod</w:t>
      </w:r>
      <w:r>
        <w:rPr>
          <w:rFonts w:ascii="Calibri" w:hAnsi="Calibri"/>
          <w:sz w:val="24"/>
          <w:szCs w:val="24"/>
        </w:rPr>
        <w:br/>
        <w:t xml:space="preserve">      </w:t>
      </w:r>
      <w:r>
        <w:rPr>
          <w:rFonts w:ascii="Calibri" w:hAnsi="Calibri"/>
          <w:b w:val="false"/>
          <w:bCs w:val="false"/>
          <w:sz w:val="24"/>
          <w:szCs w:val="24"/>
        </w:rPr>
        <w:t>Gestiona los permisos de acceso</w:t>
      </w:r>
    </w:p>
    <w:p>
      <w:pPr>
        <w:pStyle w:val="Cuerpodetexto"/>
        <w:numPr>
          <w:ilvl w:val="0"/>
          <w:numId w:val="0"/>
        </w:numPr>
        <w:ind w:left="1080" w:hanging="0"/>
        <w:jc w:val="both"/>
        <w:rPr/>
      </w:pPr>
      <w:r>
        <w:rPr/>
        <w:t>La llamada al sistema chmod (change mode) sirve para administrar los permisos en sistemas de archivos unixoides (ext2, ext3, ext4, reiser, xfs).</w:t>
      </w:r>
    </w:p>
    <w:p>
      <w:pPr>
        <w:pStyle w:val="Cuerpodetexto"/>
        <w:numPr>
          <w:ilvl w:val="0"/>
          <w:numId w:val="0"/>
        </w:numPr>
        <w:ind w:left="1080" w:hanging="0"/>
        <w:jc w:val="both"/>
        <w:rPr/>
      </w:pPr>
      <w:r>
        <w:rPr/>
        <w:t>La sintaxis general de chmod es:</w:t>
      </w:r>
    </w:p>
    <w:p>
      <w:pPr>
        <w:pStyle w:val="Cuerpodetexto"/>
        <w:numPr>
          <w:ilvl w:val="0"/>
          <w:numId w:val="0"/>
        </w:numPr>
        <w:ind w:left="1080" w:hanging="0"/>
        <w:jc w:val="both"/>
        <w:rPr/>
      </w:pPr>
      <w:r>
        <w:rPr/>
        <w:t xml:space="preserve">chmod [OPCIONES] MODO ARCHIVO </w:t>
      </w:r>
    </w:p>
    <w:p>
      <w:pPr>
        <w:pStyle w:val="Cuerpodetexto"/>
        <w:numPr>
          <w:ilvl w:val="0"/>
          <w:numId w:val="0"/>
        </w:numPr>
        <w:ind w:left="1080" w:hanging="0"/>
        <w:jc w:val="both"/>
        <w:rPr/>
      </w:pPr>
      <w:r>
        <w:rPr/>
        <w:t>o</w:t>
      </w:r>
    </w:p>
    <w:p>
      <w:pPr>
        <w:pStyle w:val="Cuerpodetexto"/>
        <w:numPr>
          <w:ilvl w:val="0"/>
          <w:numId w:val="0"/>
        </w:numPr>
        <w:ind w:left="1080" w:hanging="0"/>
        <w:jc w:val="both"/>
        <w:rPr/>
      </w:pPr>
      <w:r>
        <w:rPr/>
        <w:t>chmod [OPCIONES] MODO DIRECTORIO</w:t>
      </w:r>
    </w:p>
    <w:p>
      <w:pPr>
        <w:pStyle w:val="Cuerpodetexto"/>
        <w:numPr>
          <w:ilvl w:val="0"/>
          <w:numId w:val="0"/>
        </w:numPr>
        <w:ind w:left="1080" w:hanging="0"/>
        <w:jc w:val="both"/>
        <w:rPr/>
      </w:pPr>
      <w:r>
        <w:rPr/>
        <w:t>MODO corresponde a la forma de asignar los permisos que se aplica. Para saber cómo se crean y qué hay que tener en cuenta, lee nuestro artículo sobre el reparto de permisos de</w:t>
      </w:r>
    </w:p>
    <w:p>
      <w:pPr>
        <w:pStyle w:val="Cuerpodetexto"/>
        <w:numPr>
          <w:ilvl w:val="0"/>
          <w:numId w:val="0"/>
        </w:numPr>
        <w:ind w:left="1080" w:hanging="0"/>
        <w:jc w:val="both"/>
        <w:rPr/>
      </w:pPr>
      <w:r>
        <w:rPr/>
        <w:t>acceso con chmod.</w:t>
      </w:r>
    </w:p>
    <w:p>
      <w:pPr>
        <w:pStyle w:val="Cuerpodetexto"/>
        <w:numPr>
          <w:ilvl w:val="0"/>
          <w:numId w:val="0"/>
        </w:numPr>
        <w:ind w:left="1080" w:hanging="0"/>
        <w:jc w:val="both"/>
        <w:rPr/>
      </w:pPr>
      <w:r>
        <w:rPr/>
        <w:t>Con ayuda de la opción -R se pueden ampliar los derechos de forma recursiva a las subcarpetas y a los archivos contenidos en un fichero.</w:t>
      </w:r>
    </w:p>
    <w:p>
      <w:pPr>
        <w:pStyle w:val="Cuerpodetexto"/>
        <w:rPr/>
      </w:pPr>
      <w:r>
        <w:rPr/>
      </w:r>
    </w:p>
    <w:p>
      <w:pPr>
        <w:pStyle w:val="Cuerpodetexto"/>
        <w:numPr>
          <w:ilvl w:val="0"/>
          <w:numId w:val="16"/>
        </w:numPr>
        <w:rPr>
          <w:b/>
          <w:b/>
          <w:bCs/>
        </w:rPr>
      </w:pPr>
      <w:r>
        <w:rPr>
          <w:b/>
          <w:bCs/>
        </w:rPr>
        <w:t>Chown</w:t>
      </w:r>
    </w:p>
    <w:p>
      <w:pPr>
        <w:pStyle w:val="Cuerpodetexto"/>
        <w:numPr>
          <w:ilvl w:val="0"/>
          <w:numId w:val="0"/>
        </w:numPr>
        <w:ind w:left="720" w:hanging="0"/>
        <w:jc w:val="both"/>
        <w:rPr/>
      </w:pPr>
      <w:r>
        <w:rPr/>
        <w:t xml:space="preserve">      </w:t>
      </w:r>
      <w:r>
        <w:rPr/>
        <w:t>Administra derechos de propietario</w:t>
      </w:r>
    </w:p>
    <w:p>
      <w:pPr>
        <w:pStyle w:val="Cuerpodetexto"/>
        <w:numPr>
          <w:ilvl w:val="0"/>
          <w:numId w:val="0"/>
        </w:numPr>
        <w:ind w:left="1080" w:hanging="0"/>
        <w:jc w:val="both"/>
        <w:rPr/>
      </w:pPr>
      <w:r>
        <w:rPr/>
        <w:t>Normalmente, el creador de un archivo o un directorio se convierte automáticamente en su propietario (owner). La orden chown se deriva de change owner y permite configurar la propiedad de archivos y directorios.</w:t>
      </w:r>
    </w:p>
    <w:p>
      <w:pPr>
        <w:pStyle w:val="Cuerpodetexto"/>
        <w:numPr>
          <w:ilvl w:val="0"/>
          <w:numId w:val="0"/>
        </w:numPr>
        <w:ind w:left="1080" w:hanging="0"/>
        <w:jc w:val="both"/>
        <w:rPr/>
      </w:pPr>
      <w:r>
        <w:rPr/>
        <w:t>Este comando se utiliza basándose en la siguiente composición:</w:t>
      </w:r>
    </w:p>
    <w:p>
      <w:pPr>
        <w:pStyle w:val="Cuerpodetexto"/>
        <w:numPr>
          <w:ilvl w:val="0"/>
          <w:numId w:val="0"/>
        </w:numPr>
        <w:ind w:left="1080" w:hanging="0"/>
        <w:jc w:val="both"/>
        <w:rPr/>
      </w:pPr>
      <w:r>
        <w:rPr/>
        <w:t>chown [OPCIONES] [USUARIO][:[GRUPO]] ARCHIVO</w:t>
      </w:r>
    </w:p>
    <w:p>
      <w:pPr>
        <w:pStyle w:val="Cuerpodetexto"/>
        <w:numPr>
          <w:ilvl w:val="0"/>
          <w:numId w:val="0"/>
        </w:numPr>
        <w:ind w:left="1080" w:hanging="0"/>
        <w:jc w:val="both"/>
        <w:rPr/>
      </w:pPr>
      <w:r>
        <w:rPr/>
        <w:t>o</w:t>
      </w:r>
    </w:p>
    <w:p>
      <w:pPr>
        <w:pStyle w:val="Cuerpodetexto"/>
        <w:numPr>
          <w:ilvl w:val="0"/>
          <w:numId w:val="0"/>
        </w:numPr>
        <w:ind w:left="1080" w:hanging="0"/>
        <w:jc w:val="both"/>
        <w:rPr/>
      </w:pPr>
      <w:r>
        <w:rPr/>
        <w:t>chown [OPCIONES] [USUARIO][:[ GRUPO]] DIRECTORIO</w:t>
      </w:r>
    </w:p>
    <w:p>
      <w:pPr>
        <w:pStyle w:val="Cuerpodetexto"/>
        <w:numPr>
          <w:ilvl w:val="0"/>
          <w:numId w:val="0"/>
        </w:numPr>
        <w:ind w:left="1080" w:hanging="0"/>
        <w:jc w:val="both"/>
        <w:rPr/>
      </w:pPr>
      <w:r>
        <w:rPr/>
        <w:t>Con objeto de definir derechos de propietario para usuarios o grupos se dispone de cuatro</w:t>
      </w:r>
    </w:p>
    <w:p>
      <w:pPr>
        <w:pStyle w:val="Cuerpodetexto"/>
        <w:numPr>
          <w:ilvl w:val="0"/>
          <w:numId w:val="0"/>
        </w:numPr>
        <w:ind w:left="1080" w:hanging="0"/>
        <w:jc w:val="both"/>
        <w:rPr/>
      </w:pPr>
      <w:r>
        <w:rPr/>
        <w:t>combinaciones posibles:</w:t>
      </w:r>
    </w:p>
    <w:p>
      <w:pPr>
        <w:pStyle w:val="Cuerpodetexto"/>
        <w:numPr>
          <w:ilvl w:val="0"/>
          <w:numId w:val="0"/>
        </w:numPr>
        <w:ind w:left="1080" w:hanging="0"/>
        <w:jc w:val="both"/>
        <w:rPr/>
      </w:pPr>
      <w:r>
        <w:rPr/>
        <w:t>1) El propietario y el grupo de un fichero se definen según las indicaciones:</w:t>
      </w:r>
    </w:p>
    <w:p>
      <w:pPr>
        <w:pStyle w:val="Cuerpodetexto"/>
        <w:numPr>
          <w:ilvl w:val="0"/>
          <w:numId w:val="0"/>
        </w:numPr>
        <w:ind w:left="1080" w:hanging="0"/>
        <w:jc w:val="both"/>
        <w:rPr/>
      </w:pPr>
      <w:r>
        <w:rPr/>
        <w:t>chown [OPCIONES] nombre_propietario:grupos_archivos.txt</w:t>
      </w:r>
    </w:p>
    <w:p>
      <w:pPr>
        <w:pStyle w:val="Cuerpodetexto"/>
        <w:numPr>
          <w:ilvl w:val="0"/>
          <w:numId w:val="0"/>
        </w:numPr>
        <w:ind w:left="1080" w:hanging="0"/>
        <w:jc w:val="both"/>
        <w:rPr/>
      </w:pPr>
      <w:r>
        <w:rPr/>
        <w:t>2) El grupo se modifica en función de las indicaciones pero el usuario permanece invariable:</w:t>
      </w:r>
    </w:p>
    <w:p>
      <w:pPr>
        <w:pStyle w:val="Cuerpodetexto"/>
        <w:numPr>
          <w:ilvl w:val="0"/>
          <w:numId w:val="0"/>
        </w:numPr>
        <w:ind w:left="1080" w:hanging="0"/>
        <w:jc w:val="both"/>
        <w:rPr/>
      </w:pPr>
      <w:r>
        <w:rPr/>
        <w:t>chown [OPCIONES] :grupos_archivos.txt</w:t>
      </w:r>
    </w:p>
    <w:p>
      <w:pPr>
        <w:pStyle w:val="Cuerpodetexto"/>
        <w:numPr>
          <w:ilvl w:val="0"/>
          <w:numId w:val="0"/>
        </w:numPr>
        <w:ind w:left="1080" w:hanging="0"/>
        <w:jc w:val="both"/>
        <w:rPr/>
      </w:pPr>
      <w:r>
        <w:rPr/>
        <w:t>3) Se define al propietario pero el grupo permanece invariable:</w:t>
      </w:r>
    </w:p>
    <w:p>
      <w:pPr>
        <w:pStyle w:val="Cuerpodetexto"/>
        <w:numPr>
          <w:ilvl w:val="0"/>
          <w:numId w:val="0"/>
        </w:numPr>
        <w:ind w:left="1080" w:hanging="0"/>
        <w:jc w:val="both"/>
        <w:rPr/>
      </w:pPr>
      <w:r>
        <w:rPr/>
        <w:t>chown [OPCIONES] propietario_archivos.txt</w:t>
      </w:r>
    </w:p>
    <w:p>
      <w:pPr>
        <w:pStyle w:val="Cuerpodetexto"/>
        <w:numPr>
          <w:ilvl w:val="0"/>
          <w:numId w:val="0"/>
        </w:numPr>
        <w:ind w:left="1080" w:hanging="0"/>
        <w:jc w:val="both"/>
        <w:rPr/>
      </w:pPr>
      <w:r>
        <w:rPr/>
        <w:t xml:space="preserve">4) Se vuelve a definir al propietario y el grupo se define por el grupo estándar del usuario activo: </w:t>
      </w:r>
    </w:p>
    <w:p>
      <w:pPr>
        <w:pStyle w:val="Cuerpodetexto"/>
        <w:numPr>
          <w:ilvl w:val="0"/>
          <w:numId w:val="0"/>
        </w:numPr>
        <w:ind w:left="1080" w:hanging="0"/>
        <w:jc w:val="both"/>
        <w:rPr/>
      </w:pPr>
      <w:r>
        <w:rPr/>
        <w:t>chown [OPCIONES] nombre_propietario: archivo.txt</w:t>
      </w:r>
    </w:p>
    <w:p>
      <w:pPr>
        <w:pStyle w:val="Cuerpodetexto"/>
        <w:numPr>
          <w:ilvl w:val="0"/>
          <w:numId w:val="0"/>
        </w:numPr>
        <w:ind w:left="1080" w:hanging="0"/>
        <w:jc w:val="both"/>
        <w:rPr/>
      </w:pPr>
      <w:r>
        <w:rPr>
          <w:rFonts w:ascii="Calibri" w:hAnsi="Calibri"/>
          <w:sz w:val="24"/>
          <w:szCs w:val="24"/>
        </w:rPr>
        <w:t>Los cambios se pueden extender a los subdirectorios con ayuda de la opción -R.</w:t>
      </w:r>
      <w:r>
        <w:rPr>
          <w:rFonts w:ascii="Calibri" w:hAnsi="Calibri"/>
          <w:sz w:val="24"/>
          <w:szCs w:val="24"/>
        </w:rPr>
        <w:br/>
      </w:r>
    </w:p>
    <w:p>
      <w:pPr>
        <w:pStyle w:val="Cuerpodetexto"/>
        <w:jc w:val="both"/>
        <w:rPr>
          <w:rFonts w:ascii="Calibri" w:hAnsi="Calibri"/>
          <w:sz w:val="24"/>
          <w:szCs w:val="24"/>
        </w:rPr>
      </w:pPr>
      <w:r>
        <w:rPr/>
      </w:r>
    </w:p>
    <w:p>
      <w:pPr>
        <w:pStyle w:val="Cuerpodetexto"/>
        <w:jc w:val="both"/>
        <w:rPr>
          <w:rFonts w:ascii="Calibri" w:hAnsi="Calibri"/>
          <w:sz w:val="24"/>
          <w:szCs w:val="24"/>
        </w:rPr>
      </w:pPr>
      <w:r>
        <w:rPr/>
      </w:r>
    </w:p>
    <w:p>
      <w:pPr>
        <w:pStyle w:val="Cuerpodetexto"/>
        <w:jc w:val="both"/>
        <w:rPr>
          <w:rFonts w:ascii="Calibri" w:hAnsi="Calibri"/>
          <w:sz w:val="24"/>
          <w:szCs w:val="24"/>
        </w:rPr>
      </w:pPr>
      <w:r>
        <w:rPr/>
      </w:r>
    </w:p>
    <w:p>
      <w:pPr>
        <w:pStyle w:val="Cuerpodetexto"/>
        <w:jc w:val="both"/>
        <w:rPr>
          <w:rFonts w:ascii="Calibri" w:hAnsi="Calibri"/>
          <w:sz w:val="24"/>
          <w:szCs w:val="24"/>
        </w:rPr>
      </w:pPr>
      <w:r>
        <w:rPr/>
      </w:r>
    </w:p>
    <w:p>
      <w:pPr>
        <w:pStyle w:val="Cuerpodetexto"/>
        <w:jc w:val="both"/>
        <w:rPr>
          <w:rFonts w:ascii="Calibri" w:hAnsi="Calibri"/>
          <w:sz w:val="24"/>
          <w:szCs w:val="24"/>
        </w:rPr>
      </w:pPr>
      <w:r>
        <w:rPr/>
      </w:r>
    </w:p>
    <w:p>
      <w:pPr>
        <w:pStyle w:val="Cuerpodetexto"/>
        <w:rPr/>
      </w:pPr>
      <w:bookmarkStart w:id="20" w:name="__RefHeading___Toc361_517755815"/>
      <w:bookmarkEnd w:id="20"/>
      <w:r>
        <w:rPr>
          <w:b/>
          <w:bCs/>
        </w:rPr>
        <w:t>Operación</w:t>
      </w:r>
      <w:r>
        <w:rPr>
          <w:b/>
          <w:bCs/>
        </w:rPr>
        <w:t xml:space="preserve"> de </w:t>
      </w:r>
      <w:r>
        <w:rPr>
          <w:b/>
          <w:bCs/>
        </w:rPr>
        <w:t>búsqueda</w:t>
      </w:r>
    </w:p>
    <w:p>
      <w:pPr>
        <w:pStyle w:val="Cuerpodetexto"/>
        <w:numPr>
          <w:ilvl w:val="0"/>
          <w:numId w:val="17"/>
        </w:numPr>
        <w:jc w:val="both"/>
        <w:rPr/>
      </w:pPr>
      <w:r>
        <w:rPr>
          <w:rFonts w:ascii="Calibri" w:hAnsi="Calibri"/>
          <w:b/>
          <w:bCs/>
          <w:color w:val="auto"/>
          <w:sz w:val="24"/>
          <w:szCs w:val="24"/>
        </w:rPr>
        <w:t>find</w:t>
      </w:r>
      <w:r>
        <w:rPr>
          <w:rFonts w:ascii="Calibri" w:hAnsi="Calibri"/>
          <w:color w:val="auto"/>
          <w:sz w:val="24"/>
          <w:szCs w:val="24"/>
        </w:rPr>
        <w:br/>
        <w:t xml:space="preserve">      </w:t>
      </w:r>
      <w:r>
        <w:rPr>
          <w:rStyle w:val="Muydestacado"/>
          <w:rFonts w:ascii="1und1WebSansCondens;Arial;Helvetica;sans-serif" w:hAnsi="1und1WebSansCondens;Arial;Helvetica;sans-serif"/>
          <w:b w:val="false"/>
          <w:i w:val="false"/>
          <w:caps w:val="false"/>
          <w:smallCaps w:val="false"/>
          <w:color w:val="auto"/>
          <w:spacing w:val="0"/>
          <w:sz w:val="21"/>
          <w:szCs w:val="24"/>
        </w:rPr>
        <w:t>Explora el sistema de archivos</w:t>
      </w:r>
    </w:p>
    <w:p>
      <w:pPr>
        <w:pStyle w:val="Cuerpodetexto"/>
        <w:numPr>
          <w:ilvl w:val="0"/>
          <w:numId w:val="0"/>
        </w:numPr>
        <w:ind w:left="1080" w:hanging="0"/>
        <w:jc w:val="both"/>
        <w:rPr/>
      </w:pPr>
      <w:r>
        <w:rPr>
          <w:rStyle w:val="Muydestacado"/>
          <w:b w:val="false"/>
          <w:bCs w:val="false"/>
        </w:rPr>
        <w:t>find es un programa de líneas de comandos cuya función es buscar archivos en el sistema.</w:t>
      </w:r>
    </w:p>
    <w:p>
      <w:pPr>
        <w:pStyle w:val="Cuerpodetexto"/>
        <w:numPr>
          <w:ilvl w:val="0"/>
          <w:numId w:val="0"/>
        </w:numPr>
        <w:ind w:left="1080" w:hanging="0"/>
        <w:jc w:val="both"/>
        <w:rPr/>
      </w:pPr>
      <w:r>
        <w:rPr>
          <w:rStyle w:val="Muydestacado"/>
          <w:b w:val="false"/>
          <w:bCs w:val="false"/>
        </w:rPr>
        <w:t>Se utiliza en base al siguiente esquema sintáctico:</w:t>
      </w:r>
    </w:p>
    <w:p>
      <w:pPr>
        <w:pStyle w:val="Cuerpodetexto"/>
        <w:numPr>
          <w:ilvl w:val="0"/>
          <w:numId w:val="0"/>
        </w:numPr>
        <w:ind w:left="1080" w:hanging="0"/>
        <w:jc w:val="both"/>
        <w:rPr/>
      </w:pPr>
      <w:r>
        <w:rPr>
          <w:rStyle w:val="Muydestacado"/>
          <w:b w:val="false"/>
          <w:bCs w:val="false"/>
        </w:rPr>
        <w:t>find [OPCIONES] [RUTA] [EXPRESIÓN_DE_BÚSQUEDA ][ACCIÓN]</w:t>
      </w:r>
    </w:p>
    <w:p>
      <w:pPr>
        <w:pStyle w:val="Cuerpodetexto"/>
        <w:numPr>
          <w:ilvl w:val="0"/>
          <w:numId w:val="0"/>
        </w:numPr>
        <w:ind w:left="1080" w:hanging="0"/>
        <w:jc w:val="both"/>
        <w:rPr/>
      </w:pPr>
      <w:r>
        <w:rPr>
          <w:rStyle w:val="Muydestacado"/>
          <w:b w:val="false"/>
          <w:bCs w:val="false"/>
        </w:rPr>
        <w:t>El directorio que se indica en RUTA define el inicio de la búsqueda, de tal forma que se exploran tanto el directorio como sus subdirectorios. Si no se indica ninguno, find comienza a explorar desde el directorio en el que se está en ese momento (directorio actual).</w:t>
      </w:r>
    </w:p>
    <w:p>
      <w:pPr>
        <w:pStyle w:val="Cuerpodetexto"/>
        <w:numPr>
          <w:ilvl w:val="0"/>
          <w:numId w:val="0"/>
        </w:numPr>
        <w:ind w:left="1080" w:hanging="0"/>
        <w:jc w:val="both"/>
        <w:rPr/>
      </w:pPr>
      <w:r>
        <w:rPr>
          <w:rStyle w:val="Muydestacado"/>
          <w:b w:val="false"/>
          <w:bCs w:val="false"/>
        </w:rPr>
        <w:t>Las opciones indicadas en EXPRESIÓN DE BÚSQUEDA permiten definir los criterios de búsqueda y las acciones. La acción predeterminada es -print, que muestra el resultado de la búsqueda en la salida estándar (normalmente la consola).</w:t>
      </w:r>
    </w:p>
    <w:p>
      <w:pPr>
        <w:pStyle w:val="Cuerpodetexto"/>
        <w:numPr>
          <w:ilvl w:val="0"/>
          <w:numId w:val="0"/>
        </w:numPr>
        <w:ind w:left="1080" w:hanging="0"/>
        <w:jc w:val="both"/>
        <w:rPr/>
      </w:pPr>
      <w:r>
        <w:rPr>
          <w:rStyle w:val="Muydestacado"/>
          <w:b w:val="false"/>
          <w:bCs w:val="false"/>
        </w:rPr>
        <w:t>Los criterios de búsqueda más habituales son el nombre del archivo (-name NOMBRE DEL ARCHIVO[SUFIJO]), un nombre de usuario (-user NOMBRE DE USUARIO), el tamaño del archivo (-size n[cwbkMG]), el momento del acceso en días (-atime [+-]n) o el momento de la modificación en días (-mtime [+-]n).</w:t>
      </w:r>
    </w:p>
    <w:p>
      <w:pPr>
        <w:pStyle w:val="Cuerpodetexto"/>
        <w:numPr>
          <w:ilvl w:val="0"/>
          <w:numId w:val="0"/>
        </w:numPr>
        <w:ind w:left="1080" w:hanging="0"/>
        <w:jc w:val="both"/>
        <w:rPr/>
      </w:pPr>
      <w:r>
        <w:rPr>
          <w:rStyle w:val="Muydestacado"/>
          <w:b w:val="false"/>
          <w:bCs w:val="false"/>
        </w:rPr>
        <w:t>En la búsqueda de nombres de archivo se pueden utilizar metacaracteres (comodines) como *. Si se escriben entre comillas se evita que el shell los interprete.</w:t>
      </w:r>
    </w:p>
    <w:p>
      <w:pPr>
        <w:pStyle w:val="Cuerpodetexto"/>
        <w:numPr>
          <w:ilvl w:val="0"/>
          <w:numId w:val="0"/>
        </w:numPr>
        <w:ind w:left="1080" w:hanging="0"/>
        <w:jc w:val="both"/>
        <w:rPr/>
      </w:pPr>
      <w:r>
        <w:rPr>
          <w:rStyle w:val="Muydestacado"/>
          <w:b w:val="false"/>
          <w:bCs w:val="false"/>
        </w:rPr>
        <w:t>Ejemplo:</w:t>
      </w:r>
    </w:p>
    <w:p>
      <w:pPr>
        <w:pStyle w:val="Cuerpodetexto"/>
        <w:numPr>
          <w:ilvl w:val="0"/>
          <w:numId w:val="0"/>
        </w:numPr>
        <w:ind w:left="1080" w:hanging="0"/>
        <w:jc w:val="both"/>
        <w:rPr/>
      </w:pPr>
      <w:r>
        <w:rPr>
          <w:rStyle w:val="Muydestacado"/>
          <w:b w:val="false"/>
          <w:bCs w:val="false"/>
        </w:rPr>
        <w:t xml:space="preserve">find /tmp -name "*.odt" -mtime -3 -size +20k  </w:t>
      </w:r>
    </w:p>
    <w:p>
      <w:pPr>
        <w:pStyle w:val="Cuerpodetexto"/>
        <w:numPr>
          <w:ilvl w:val="0"/>
          <w:numId w:val="0"/>
        </w:numPr>
        <w:ind w:left="1080" w:hanging="0"/>
        <w:jc w:val="both"/>
        <w:rPr/>
      </w:pPr>
      <w:r>
        <w:rPr>
          <w:rStyle w:val="Muydestacado"/>
          <w:b w:val="false"/>
          <w:bCs w:val="false"/>
        </w:rPr>
        <w:t>Como directorio inicial se ha definido /tmp. El comando find entrega en la salida estándar todos aquellos archivos que terminan en .odt, pesan más de 20 k y fueron modificados por última vez hace menos de tres días.</w:t>
      </w:r>
    </w:p>
    <w:p>
      <w:pPr>
        <w:pStyle w:val="Cuerpodetexto"/>
        <w:numPr>
          <w:ilvl w:val="0"/>
          <w:numId w:val="0"/>
        </w:numPr>
        <w:ind w:left="1080" w:hanging="0"/>
        <w:jc w:val="both"/>
        <w:rPr/>
      </w:pPr>
      <w:r>
        <w:rPr>
          <w:rStyle w:val="Muydestacado"/>
          <w:b w:val="false"/>
          <w:bCs w:val="false"/>
        </w:rPr>
        <w:t>En la página del manual dedicada al comando de búsqueda find encuentras opciones adicionales.</w:t>
      </w:r>
    </w:p>
    <w:p>
      <w:pPr>
        <w:pStyle w:val="Cuerpodetexto"/>
        <w:numPr>
          <w:ilvl w:val="0"/>
          <w:numId w:val="0"/>
        </w:numPr>
        <w:ind w:left="720" w:hanging="0"/>
        <w:rPr/>
      </w:pPr>
      <w:r>
        <w:rPr/>
      </w:r>
    </w:p>
    <w:p>
      <w:pPr>
        <w:pStyle w:val="Cuerpodetexto"/>
        <w:numPr>
          <w:ilvl w:val="0"/>
          <w:numId w:val="17"/>
        </w:numPr>
        <w:jc w:val="both"/>
        <w:rPr/>
      </w:pPr>
      <w:r>
        <w:rPr>
          <w:rFonts w:ascii="Calibri" w:hAnsi="Calibri"/>
          <w:b/>
          <w:bCs/>
          <w:color w:val="auto"/>
          <w:sz w:val="24"/>
          <w:szCs w:val="24"/>
        </w:rPr>
        <w:t>Grep</w:t>
      </w:r>
      <w:r>
        <w:rPr>
          <w:rFonts w:ascii="Calibri" w:hAnsi="Calibri"/>
          <w:color w:val="auto"/>
          <w:sz w:val="24"/>
          <w:szCs w:val="24"/>
        </w:rPr>
        <w:br/>
        <w:t xml:space="preserve">       </w:t>
      </w:r>
      <w:r>
        <w:rPr>
          <w:rStyle w:val="Muydestacado"/>
          <w:rFonts w:ascii="1und1WebSansCondens;Arial;Helvetica;sans-serif" w:hAnsi="1und1WebSansCondens;Arial;Helvetica;sans-serif"/>
          <w:b w:val="false"/>
          <w:bCs w:val="false"/>
          <w:i w:val="false"/>
          <w:caps w:val="false"/>
          <w:smallCaps w:val="false"/>
          <w:color w:val="auto"/>
          <w:spacing w:val="0"/>
          <w:sz w:val="21"/>
          <w:szCs w:val="24"/>
        </w:rPr>
        <w:t>Explora archivos de texto</w:t>
      </w:r>
    </w:p>
    <w:p>
      <w:pPr>
        <w:pStyle w:val="Cuerpodetexto"/>
        <w:numPr>
          <w:ilvl w:val="0"/>
          <w:numId w:val="0"/>
        </w:numPr>
        <w:ind w:left="1080" w:hanging="0"/>
        <w:jc w:val="both"/>
        <w:rPr/>
      </w:pPr>
      <w:r>
        <w:rPr>
          <w:rStyle w:val="Muydestacado"/>
          <w:b w:val="false"/>
          <w:bCs w:val="false"/>
        </w:rPr>
        <w:t>Con la orden grep (global regular expression print) se pueden explorar archivos de texto tales como archivos de registro. Como patrón de búsqueda se pueden utilizar secuencias de caracteres o expresiones regulares.</w:t>
      </w:r>
    </w:p>
    <w:p>
      <w:pPr>
        <w:pStyle w:val="Cuerpodetexto"/>
        <w:numPr>
          <w:ilvl w:val="0"/>
          <w:numId w:val="0"/>
        </w:numPr>
        <w:ind w:left="1080" w:hanging="0"/>
        <w:jc w:val="both"/>
        <w:rPr/>
      </w:pPr>
      <w:r>
        <w:rPr>
          <w:rStyle w:val="Muydestacado"/>
          <w:b w:val="false"/>
          <w:bCs w:val="false"/>
        </w:rPr>
        <w:t>Utiliza grep según esta sintaxis:</w:t>
      </w:r>
    </w:p>
    <w:p>
      <w:pPr>
        <w:pStyle w:val="Cuerpodetexto"/>
        <w:numPr>
          <w:ilvl w:val="0"/>
          <w:numId w:val="0"/>
        </w:numPr>
        <w:ind w:left="1080" w:hanging="0"/>
        <w:jc w:val="both"/>
        <w:rPr/>
      </w:pPr>
      <w:r>
        <w:rPr>
          <w:rStyle w:val="Muydestacado"/>
          <w:b w:val="false"/>
          <w:bCs w:val="false"/>
        </w:rPr>
        <w:t>grep [OPCIONES] PATRÓN_DE_BÚSQUEDA [ARCHIVOS]</w:t>
      </w:r>
    </w:p>
    <w:p>
      <w:pPr>
        <w:pStyle w:val="Cuerpodetexto"/>
        <w:numPr>
          <w:ilvl w:val="0"/>
          <w:numId w:val="0"/>
        </w:numPr>
        <w:ind w:left="1080" w:hanging="0"/>
        <w:jc w:val="both"/>
        <w:rPr/>
      </w:pPr>
      <w:r>
        <w:rPr>
          <w:rStyle w:val="Muydestacado"/>
          <w:b w:val="false"/>
          <w:bCs w:val="false"/>
        </w:rPr>
        <w:t>Si grep encuentra una cadena que se corresponde con el patrón dado, el terminal muestra el número de línea y especifica el nombre del archivo.</w:t>
      </w:r>
    </w:p>
    <w:p>
      <w:pPr>
        <w:pStyle w:val="Cuerpodetexto"/>
        <w:numPr>
          <w:ilvl w:val="0"/>
          <w:numId w:val="0"/>
        </w:numPr>
        <w:ind w:left="1080" w:hanging="0"/>
        <w:jc w:val="both"/>
        <w:rPr/>
      </w:pPr>
      <w:r>
        <w:rPr>
          <w:rStyle w:val="Muydestacado"/>
          <w:b w:val="false"/>
          <w:bCs w:val="false"/>
        </w:rPr>
        <w:t>Por regla general, grep se aplica a todos los archivos del directorio de trabajo actual. La opción -r permite la búsqueda recursiva en los subdirectorios.</w:t>
      </w:r>
    </w:p>
    <w:p>
      <w:pPr>
        <w:pStyle w:val="Cuerpodetexto"/>
        <w:numPr>
          <w:ilvl w:val="0"/>
          <w:numId w:val="0"/>
        </w:numPr>
        <w:ind w:left="720" w:hanging="0"/>
        <w:rPr/>
      </w:pPr>
      <w:r>
        <w:rPr/>
      </w:r>
    </w:p>
    <w:p>
      <w:pPr>
        <w:pStyle w:val="Cuerpodetexto"/>
        <w:rPr>
          <w:b/>
          <w:b/>
          <w:bCs/>
        </w:rPr>
      </w:pPr>
      <w:bookmarkStart w:id="21" w:name="__RefHeading___Toc363_517755815"/>
      <w:bookmarkEnd w:id="21"/>
      <w:r>
        <w:rPr>
          <w:b/>
          <w:bCs/>
        </w:rPr>
        <w:t>Información</w:t>
      </w:r>
      <w:r>
        <w:rPr>
          <w:b/>
          <w:bCs/>
        </w:rPr>
        <w:t xml:space="preserve"> de usuario</w:t>
      </w:r>
    </w:p>
    <w:p>
      <w:pPr>
        <w:pStyle w:val="Cuerpodetexto"/>
        <w:numPr>
          <w:ilvl w:val="0"/>
          <w:numId w:val="18"/>
        </w:numPr>
        <w:jc w:val="both"/>
        <w:rPr/>
      </w:pPr>
      <w:r>
        <w:rPr>
          <w:b/>
          <w:bCs/>
          <w:color w:val="auto"/>
        </w:rPr>
        <w:t>su</w:t>
      </w:r>
      <w:r>
        <w:rPr>
          <w:color w:val="auto"/>
        </w:rPr>
        <w:br/>
        <w:t xml:space="preserve">      </w:t>
      </w:r>
      <w:r>
        <w:rPr>
          <w:rStyle w:val="Muydestacado"/>
          <w:rFonts w:ascii="1und1WebSansCondens;Arial;Helvetica;sans-serif" w:hAnsi="1und1WebSansCondens;Arial;Helvetica;sans-serif"/>
          <w:b w:val="false"/>
          <w:bCs w:val="false"/>
          <w:i w:val="false"/>
          <w:caps w:val="false"/>
          <w:smallCaps w:val="false"/>
          <w:color w:val="auto"/>
          <w:spacing w:val="0"/>
          <w:sz w:val="21"/>
        </w:rPr>
        <w:t>Trabajar con los permisos de otro usuario</w:t>
      </w:r>
    </w:p>
    <w:p>
      <w:pPr>
        <w:pStyle w:val="Cuerpodetexto"/>
        <w:numPr>
          <w:ilvl w:val="0"/>
          <w:numId w:val="0"/>
        </w:numPr>
        <w:ind w:left="1080" w:hanging="0"/>
        <w:jc w:val="both"/>
        <w:rPr/>
      </w:pPr>
      <w:r>
        <w:rPr>
          <w:rStyle w:val="Muydestacado"/>
          <w:b w:val="false"/>
          <w:bCs w:val="false"/>
        </w:rPr>
        <w:t>El comando su también permite cambiar de usuario temporalmente para realizar llamadas al sistema con los permisos de otro usuario, pero a diferencia de sudo, en este caso las órdenes no se ejecutan directamente, sino que es necesario cambiar de identidad porque su no solicita la contraseña del usuario que invoca, sino la del usuario cuyos derechos se quieren suplantar. Para invocar a programas como administrador, el usuario necesita así la contraseña root del sistema. Además, al contrario que sudo, no es posible limitar a su a un conjunto de llamadas al sistema previamente definido por el administrador.</w:t>
      </w:r>
    </w:p>
    <w:p>
      <w:pPr>
        <w:pStyle w:val="Cuerpodetexto"/>
        <w:numPr>
          <w:ilvl w:val="0"/>
          <w:numId w:val="0"/>
        </w:numPr>
        <w:ind w:left="1080" w:hanging="0"/>
        <w:jc w:val="both"/>
        <w:rPr/>
      </w:pPr>
      <w:r>
        <w:rPr>
          <w:rStyle w:val="Muydestacado"/>
          <w:b w:val="false"/>
          <w:bCs w:val="false"/>
        </w:rPr>
        <w:t>La sintaxis general del comando obedece a este orden:</w:t>
      </w:r>
    </w:p>
    <w:p>
      <w:pPr>
        <w:pStyle w:val="Cuerpodetexto"/>
        <w:numPr>
          <w:ilvl w:val="0"/>
          <w:numId w:val="0"/>
        </w:numPr>
        <w:ind w:left="1080" w:hanging="0"/>
        <w:jc w:val="both"/>
        <w:rPr/>
      </w:pPr>
      <w:r>
        <w:rPr>
          <w:rStyle w:val="Muydestacado"/>
          <w:b w:val="false"/>
          <w:bCs w:val="false"/>
        </w:rPr>
        <w:t>su [OPCIONES] [USUARIO]</w:t>
      </w:r>
    </w:p>
    <w:p>
      <w:pPr>
        <w:pStyle w:val="Cuerpodetexto"/>
        <w:numPr>
          <w:ilvl w:val="0"/>
          <w:numId w:val="0"/>
        </w:numPr>
        <w:ind w:left="1080" w:hanging="0"/>
        <w:jc w:val="both"/>
        <w:rPr/>
      </w:pPr>
      <w:r>
        <w:rPr>
          <w:rStyle w:val="Muydestacado"/>
          <w:b w:val="false"/>
          <w:bCs w:val="false"/>
        </w:rPr>
        <w:t>Una solicitud sin nombre de usuario selecciona a root como usuario.</w:t>
      </w:r>
      <w:r>
        <w:rPr>
          <w:rStyle w:val="Muydestacado"/>
        </w:rPr>
        <w:br/>
      </w:r>
    </w:p>
    <w:p>
      <w:pPr>
        <w:pStyle w:val="Cuerpodetexto"/>
        <w:numPr>
          <w:ilvl w:val="0"/>
          <w:numId w:val="18"/>
        </w:numPr>
        <w:jc w:val="both"/>
        <w:rPr/>
      </w:pPr>
      <w:r>
        <w:rPr>
          <w:b/>
          <w:bCs/>
        </w:rPr>
        <w:t>sudo</w:t>
      </w:r>
      <w:r>
        <w:rPr/>
        <w:br/>
        <w:t xml:space="preserve">      </w:t>
      </w:r>
      <w:r>
        <w:rPr>
          <w:b w:val="false"/>
          <w:bCs w:val="false"/>
          <w:sz w:val="24"/>
          <w:szCs w:val="24"/>
        </w:rPr>
        <w:t>Ejecuta programas con los permisos de otros usuarios</w:t>
      </w:r>
    </w:p>
    <w:p>
      <w:pPr>
        <w:pStyle w:val="Cuerpodetexto"/>
        <w:numPr>
          <w:ilvl w:val="0"/>
          <w:numId w:val="0"/>
        </w:numPr>
        <w:ind w:left="1080" w:hanging="0"/>
        <w:jc w:val="both"/>
        <w:rPr/>
      </w:pPr>
      <w:r>
        <w:rPr/>
        <w:t>La instrucción sudo (substitute user do) puede anteponerse a una llamada al sistema para ejecutarla con los derechos de un usuario diferente de forma segura. Generalmente se requiere la contraseña del usuario que realiza la invocación.</w:t>
      </w:r>
    </w:p>
    <w:p>
      <w:pPr>
        <w:pStyle w:val="Cuerpodetexto"/>
        <w:numPr>
          <w:ilvl w:val="0"/>
          <w:numId w:val="0"/>
        </w:numPr>
        <w:ind w:left="1080" w:hanging="0"/>
        <w:jc w:val="both"/>
        <w:rPr/>
      </w:pPr>
      <w:r>
        <w:rPr/>
        <w:t>Cuando se introduce el comando sin indicar ningún nombre de usuario, se utiliza el superusuario root como usuario.</w:t>
      </w:r>
    </w:p>
    <w:p>
      <w:pPr>
        <w:pStyle w:val="Cuerpodetexto"/>
        <w:numPr>
          <w:ilvl w:val="0"/>
          <w:numId w:val="0"/>
        </w:numPr>
        <w:ind w:left="1080" w:hanging="0"/>
        <w:jc w:val="both"/>
        <w:rPr/>
      </w:pPr>
      <w:r>
        <w:rPr/>
        <w:t>sudo LLAMADA</w:t>
      </w:r>
    </w:p>
    <w:p>
      <w:pPr>
        <w:pStyle w:val="Cuerpodetexto"/>
        <w:numPr>
          <w:ilvl w:val="0"/>
          <w:numId w:val="0"/>
        </w:numPr>
        <w:ind w:left="1080" w:hanging="0"/>
        <w:jc w:val="both"/>
        <w:rPr/>
      </w:pPr>
      <w:r>
        <w:rPr/>
        <w:t>En el archivo /etc/sudoers, los administradores tienen la posibilidad de definir quién puede utilizar sudo y qué llamadas se permiten. Para poder utilizar el comando sudo, el usuario ha de pertenecer al grupo sudo.</w:t>
      </w:r>
    </w:p>
    <w:p>
      <w:pPr>
        <w:pStyle w:val="Cuerpodetexto"/>
        <w:numPr>
          <w:ilvl w:val="0"/>
          <w:numId w:val="0"/>
        </w:numPr>
        <w:ind w:left="1080" w:hanging="0"/>
        <w:jc w:val="both"/>
        <w:rPr/>
      </w:pPr>
      <w:r>
        <w:rPr/>
        <w:t>Para seleccionar un usuario diferente se utiliza sudo con la opción -u y el nombre de usuario deseado.</w:t>
      </w:r>
    </w:p>
    <w:p>
      <w:pPr>
        <w:pStyle w:val="Cuerpodetexto"/>
        <w:numPr>
          <w:ilvl w:val="0"/>
          <w:numId w:val="0"/>
        </w:numPr>
        <w:ind w:left="1080" w:hanging="0"/>
        <w:jc w:val="both"/>
        <w:rPr/>
      </w:pPr>
      <w:r>
        <w:rPr/>
        <w:t>sudo -u USUARIO LLAMADA</w:t>
      </w:r>
    </w:p>
    <w:p>
      <w:pPr>
        <w:pStyle w:val="Cuerpodetexto"/>
        <w:numPr>
          <w:ilvl w:val="0"/>
          <w:numId w:val="0"/>
        </w:numPr>
        <w:ind w:left="1080" w:hanging="0"/>
        <w:jc w:val="both"/>
        <w:rPr/>
      </w:pPr>
      <w:r>
        <w:rPr/>
        <w:t>Un cambio de usuario así solo es posible cuando está autorizado en /etc/sudoers.</w:t>
      </w:r>
    </w:p>
    <w:p>
      <w:pPr>
        <w:pStyle w:val="Cuerpodetexto"/>
        <w:numPr>
          <w:ilvl w:val="0"/>
          <w:numId w:val="0"/>
        </w:numPr>
        <w:ind w:left="1080" w:hanging="0"/>
        <w:jc w:val="both"/>
        <w:rPr/>
      </w:pPr>
      <w:r>
        <w:rPr/>
        <w:t>Si de lo que se trata es de trasladarse definitivamente al shell root para ejecutar comandos con derechos de administrador se utiliza sudo con la opción -i.</w:t>
      </w:r>
    </w:p>
    <w:p>
      <w:pPr>
        <w:pStyle w:val="Cuerpodetexto"/>
        <w:numPr>
          <w:ilvl w:val="0"/>
          <w:numId w:val="0"/>
        </w:numPr>
        <w:ind w:left="1080" w:hanging="0"/>
        <w:jc w:val="both"/>
        <w:rPr/>
      </w:pPr>
      <w:r>
        <w:rPr/>
        <w:t>sudo -i</w:t>
      </w:r>
    </w:p>
    <w:p>
      <w:pPr>
        <w:pStyle w:val="Cuerpodetexto"/>
        <w:numPr>
          <w:ilvl w:val="0"/>
          <w:numId w:val="0"/>
        </w:numPr>
        <w:ind w:left="1080" w:hanging="0"/>
        <w:jc w:val="both"/>
        <w:rPr/>
      </w:pPr>
      <w:r>
        <w:rPr/>
        <w:t>El comando sudo es útil porque permite a los usuarios ejecutar comandos previamente definidos como usuarios raíz sin que sea necesario revelar la contraseña root.</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b/>
          <w:b/>
          <w:bCs/>
        </w:rPr>
      </w:pPr>
      <w:bookmarkStart w:id="22" w:name="__RefHeading___Toc365_517755815"/>
      <w:bookmarkEnd w:id="22"/>
      <w:r>
        <w:rPr>
          <w:b/>
          <w:bCs/>
        </w:rPr>
        <w:t>Información</w:t>
      </w:r>
      <w:r>
        <w:rPr>
          <w:b/>
          <w:bCs/>
        </w:rPr>
        <w:t xml:space="preserve"> de sistema</w:t>
      </w:r>
    </w:p>
    <w:p>
      <w:pPr>
        <w:pStyle w:val="Cuerpodetexto"/>
        <w:numPr>
          <w:ilvl w:val="0"/>
          <w:numId w:val="19"/>
        </w:numPr>
        <w:jc w:val="both"/>
        <w:rPr/>
      </w:pPr>
      <w:r>
        <w:rPr>
          <w:b/>
          <w:bCs/>
          <w:color w:val="auto"/>
        </w:rPr>
        <w:t>free</w:t>
      </w:r>
      <w:r>
        <w:rPr>
          <w:color w:val="auto"/>
        </w:rPr>
        <w:br/>
        <w:t xml:space="preserve">      </w:t>
      </w:r>
      <w:r>
        <w:rPr>
          <w:rStyle w:val="Muydestacado"/>
          <w:rFonts w:ascii="1und1WebSansCondens;Arial;Helvetica;sans-serif" w:hAnsi="1und1WebSansCondens;Arial;Helvetica;sans-serif"/>
          <w:b w:val="false"/>
          <w:bCs w:val="false"/>
          <w:i w:val="false"/>
          <w:caps w:val="false"/>
          <w:smallCaps w:val="false"/>
          <w:color w:val="auto"/>
          <w:spacing w:val="0"/>
          <w:sz w:val="21"/>
        </w:rPr>
        <w:t>Muestra la carga de la memoria RAM</w:t>
      </w:r>
    </w:p>
    <w:p>
      <w:pPr>
        <w:pStyle w:val="Cuerpodetexto"/>
        <w:numPr>
          <w:ilvl w:val="0"/>
          <w:numId w:val="0"/>
        </w:numPr>
        <w:ind w:left="1080" w:hanging="0"/>
        <w:jc w:val="both"/>
        <w:rPr/>
      </w:pPr>
      <w:r>
        <w:rPr>
          <w:rStyle w:val="Muydestacado"/>
          <w:b w:val="false"/>
          <w:bCs w:val="false"/>
        </w:rPr>
        <w:t>El comando free muestra la ocupación de la memoria con esta sintaxis:</w:t>
      </w:r>
    </w:p>
    <w:p>
      <w:pPr>
        <w:pStyle w:val="Cuerpodetexto"/>
        <w:numPr>
          <w:ilvl w:val="0"/>
          <w:numId w:val="0"/>
        </w:numPr>
        <w:ind w:left="1080" w:hanging="0"/>
        <w:jc w:val="both"/>
        <w:rPr/>
      </w:pPr>
      <w:r>
        <w:rPr>
          <w:rStyle w:val="Muydestacado"/>
          <w:b w:val="false"/>
          <w:bCs w:val="false"/>
        </w:rPr>
        <w:t>free [OPCIONES]</w:t>
      </w:r>
    </w:p>
    <w:p>
      <w:pPr>
        <w:pStyle w:val="Cuerpodetexto"/>
        <w:numPr>
          <w:ilvl w:val="0"/>
          <w:numId w:val="0"/>
        </w:numPr>
        <w:ind w:left="1080" w:hanging="0"/>
        <w:jc w:val="both"/>
        <w:rPr/>
      </w:pPr>
      <w:r>
        <w:rPr>
          <w:rStyle w:val="Muydestacado"/>
          <w:b w:val="false"/>
          <w:bCs w:val="false"/>
        </w:rPr>
        <w:t>Como salida obtienes dos conceptos: Mem (Memory) y Swap.</w:t>
      </w:r>
    </w:p>
    <w:p>
      <w:pPr>
        <w:pStyle w:val="Cuerpodetexto"/>
        <w:numPr>
          <w:ilvl w:val="0"/>
          <w:numId w:val="0"/>
        </w:numPr>
        <w:ind w:left="1080" w:hanging="0"/>
        <w:jc w:val="both"/>
        <w:rPr/>
      </w:pPr>
      <w:r>
        <w:rPr>
          <w:rStyle w:val="Muydestacado"/>
          <w:b w:val="false"/>
          <w:bCs w:val="false"/>
        </w:rPr>
        <w:t>Mem consiste en la memoria física del sistema. Si está agotada, Linux desplaza porciones de los datos almacenados en la RAM hacia el disco duro. En este caso se habla de Swap-Space.</w:t>
      </w:r>
    </w:p>
    <w:p>
      <w:pPr>
        <w:pStyle w:val="Cuerpodetexto"/>
        <w:numPr>
          <w:ilvl w:val="0"/>
          <w:numId w:val="0"/>
        </w:numPr>
        <w:ind w:left="1080" w:hanging="0"/>
        <w:jc w:val="both"/>
        <w:rPr/>
      </w:pPr>
      <w:r>
        <w:rPr>
          <w:rStyle w:val="Muydestacado"/>
          <w:b w:val="false"/>
          <w:bCs w:val="false"/>
        </w:rPr>
        <w:t>free también soporta la opción –h, con la que obtienes la información en un formato legible.</w:t>
      </w:r>
    </w:p>
    <w:p>
      <w:pPr>
        <w:pStyle w:val="Cuerpodetexto"/>
        <w:rPr/>
      </w:pPr>
      <w:r>
        <w:rPr/>
      </w:r>
    </w:p>
    <w:p>
      <w:pPr>
        <w:pStyle w:val="Cuerpodetexto"/>
        <w:rPr>
          <w:b/>
          <w:b/>
          <w:bCs/>
        </w:rPr>
      </w:pPr>
      <w:bookmarkStart w:id="23" w:name="__RefHeading___Toc367_517755815"/>
      <w:bookmarkEnd w:id="23"/>
      <w:r>
        <w:rPr>
          <w:b/>
          <w:bCs/>
        </w:rPr>
        <w:t>Información</w:t>
      </w:r>
      <w:r>
        <w:rPr>
          <w:b/>
          <w:bCs/>
        </w:rPr>
        <w:t xml:space="preserve"> red</w:t>
      </w:r>
    </w:p>
    <w:p>
      <w:pPr>
        <w:pStyle w:val="Cuerpodetexto"/>
        <w:numPr>
          <w:ilvl w:val="0"/>
          <w:numId w:val="20"/>
        </w:numPr>
        <w:rPr>
          <w:b/>
          <w:b/>
          <w:bCs/>
        </w:rPr>
      </w:pPr>
      <w:r>
        <w:rPr>
          <w:b/>
          <w:bCs/>
        </w:rPr>
        <w:t>ifconfig</w:t>
      </w:r>
    </w:p>
    <w:p>
      <w:pPr>
        <w:pStyle w:val="Cuerpodetexto"/>
        <w:numPr>
          <w:ilvl w:val="0"/>
          <w:numId w:val="0"/>
        </w:numPr>
        <w:ind w:left="1080" w:hanging="0"/>
        <w:jc w:val="both"/>
        <w:rPr/>
      </w:pPr>
      <w:r>
        <w:rPr/>
        <w:t>El comando ifconfig es utilizado para arrancar la interface de la tarjeta de red, pararla y realizar todas las configuraciones sobre dicha tarjeta en nuestros servidores dedicados o servidores virtuales.</w:t>
      </w:r>
    </w:p>
    <w:p>
      <w:pPr>
        <w:pStyle w:val="Cuerpodetexto"/>
        <w:numPr>
          <w:ilvl w:val="0"/>
          <w:numId w:val="0"/>
        </w:numPr>
        <w:ind w:left="1080" w:hanging="0"/>
        <w:jc w:val="both"/>
        <w:rPr/>
      </w:pPr>
      <w:r>
        <w:rPr/>
        <w:t>Para detener una interfaz, por ejemplo utilizaremos el comando ifconfig &lt;interfaz&gt; down de la siguiente forma:</w:t>
      </w:r>
    </w:p>
    <w:p>
      <w:pPr>
        <w:pStyle w:val="Cuerpodetexto"/>
        <w:numPr>
          <w:ilvl w:val="0"/>
          <w:numId w:val="0"/>
        </w:numPr>
        <w:ind w:left="1080" w:hanging="0"/>
        <w:jc w:val="both"/>
        <w:rPr/>
      </w:pPr>
      <w:r>
        <w:rPr/>
        <w:t>ifconfig venet0:1 down</w:t>
      </w:r>
    </w:p>
    <w:p>
      <w:pPr>
        <w:pStyle w:val="Cuerpodetexto"/>
        <w:numPr>
          <w:ilvl w:val="0"/>
          <w:numId w:val="0"/>
        </w:numPr>
        <w:ind w:left="1080" w:hanging="0"/>
        <w:jc w:val="both"/>
        <w:rPr/>
      </w:pPr>
      <w:r>
        <w:rPr/>
        <w:t>Para volver a arrancar una interfaz, utilizaremos lo anterior pero modificando down por up.</w:t>
      </w:r>
    </w:p>
    <w:p>
      <w:pPr>
        <w:pStyle w:val="Cuerpodetexto"/>
        <w:numPr>
          <w:ilvl w:val="0"/>
          <w:numId w:val="0"/>
        </w:numPr>
        <w:ind w:left="1080" w:hanging="0"/>
        <w:jc w:val="both"/>
        <w:rPr/>
      </w:pPr>
      <w:r>
        <w:rPr/>
        <w:t>ifconfig venet0:1 up</w:t>
      </w:r>
    </w:p>
    <w:p>
      <w:pPr>
        <w:pStyle w:val="Cuerpodetexto"/>
        <w:numPr>
          <w:ilvl w:val="0"/>
          <w:numId w:val="0"/>
        </w:numPr>
        <w:ind w:left="1080" w:hanging="0"/>
        <w:jc w:val="both"/>
        <w:rPr/>
      </w:pPr>
      <w:r>
        <w:rPr/>
        <w:t>Otros comandos de configuración de la potente herramienta ifconfig son como por ejemplo</w:t>
      </w:r>
    </w:p>
    <w:p>
      <w:pPr>
        <w:pStyle w:val="Cuerpodetexto"/>
        <w:numPr>
          <w:ilvl w:val="0"/>
          <w:numId w:val="0"/>
        </w:numPr>
        <w:ind w:left="1080" w:hanging="0"/>
        <w:jc w:val="both"/>
        <w:rPr/>
      </w:pPr>
      <w:r>
        <w:rPr/>
        <w:t>añadirle una máscara de red a una interfaz, por ejemplo:</w:t>
      </w:r>
    </w:p>
    <w:p>
      <w:pPr>
        <w:pStyle w:val="Cuerpodetexto"/>
        <w:numPr>
          <w:ilvl w:val="0"/>
          <w:numId w:val="0"/>
        </w:numPr>
        <w:ind w:left="1080" w:hanging="0"/>
        <w:jc w:val="both"/>
        <w:rPr/>
      </w:pPr>
      <w:r>
        <w:rPr/>
        <w:t>ifconfig venet0:1 192.168.100.58 netmask 255.255.255.0</w:t>
      </w:r>
    </w:p>
    <w:p>
      <w:pPr>
        <w:pStyle w:val="Cuerpodetexto"/>
        <w:rPr/>
      </w:pPr>
      <w:r>
        <w:rPr/>
      </w:r>
    </w:p>
    <w:p>
      <w:pPr>
        <w:pStyle w:val="Cuerpodetexto"/>
        <w:rPr>
          <w:b/>
          <w:b/>
          <w:bCs/>
        </w:rPr>
      </w:pPr>
      <w:bookmarkStart w:id="24" w:name="__RefHeading___Toc369_517755815"/>
      <w:bookmarkEnd w:id="24"/>
      <w:r>
        <w:rPr>
          <w:b/>
          <w:bCs/>
        </w:rPr>
        <w:t>Gestión</w:t>
      </w:r>
      <w:r>
        <w:rPr>
          <w:b/>
          <w:bCs/>
        </w:rPr>
        <w:t xml:space="preserve"> de proceso</w:t>
      </w:r>
    </w:p>
    <w:p>
      <w:pPr>
        <w:pStyle w:val="Cuerpodetexto"/>
        <w:numPr>
          <w:ilvl w:val="0"/>
          <w:numId w:val="21"/>
        </w:numPr>
        <w:rPr>
          <w:b/>
          <w:b/>
          <w:bCs/>
        </w:rPr>
      </w:pPr>
      <w:r>
        <w:rPr>
          <w:b/>
          <w:bCs/>
        </w:rPr>
        <w:t>Top</w:t>
      </w:r>
    </w:p>
    <w:p>
      <w:pPr>
        <w:pStyle w:val="Cuerpodetexto"/>
        <w:numPr>
          <w:ilvl w:val="0"/>
          <w:numId w:val="0"/>
        </w:numPr>
        <w:ind w:left="1080" w:hanging="0"/>
        <w:jc w:val="both"/>
        <w:rPr/>
      </w:pPr>
      <w:r>
        <w:rPr/>
        <w:t>Listado dinámico de los procesos en ejecución</w:t>
      </w:r>
    </w:p>
    <w:p>
      <w:pPr>
        <w:pStyle w:val="Cuerpodetexto"/>
        <w:numPr>
          <w:ilvl w:val="0"/>
          <w:numId w:val="0"/>
        </w:numPr>
        <w:ind w:left="1080" w:hanging="0"/>
        <w:jc w:val="both"/>
        <w:rPr/>
      </w:pPr>
      <w:r>
        <w:rPr/>
        <w:t>Con el comando top obtienes una lista dinámica de todos los procesos activos. Para ello utiliza este esquema:</w:t>
      </w:r>
    </w:p>
    <w:p>
      <w:pPr>
        <w:pStyle w:val="Cuerpodetexto"/>
        <w:numPr>
          <w:ilvl w:val="0"/>
          <w:numId w:val="0"/>
        </w:numPr>
        <w:ind w:left="1080" w:hanging="0"/>
        <w:jc w:val="both"/>
        <w:rPr/>
      </w:pPr>
      <w:r>
        <w:rPr/>
        <w:t>top [OPCIONES]</w:t>
      </w:r>
    </w:p>
    <w:p>
      <w:pPr>
        <w:pStyle w:val="Cuerpodetexto"/>
        <w:numPr>
          <w:ilvl w:val="0"/>
          <w:numId w:val="0"/>
        </w:numPr>
        <w:ind w:left="1080" w:hanging="0"/>
        <w:jc w:val="both"/>
        <w:rPr/>
      </w:pPr>
      <w:r>
        <w:rPr/>
        <w:t>La salida de la información sobre los procesos se puede ajustar con ayuda de diversas opciones. El comando soporta, además, el uso de las siguientes teclas para ordenar la salida:</w:t>
      </w:r>
    </w:p>
    <w:p>
      <w:pPr>
        <w:pStyle w:val="Cuerpodetexto"/>
        <w:numPr>
          <w:ilvl w:val="0"/>
          <w:numId w:val="0"/>
        </w:numPr>
        <w:ind w:left="1080" w:hanging="0"/>
        <w:jc w:val="both"/>
        <w:rPr/>
      </w:pPr>
      <w:r>
        <w:rPr/>
        <w:t xml:space="preserve">    </w:t>
      </w:r>
      <w:r>
        <w:rPr/>
        <w:t>[P] = ordena la salida en función del uso de CPU</w:t>
      </w:r>
    </w:p>
    <w:p>
      <w:pPr>
        <w:pStyle w:val="Cuerpodetexto"/>
        <w:numPr>
          <w:ilvl w:val="0"/>
          <w:numId w:val="0"/>
        </w:numPr>
        <w:ind w:left="1080" w:hanging="0"/>
        <w:jc w:val="both"/>
        <w:rPr/>
      </w:pPr>
      <w:r>
        <w:rPr/>
        <w:t xml:space="preserve">    </w:t>
      </w:r>
      <w:r>
        <w:rPr/>
        <w:t>[M] = ordena la salida según el uso de memoria</w:t>
      </w:r>
    </w:p>
    <w:p>
      <w:pPr>
        <w:pStyle w:val="Cuerpodetexto"/>
        <w:numPr>
          <w:ilvl w:val="0"/>
          <w:numId w:val="0"/>
        </w:numPr>
        <w:ind w:left="1080" w:hanging="0"/>
        <w:jc w:val="both"/>
        <w:rPr/>
      </w:pPr>
      <w:r>
        <w:rPr/>
        <w:t xml:space="preserve">    </w:t>
      </w:r>
      <w:r>
        <w:rPr/>
        <w:t>[N] = ordena la salida numéricamente por PID</w:t>
      </w:r>
    </w:p>
    <w:p>
      <w:pPr>
        <w:pStyle w:val="Cuerpodetexto"/>
        <w:numPr>
          <w:ilvl w:val="0"/>
          <w:numId w:val="0"/>
        </w:numPr>
        <w:ind w:left="1080" w:hanging="0"/>
        <w:jc w:val="both"/>
        <w:rPr/>
      </w:pPr>
      <w:r>
        <w:rPr/>
        <w:t xml:space="preserve">    </w:t>
      </w:r>
      <w:r>
        <w:rPr/>
        <w:t>[A] = ordena la salida por edad</w:t>
      </w:r>
    </w:p>
    <w:p>
      <w:pPr>
        <w:pStyle w:val="Cuerpodetexto"/>
        <w:numPr>
          <w:ilvl w:val="0"/>
          <w:numId w:val="0"/>
        </w:numPr>
        <w:ind w:left="1080" w:hanging="0"/>
        <w:jc w:val="both"/>
        <w:rPr/>
      </w:pPr>
      <w:r>
        <w:rPr/>
        <w:t xml:space="preserve">    </w:t>
      </w:r>
      <w:r>
        <w:rPr/>
        <w:t>[T] = ordena la salida por tiempo utilizado de CPU</w:t>
      </w:r>
    </w:p>
    <w:p>
      <w:pPr>
        <w:pStyle w:val="Cuerpodetexto"/>
        <w:numPr>
          <w:ilvl w:val="0"/>
          <w:numId w:val="0"/>
        </w:numPr>
        <w:ind w:left="1080" w:hanging="0"/>
        <w:jc w:val="both"/>
        <w:rPr/>
      </w:pPr>
      <w:r>
        <w:rPr/>
        <w:t xml:space="preserve">    </w:t>
      </w:r>
      <w:r>
        <w:rPr/>
        <w:t>[U USUARIO o UID] = filtra la salida por el usuario</w:t>
      </w:r>
    </w:p>
    <w:p>
      <w:pPr>
        <w:pStyle w:val="Cuerpodetexto"/>
        <w:numPr>
          <w:ilvl w:val="0"/>
          <w:numId w:val="0"/>
        </w:numPr>
        <w:ind w:left="1080" w:hanging="0"/>
        <w:jc w:val="both"/>
        <w:rPr/>
      </w:pPr>
      <w:r>
        <w:rPr/>
        <w:t>Utiliza la tecla [H] para acudir a las páginas de ayuda y [Q] para abandonar la vista de los procesos.</w:t>
      </w:r>
    </w:p>
    <w:p>
      <w:pPr>
        <w:pStyle w:val="Cuerpodetexto"/>
        <w:rPr/>
      </w:pPr>
      <w:r>
        <w:rPr/>
      </w:r>
    </w:p>
    <w:p>
      <w:pPr>
        <w:pStyle w:val="Cuerpodetexto"/>
        <w:rPr>
          <w:b/>
          <w:b/>
          <w:bCs/>
        </w:rPr>
      </w:pPr>
      <w:bookmarkStart w:id="25" w:name="__RefHeading___Toc371_517755815"/>
      <w:bookmarkEnd w:id="25"/>
      <w:r>
        <w:rPr>
          <w:b/>
          <w:bCs/>
        </w:rPr>
        <w:t>Operación</w:t>
      </w:r>
      <w:r>
        <w:rPr>
          <w:b/>
          <w:bCs/>
        </w:rPr>
        <w:t xml:space="preserve"> en el directorio</w:t>
      </w:r>
    </w:p>
    <w:p>
      <w:pPr>
        <w:pStyle w:val="Cuerpodetexto"/>
        <w:numPr>
          <w:ilvl w:val="0"/>
          <w:numId w:val="22"/>
        </w:numPr>
        <w:jc w:val="both"/>
        <w:rPr/>
      </w:pPr>
      <w:r>
        <w:rPr>
          <w:b/>
          <w:bCs/>
          <w:color w:val="auto"/>
        </w:rPr>
        <w:t>ls</w:t>
      </w:r>
      <w:r>
        <w:rPr>
          <w:color w:val="auto"/>
        </w:rPr>
        <w:br/>
        <w:t xml:space="preserve">      </w:t>
      </w:r>
      <w:r>
        <w:rPr>
          <w:rStyle w:val="Muydestacado"/>
          <w:rFonts w:ascii="1und1WebSansCondens;Arial;Helvetica;sans-serif" w:hAnsi="1und1WebSansCondens;Arial;Helvetica;sans-serif"/>
          <w:b w:val="false"/>
          <w:bCs w:val="false"/>
          <w:i w:val="false"/>
          <w:caps w:val="false"/>
          <w:smallCaps w:val="false"/>
          <w:color w:val="auto"/>
          <w:spacing w:val="0"/>
          <w:sz w:val="21"/>
        </w:rPr>
        <w:t>Muestra el contenido del directorio como una lista</w:t>
      </w:r>
    </w:p>
    <w:p>
      <w:pPr>
        <w:pStyle w:val="Cuerpodetexto"/>
        <w:numPr>
          <w:ilvl w:val="0"/>
          <w:numId w:val="0"/>
        </w:numPr>
        <w:ind w:left="1080" w:hanging="0"/>
        <w:jc w:val="both"/>
        <w:rPr/>
      </w:pPr>
      <w:r>
        <w:rPr>
          <w:rStyle w:val="Muydestacado"/>
          <w:b w:val="false"/>
          <w:bCs w:val="false"/>
        </w:rPr>
        <w:t>La orden ls equivale a list y se utiliza para mostrar el contenido de un fichero (los nombres de todos sus archivos y carpetas).</w:t>
      </w:r>
    </w:p>
    <w:p>
      <w:pPr>
        <w:pStyle w:val="Cuerpodetexto"/>
        <w:numPr>
          <w:ilvl w:val="0"/>
          <w:numId w:val="0"/>
        </w:numPr>
        <w:ind w:left="1080" w:hanging="0"/>
        <w:jc w:val="both"/>
        <w:rPr/>
      </w:pPr>
      <w:r>
        <w:rPr>
          <w:rStyle w:val="Muydestacado"/>
          <w:b w:val="false"/>
          <w:bCs w:val="false"/>
        </w:rPr>
        <w:t>Esta es la sintaxis de la orden:</w:t>
      </w:r>
    </w:p>
    <w:p>
      <w:pPr>
        <w:pStyle w:val="Cuerpodetexto"/>
        <w:numPr>
          <w:ilvl w:val="0"/>
          <w:numId w:val="0"/>
        </w:numPr>
        <w:ind w:left="1080" w:hanging="0"/>
        <w:jc w:val="both"/>
        <w:rPr/>
      </w:pPr>
      <w:r>
        <w:rPr>
          <w:rStyle w:val="Muydestacado"/>
          <w:b w:val="false"/>
          <w:bCs w:val="false"/>
        </w:rPr>
        <w:t>ls [OPCIONES] DIRECTORIO</w:t>
      </w:r>
    </w:p>
    <w:p>
      <w:pPr>
        <w:pStyle w:val="Cuerpodetexto"/>
        <w:numPr>
          <w:ilvl w:val="0"/>
          <w:numId w:val="0"/>
        </w:numPr>
        <w:ind w:left="1080" w:hanging="0"/>
        <w:jc w:val="both"/>
        <w:rPr/>
      </w:pPr>
      <w:r>
        <w:rPr>
          <w:rStyle w:val="Muydestacado"/>
          <w:b w:val="false"/>
          <w:bCs w:val="false"/>
        </w:rPr>
        <w:t>Si no se añade a ls ningún directorio, el comando enumera el contenido del directorio en curso.</w:t>
      </w:r>
    </w:p>
    <w:p>
      <w:pPr>
        <w:pStyle w:val="Cuerpodetexto"/>
        <w:numPr>
          <w:ilvl w:val="0"/>
          <w:numId w:val="0"/>
        </w:numPr>
        <w:ind w:left="1080" w:hanging="0"/>
        <w:jc w:val="both"/>
        <w:rPr/>
      </w:pPr>
      <w:r>
        <w:rPr>
          <w:rStyle w:val="Muydestacado"/>
          <w:rFonts w:ascii="1und1WebSansCondens;Arial;Helvetica;sans-serif" w:hAnsi="1und1WebSansCondens;Arial;Helvetica;sans-serif"/>
          <w:b w:val="false"/>
          <w:bCs w:val="false"/>
          <w:i w:val="false"/>
          <w:caps w:val="false"/>
          <w:smallCaps w:val="false"/>
          <w:color w:val="auto"/>
          <w:spacing w:val="0"/>
          <w:sz w:val="21"/>
        </w:rPr>
        <w:t xml:space="preserve">Con ayuda de diferentes opciones se puede definir qué información se ha de mostrar y cómo.                                                       </w:t>
      </w:r>
      <w:r>
        <w:rPr>
          <w:rStyle w:val="Muydestacado"/>
          <w:rFonts w:ascii="1und1WebSansCondens;Arial;Helvetica;sans-serif" w:hAnsi="1und1WebSansCondens;Arial;Helvetica;sans-serif"/>
          <w:b/>
          <w:i w:val="false"/>
          <w:caps w:val="false"/>
          <w:smallCaps w:val="false"/>
          <w:color w:val="auto"/>
          <w:spacing w:val="0"/>
          <w:sz w:val="21"/>
        </w:rPr>
        <w:br/>
      </w:r>
    </w:p>
    <w:p>
      <w:pPr>
        <w:pStyle w:val="Cuerpodetexto"/>
        <w:numPr>
          <w:ilvl w:val="0"/>
          <w:numId w:val="22"/>
        </w:numPr>
        <w:jc w:val="both"/>
        <w:rPr/>
      </w:pPr>
      <w:r>
        <w:rPr>
          <w:b/>
          <w:bCs/>
          <w:color w:val="auto"/>
        </w:rPr>
        <w:t>Cd</w:t>
      </w:r>
      <w:r>
        <w:rPr>
          <w:color w:val="auto"/>
        </w:rPr>
        <w:br/>
        <w:t xml:space="preserve">      </w:t>
      </w:r>
      <w:r>
        <w:rPr>
          <w:rStyle w:val="Muydestacado"/>
          <w:rFonts w:ascii="1und1WebSansCondens;Arial;Helvetica;sans-serif" w:hAnsi="1und1WebSansCondens;Arial;Helvetica;sans-serif"/>
          <w:b w:val="false"/>
          <w:bCs w:val="false"/>
          <w:i w:val="false"/>
          <w:caps w:val="false"/>
          <w:smallCaps w:val="false"/>
          <w:color w:val="auto"/>
          <w:spacing w:val="0"/>
          <w:sz w:val="21"/>
        </w:rPr>
        <w:t>Navega por el árbol de ficheros</w:t>
      </w:r>
    </w:p>
    <w:p>
      <w:pPr>
        <w:pStyle w:val="Cuerpodetexto"/>
        <w:numPr>
          <w:ilvl w:val="0"/>
          <w:numId w:val="0"/>
        </w:numPr>
        <w:ind w:left="1080" w:hanging="0"/>
        <w:jc w:val="both"/>
        <w:rPr/>
      </w:pPr>
      <w:r>
        <w:rPr>
          <w:rStyle w:val="Muydestacado"/>
          <w:b w:val="false"/>
          <w:bCs w:val="false"/>
        </w:rPr>
        <w:t>El comando cd es la abreviatura de change directory y se utiliza para navegar por el directorio.</w:t>
      </w:r>
    </w:p>
    <w:p>
      <w:pPr>
        <w:pStyle w:val="Cuerpodetexto"/>
        <w:numPr>
          <w:ilvl w:val="0"/>
          <w:numId w:val="0"/>
        </w:numPr>
        <w:ind w:left="1080" w:hanging="0"/>
        <w:jc w:val="both"/>
        <w:rPr/>
      </w:pPr>
      <w:r>
        <w:rPr>
          <w:rStyle w:val="Muydestacado"/>
          <w:b w:val="false"/>
          <w:bCs w:val="false"/>
        </w:rPr>
        <w:t>La sintaxis de esta orden sigue el esquema:</w:t>
      </w:r>
    </w:p>
    <w:p>
      <w:pPr>
        <w:pStyle w:val="Cuerpodetexto"/>
        <w:numPr>
          <w:ilvl w:val="0"/>
          <w:numId w:val="0"/>
        </w:numPr>
        <w:ind w:left="1080" w:hanging="0"/>
        <w:jc w:val="both"/>
        <w:rPr/>
      </w:pPr>
      <w:r>
        <w:rPr>
          <w:rStyle w:val="Muydestacado"/>
          <w:b w:val="false"/>
          <w:bCs w:val="false"/>
        </w:rPr>
        <w:t>cd [OPCIÓN] DIRECTORIO</w:t>
      </w:r>
    </w:p>
    <w:p>
      <w:pPr>
        <w:pStyle w:val="Cuerpodetexto"/>
        <w:numPr>
          <w:ilvl w:val="0"/>
          <w:numId w:val="0"/>
        </w:numPr>
        <w:ind w:left="1080" w:hanging="0"/>
        <w:jc w:val="both"/>
        <w:rPr/>
      </w:pPr>
      <w:r>
        <w:rPr>
          <w:rStyle w:val="Muydestacado"/>
          <w:b w:val="false"/>
          <w:bCs w:val="false"/>
        </w:rPr>
        <w:t>Si no se indica ningún directorio concreto, cd cambia automáticamente al directorio principal del usuario.</w:t>
      </w:r>
    </w:p>
    <w:p>
      <w:pPr>
        <w:pStyle w:val="Cuerpodetexto"/>
        <w:numPr>
          <w:ilvl w:val="0"/>
          <w:numId w:val="0"/>
        </w:numPr>
        <w:ind w:left="1080" w:hanging="0"/>
        <w:jc w:val="both"/>
        <w:rPr/>
      </w:pPr>
      <w:r>
        <w:rPr>
          <w:rStyle w:val="Muydestacado"/>
          <w:rFonts w:ascii="1und1WebSansCondens;Arial;Helvetica;sans-serif" w:hAnsi="1und1WebSansCondens;Arial;Helvetica;sans-serif"/>
          <w:b w:val="false"/>
          <w:bCs w:val="false"/>
          <w:i w:val="false"/>
          <w:caps w:val="false"/>
          <w:smallCaps w:val="false"/>
          <w:color w:val="auto"/>
          <w:spacing w:val="0"/>
          <w:sz w:val="21"/>
        </w:rPr>
        <w:t>Si se acompaña de un guion (-), cd abre el directorio precedente.</w:t>
      </w:r>
      <w:r>
        <w:rPr>
          <w:rStyle w:val="Muydestacado"/>
          <w:rFonts w:ascii="1und1WebSansCondens;Arial;Helvetica;sans-serif" w:hAnsi="1und1WebSansCondens;Arial;Helvetica;sans-serif"/>
          <w:b/>
          <w:i w:val="false"/>
          <w:caps w:val="false"/>
          <w:smallCaps w:val="false"/>
          <w:color w:val="auto"/>
          <w:spacing w:val="0"/>
          <w:sz w:val="21"/>
        </w:rPr>
        <w:br/>
      </w:r>
    </w:p>
    <w:p>
      <w:pPr>
        <w:pStyle w:val="Cuerpodetexto"/>
        <w:numPr>
          <w:ilvl w:val="0"/>
          <w:numId w:val="22"/>
        </w:numPr>
        <w:rPr/>
      </w:pPr>
      <w:r>
        <w:rPr>
          <w:b/>
          <w:bCs/>
        </w:rPr>
        <w:t>Pw</w:t>
      </w:r>
      <w:r>
        <w:rPr>
          <w:b/>
          <w:bCs/>
          <w:u w:val="double"/>
        </w:rPr>
        <w:t>d</w:t>
      </w:r>
    </w:p>
    <w:p>
      <w:pPr>
        <w:pStyle w:val="Cuerpodetexto"/>
        <w:numPr>
          <w:ilvl w:val="0"/>
          <w:numId w:val="0"/>
        </w:numPr>
        <w:ind w:left="1080" w:hanging="0"/>
        <w:jc w:val="both"/>
        <w:rPr/>
      </w:pPr>
      <w:r>
        <w:rPr/>
        <w:t>Muestra el nombre del directorio</w:t>
      </w:r>
    </w:p>
    <w:p>
      <w:pPr>
        <w:pStyle w:val="Cuerpodetexto"/>
        <w:numPr>
          <w:ilvl w:val="0"/>
          <w:numId w:val="0"/>
        </w:numPr>
        <w:ind w:left="1080" w:hanging="0"/>
        <w:jc w:val="both"/>
        <w:rPr/>
      </w:pPr>
      <w:r>
        <w:rPr/>
        <w:t>Con pwd (abreviatura de print working directory) la consola muestra el nombre del directorio de trabajo (en curso).</w:t>
      </w:r>
    </w:p>
    <w:p>
      <w:pPr>
        <w:pStyle w:val="Cuerpodetexto"/>
        <w:numPr>
          <w:ilvl w:val="0"/>
          <w:numId w:val="0"/>
        </w:numPr>
        <w:ind w:left="1080" w:hanging="0"/>
        <w:jc w:val="both"/>
        <w:rPr/>
      </w:pPr>
      <w:r>
        <w:rPr/>
        <w:t xml:space="preserve">La sintaxis del comando es: </w:t>
      </w:r>
      <w:r>
        <w:rPr>
          <w:u w:val="none"/>
        </w:rPr>
        <w:t xml:space="preserve">pwd [OPCIONES]                                                         </w:t>
      </w:r>
      <w:r>
        <w:rPr>
          <w:u w:val="double"/>
        </w:rPr>
        <w:br/>
      </w:r>
    </w:p>
    <w:p>
      <w:pPr>
        <w:pStyle w:val="Cuerpodetexto"/>
        <w:numPr>
          <w:ilvl w:val="0"/>
          <w:numId w:val="22"/>
        </w:numPr>
        <w:rPr>
          <w:b/>
          <w:b/>
          <w:bCs/>
        </w:rPr>
      </w:pPr>
      <w:r>
        <w:rPr>
          <w:b/>
          <w:bCs/>
        </w:rPr>
        <w:t>mkdir</w:t>
      </w:r>
    </w:p>
    <w:p>
      <w:pPr>
        <w:pStyle w:val="Cuerpodetexto"/>
        <w:numPr>
          <w:ilvl w:val="0"/>
          <w:numId w:val="0"/>
        </w:numPr>
        <w:ind w:left="1080" w:hanging="0"/>
        <w:jc w:val="both"/>
        <w:rPr/>
      </w:pPr>
      <w:r>
        <w:rPr/>
        <w:t>Crea un directorio</w:t>
      </w:r>
    </w:p>
    <w:p>
      <w:pPr>
        <w:pStyle w:val="Cuerpodetexto"/>
        <w:numPr>
          <w:ilvl w:val="0"/>
          <w:numId w:val="0"/>
        </w:numPr>
        <w:ind w:left="1080" w:hanging="0"/>
        <w:jc w:val="both"/>
        <w:rPr/>
      </w:pPr>
      <w:r>
        <w:rPr/>
        <w:t xml:space="preserve">El comando mkdir corresponde a make directory y permite a los usuarios de Linux crear directorios desde cero. </w:t>
      </w:r>
    </w:p>
    <w:p>
      <w:pPr>
        <w:pStyle w:val="Cuerpodetexto"/>
        <w:numPr>
          <w:ilvl w:val="0"/>
          <w:numId w:val="0"/>
        </w:numPr>
        <w:ind w:left="1080" w:hanging="0"/>
        <w:jc w:val="both"/>
        <w:rPr/>
      </w:pPr>
      <w:r>
        <w:rPr/>
        <w:t>Para crear un directorio en el fichero en curso escribe la siguiente sintaxis:</w:t>
      </w:r>
    </w:p>
    <w:p>
      <w:pPr>
        <w:pStyle w:val="Cuerpodetexto"/>
        <w:numPr>
          <w:ilvl w:val="0"/>
          <w:numId w:val="0"/>
        </w:numPr>
        <w:ind w:left="1080" w:hanging="0"/>
        <w:jc w:val="both"/>
        <w:rPr/>
      </w:pPr>
      <w:r>
        <w:rPr/>
        <w:t>mkdir [OPCIÓN] DIRECTORIO</w:t>
      </w:r>
    </w:p>
    <w:p>
      <w:pPr>
        <w:pStyle w:val="Cuerpodetexto"/>
        <w:numPr>
          <w:ilvl w:val="0"/>
          <w:numId w:val="0"/>
        </w:numPr>
        <w:ind w:left="1080" w:hanging="0"/>
        <w:jc w:val="both"/>
        <w:rPr/>
      </w:pPr>
      <w:r>
        <w:rPr/>
        <w:t>Si lo que se necesita es crear varios ficheros a la vez, se escribe uno detrás de otro sin signos de puntuación y con espacio intermedio:</w:t>
      </w:r>
    </w:p>
    <w:p>
      <w:pPr>
        <w:pStyle w:val="Cuerpodetexto"/>
        <w:numPr>
          <w:ilvl w:val="0"/>
          <w:numId w:val="0"/>
        </w:numPr>
        <w:ind w:left="1080" w:hanging="0"/>
        <w:jc w:val="both"/>
        <w:rPr/>
      </w:pPr>
      <w:r>
        <w:rPr/>
        <w:t>mkdir [OPCIÓN] DIRECTORIO1 DIRECTORIO2</w:t>
      </w:r>
    </w:p>
    <w:p>
      <w:pPr>
        <w:pStyle w:val="Cuerpodetexto"/>
        <w:numPr>
          <w:ilvl w:val="0"/>
          <w:numId w:val="0"/>
        </w:numPr>
        <w:ind w:left="1080" w:hanging="0"/>
        <w:jc w:val="both"/>
        <w:rPr/>
      </w:pPr>
      <w:r>
        <w:rPr/>
        <w:t>Si se quiere crear un directorio nuevo en otro fichero diferente al actual se ha de indicar laruta absoluta o relativa al fichero:</w:t>
      </w:r>
    </w:p>
    <w:p>
      <w:pPr>
        <w:pStyle w:val="Cuerpodetexto"/>
        <w:numPr>
          <w:ilvl w:val="0"/>
          <w:numId w:val="0"/>
        </w:numPr>
        <w:ind w:left="1080" w:hanging="0"/>
        <w:jc w:val="both"/>
        <w:rPr/>
      </w:pPr>
      <w:r>
        <w:rPr/>
        <w:t>mkdir /home/user/Desktop/test</w:t>
      </w:r>
    </w:p>
    <w:p>
      <w:pPr>
        <w:pStyle w:val="Cuerpodetexto"/>
        <w:numPr>
          <w:ilvl w:val="0"/>
          <w:numId w:val="0"/>
        </w:numPr>
        <w:ind w:left="1080" w:hanging="0"/>
        <w:jc w:val="both"/>
        <w:rPr/>
      </w:pPr>
      <w:r>
        <w:rPr/>
        <w:t>mkdir/Desktop/test</w:t>
      </w:r>
    </w:p>
    <w:p>
      <w:pPr>
        <w:pStyle w:val="Cuerpodetexto"/>
        <w:numPr>
          <w:ilvl w:val="0"/>
          <w:numId w:val="0"/>
        </w:numPr>
        <w:ind w:left="1080" w:hanging="0"/>
        <w:jc w:val="both"/>
        <w:rPr/>
      </w:pPr>
      <w:r>
        <w:rPr/>
        <w:t>En ambos ejemplos se crea el directorio test en el directorio Desktop.</w:t>
      </w:r>
      <w:r>
        <w:rPr/>
        <w:br/>
      </w:r>
    </w:p>
    <w:p>
      <w:pPr>
        <w:pStyle w:val="Cuerpodetexto"/>
        <w:jc w:val="both"/>
        <w:rPr/>
      </w:pPr>
      <w:r>
        <w:rPr/>
      </w:r>
    </w:p>
    <w:p>
      <w:pPr>
        <w:pStyle w:val="Cuerpodetexto"/>
        <w:jc w:val="both"/>
        <w:rPr/>
      </w:pPr>
      <w:r>
        <w:rPr/>
      </w:r>
    </w:p>
    <w:p>
      <w:pPr>
        <w:pStyle w:val="Cuerpodetexto"/>
        <w:jc w:val="both"/>
        <w:rPr/>
      </w:pPr>
      <w:r>
        <w:rPr/>
      </w:r>
    </w:p>
    <w:p>
      <w:pPr>
        <w:pStyle w:val="Cuerpodetexto"/>
        <w:numPr>
          <w:ilvl w:val="0"/>
          <w:numId w:val="22"/>
        </w:numPr>
        <w:rPr>
          <w:b/>
          <w:b/>
          <w:bCs/>
        </w:rPr>
      </w:pPr>
      <w:r>
        <w:rPr>
          <w:b/>
          <w:bCs/>
        </w:rPr>
        <w:t>rmdir</w:t>
      </w:r>
    </w:p>
    <w:p>
      <w:pPr>
        <w:pStyle w:val="Cuerpodetexto"/>
        <w:numPr>
          <w:ilvl w:val="0"/>
          <w:numId w:val="0"/>
        </w:numPr>
        <w:ind w:left="1080" w:hanging="0"/>
        <w:jc w:val="both"/>
        <w:rPr/>
      </w:pPr>
      <w:r>
        <w:rPr/>
        <w:t>Borra el directorio</w:t>
      </w:r>
    </w:p>
    <w:p>
      <w:pPr>
        <w:pStyle w:val="Cuerpodetexto"/>
        <w:numPr>
          <w:ilvl w:val="0"/>
          <w:numId w:val="0"/>
        </w:numPr>
        <w:ind w:left="1080" w:hanging="0"/>
        <w:jc w:val="both"/>
        <w:rPr/>
      </w:pPr>
      <w:r>
        <w:rPr/>
        <w:t>Si hiciera falta borrar un determinado directorio, se utiliza el comando rmdir (remove directory) según la siguiente sintaxis:</w:t>
      </w:r>
    </w:p>
    <w:p>
      <w:pPr>
        <w:pStyle w:val="Cuerpodetexto"/>
        <w:numPr>
          <w:ilvl w:val="0"/>
          <w:numId w:val="0"/>
        </w:numPr>
        <w:ind w:left="1080" w:hanging="0"/>
        <w:jc w:val="both"/>
        <w:rPr/>
      </w:pPr>
      <w:r>
        <w:rPr/>
        <w:t>rmdir [OPCIÓN] DIRECTORIO</w:t>
      </w:r>
    </w:p>
    <w:p>
      <w:pPr>
        <w:pStyle w:val="Cuerpodetexto"/>
        <w:numPr>
          <w:ilvl w:val="0"/>
          <w:numId w:val="0"/>
        </w:numPr>
        <w:ind w:left="1080" w:hanging="0"/>
        <w:jc w:val="both"/>
        <w:rPr/>
      </w:pPr>
      <w:r>
        <w:rPr/>
        <w:t>Con rmdir, sin embargo, solo se pueden borrar directorios vacíos. Si se quiere eliminar un fichero con todas sus carpetas y subcarpetas se utiliza el comando rm (remove) con la opción -r.</w:t>
      </w:r>
    </w:p>
    <w:p>
      <w:pPr>
        <w:pStyle w:val="Cuerpodetexto"/>
        <w:numPr>
          <w:ilvl w:val="0"/>
          <w:numId w:val="0"/>
        </w:numPr>
        <w:ind w:left="1080" w:hanging="0"/>
        <w:jc w:val="both"/>
        <w:rPr/>
      </w:pPr>
      <w:r>
        <w:rPr/>
        <w:t>Cuidado: rmdir no solicita confirmar el borrado. Los directorios seleccionados con el comando se borran definitivamente.</w:t>
        <w:br/>
      </w:r>
    </w:p>
    <w:p>
      <w:pPr>
        <w:pStyle w:val="Cuerpodetexto"/>
        <w:rPr>
          <w:b/>
          <w:b/>
          <w:bCs/>
        </w:rPr>
      </w:pPr>
      <w:bookmarkStart w:id="26" w:name="__RefHeading___Toc373_517755815"/>
      <w:bookmarkEnd w:id="26"/>
      <w:r>
        <w:rPr>
          <w:b/>
          <w:bCs/>
        </w:rPr>
        <w:t>Operación</w:t>
      </w:r>
      <w:r>
        <w:rPr>
          <w:b/>
          <w:bCs/>
        </w:rPr>
        <w:t xml:space="preserve"> en archivo</w:t>
      </w:r>
    </w:p>
    <w:p>
      <w:pPr>
        <w:pStyle w:val="Cuerpodetexto"/>
        <w:numPr>
          <w:ilvl w:val="0"/>
          <w:numId w:val="23"/>
        </w:numPr>
        <w:rPr/>
      </w:pPr>
      <w:r>
        <w:rPr>
          <w:b/>
          <w:bCs/>
        </w:rPr>
        <w:t>c</w:t>
      </w:r>
      <w:r>
        <w:rPr>
          <w:b/>
          <w:bCs/>
        </w:rPr>
        <w:t>p</w:t>
      </w:r>
    </w:p>
    <w:p>
      <w:pPr>
        <w:pStyle w:val="Cuerpodetexto"/>
        <w:numPr>
          <w:ilvl w:val="0"/>
          <w:numId w:val="0"/>
        </w:numPr>
        <w:ind w:left="1080" w:hanging="0"/>
        <w:jc w:val="both"/>
        <w:rPr/>
      </w:pPr>
      <w:r>
        <w:rPr/>
        <w:t>Copia archivos o directorios</w:t>
      </w:r>
    </w:p>
    <w:p>
      <w:pPr>
        <w:pStyle w:val="Cuerpodetexto"/>
        <w:numPr>
          <w:ilvl w:val="0"/>
          <w:numId w:val="0"/>
        </w:numPr>
        <w:ind w:left="1080" w:hanging="0"/>
        <w:jc w:val="both"/>
        <w:rPr/>
      </w:pPr>
      <w:r>
        <w:rPr/>
        <w:t>La orden cp (de copy) se utiliza para copiar archivos o ficheros y sigue la siguiente sintaxis:</w:t>
      </w:r>
    </w:p>
    <w:p>
      <w:pPr>
        <w:pStyle w:val="Cuerpodetexto"/>
        <w:numPr>
          <w:ilvl w:val="0"/>
          <w:numId w:val="0"/>
        </w:numPr>
        <w:ind w:left="1080" w:hanging="0"/>
        <w:jc w:val="both"/>
        <w:rPr/>
      </w:pPr>
      <w:r>
        <w:rPr/>
        <w:t>cp [OPCIONES] ORIGEN DESTINO</w:t>
      </w:r>
    </w:p>
    <w:p>
      <w:pPr>
        <w:pStyle w:val="Cuerpodetexto"/>
        <w:numPr>
          <w:ilvl w:val="0"/>
          <w:numId w:val="0"/>
        </w:numPr>
        <w:ind w:left="1080" w:hanging="0"/>
        <w:jc w:val="both"/>
        <w:rPr/>
      </w:pPr>
      <w:r>
        <w:rPr/>
        <w:t>El elemento ORIGEN es el que se ha de copiar y DESTINO se define a un archivo o un directorio donde se ha de alojar el elemento copiado. Si se define como destino a un archivo que ya existe, el archivo origen reescribe su contenido. También se puede crear un archivo de destino nuevo. Si se han de copiar varios archivos, entonces el destino ha de ser un directorio, del mismo modo que si se copia un directorio.</w:t>
      </w:r>
    </w:p>
    <w:p>
      <w:pPr>
        <w:pStyle w:val="Cuerpodetexto"/>
        <w:numPr>
          <w:ilvl w:val="0"/>
          <w:numId w:val="0"/>
        </w:numPr>
        <w:ind w:left="1080" w:hanging="0"/>
        <w:jc w:val="both"/>
        <w:rPr/>
      </w:pPr>
      <w:r>
        <w:rPr/>
        <w:t>Copiar un archivo de origen en un archivo de destino en el directorio actual:</w:t>
      </w:r>
    </w:p>
    <w:p>
      <w:pPr>
        <w:pStyle w:val="Cuerpodetexto"/>
        <w:numPr>
          <w:ilvl w:val="0"/>
          <w:numId w:val="0"/>
        </w:numPr>
        <w:ind w:left="1080" w:hanging="0"/>
        <w:jc w:val="both"/>
        <w:rPr/>
      </w:pPr>
      <w:r>
        <w:rPr/>
        <w:t>cp [OPCIONES] ORIGEN DESTINO</w:t>
      </w:r>
    </w:p>
    <w:p>
      <w:pPr>
        <w:pStyle w:val="Cuerpodetexto"/>
        <w:numPr>
          <w:ilvl w:val="0"/>
          <w:numId w:val="0"/>
        </w:numPr>
        <w:ind w:left="1080" w:hanging="0"/>
        <w:jc w:val="both"/>
        <w:rPr/>
      </w:pPr>
      <w:r>
        <w:rPr/>
        <w:t>Ejemplo: cp archivo.txt archivo_copia.txt</w:t>
      </w:r>
    </w:p>
    <w:p>
      <w:pPr>
        <w:pStyle w:val="Cuerpodetexto"/>
        <w:numPr>
          <w:ilvl w:val="0"/>
          <w:numId w:val="0"/>
        </w:numPr>
        <w:ind w:left="1080" w:hanging="0"/>
        <w:jc w:val="both"/>
        <w:rPr/>
      </w:pPr>
      <w:r>
        <w:rPr/>
        <w:t>Copiar un archivo del directorio actual en un directorio de destino:</w:t>
      </w:r>
    </w:p>
    <w:p>
      <w:pPr>
        <w:pStyle w:val="Cuerpodetexto"/>
        <w:numPr>
          <w:ilvl w:val="0"/>
          <w:numId w:val="0"/>
        </w:numPr>
        <w:ind w:left="1080" w:hanging="0"/>
        <w:jc w:val="both"/>
        <w:rPr/>
      </w:pPr>
      <w:r>
        <w:rPr/>
        <w:t>cp [OPCIONES] ARCHIVO_ORIGEN DIRECTORIO_DESTINO</w:t>
      </w:r>
    </w:p>
    <w:p>
      <w:pPr>
        <w:pStyle w:val="Cuerpodetexto"/>
        <w:numPr>
          <w:ilvl w:val="0"/>
          <w:numId w:val="0"/>
        </w:numPr>
        <w:ind w:left="1080" w:hanging="0"/>
        <w:jc w:val="both"/>
        <w:rPr/>
      </w:pPr>
      <w:r>
        <w:rPr/>
        <w:t>Ejemplo: cp archivo.txt home/user/documentos/2017</w:t>
      </w:r>
    </w:p>
    <w:p>
      <w:pPr>
        <w:pStyle w:val="Cuerpodetexto"/>
        <w:numPr>
          <w:ilvl w:val="0"/>
          <w:numId w:val="0"/>
        </w:numPr>
        <w:ind w:left="1080" w:hanging="0"/>
        <w:jc w:val="both"/>
        <w:rPr/>
      </w:pPr>
      <w:r>
        <w:rPr/>
        <w:t>Copiar varios archivos en un directorio:</w:t>
      </w:r>
    </w:p>
    <w:p>
      <w:pPr>
        <w:pStyle w:val="Cuerpodetexto"/>
        <w:numPr>
          <w:ilvl w:val="0"/>
          <w:numId w:val="0"/>
        </w:numPr>
        <w:ind w:left="1080" w:hanging="0"/>
        <w:jc w:val="both"/>
        <w:rPr/>
      </w:pPr>
      <w:r>
        <w:rPr/>
        <w:t>cp [OPCIONES] ARCHIVO_ORIGEN1 ARCHIVO_ORIGEN2        DIRECTORIO_DESTINO</w:t>
      </w:r>
    </w:p>
    <w:p>
      <w:pPr>
        <w:pStyle w:val="Cuerpodetexto"/>
        <w:numPr>
          <w:ilvl w:val="0"/>
          <w:numId w:val="0"/>
        </w:numPr>
        <w:ind w:left="1080" w:hanging="0"/>
        <w:jc w:val="both"/>
        <w:rPr/>
      </w:pPr>
      <w:r>
        <w:rPr/>
        <w:t>Ejemplo: cp archivo.txt archivo.odt home/user/documentos/2017</w:t>
      </w:r>
    </w:p>
    <w:p>
      <w:pPr>
        <w:pStyle w:val="Cuerpodetexto"/>
        <w:numPr>
          <w:ilvl w:val="0"/>
          <w:numId w:val="0"/>
        </w:numPr>
        <w:ind w:left="1080" w:hanging="0"/>
        <w:jc w:val="both"/>
        <w:rPr/>
      </w:pPr>
      <w:r>
        <w:rPr/>
        <w:t>Copiar un directorio desde el directorio actual en otro directorio diferente:</w:t>
      </w:r>
    </w:p>
    <w:p>
      <w:pPr>
        <w:pStyle w:val="Cuerpodetexto"/>
        <w:numPr>
          <w:ilvl w:val="0"/>
          <w:numId w:val="0"/>
        </w:numPr>
        <w:ind w:left="1080" w:hanging="0"/>
        <w:jc w:val="both"/>
        <w:rPr/>
      </w:pPr>
      <w:r>
        <w:rPr/>
        <w:t>cp  DIRECTORIO_ORIGEN DIRECTORIO_DESTINO</w:t>
      </w:r>
    </w:p>
    <w:p>
      <w:pPr>
        <w:pStyle w:val="Cuerpodetexto"/>
        <w:numPr>
          <w:ilvl w:val="0"/>
          <w:numId w:val="0"/>
        </w:numPr>
        <w:ind w:left="1080" w:hanging="0"/>
        <w:jc w:val="both"/>
        <w:rPr/>
      </w:pPr>
      <w:r>
        <w:rPr/>
        <w:t>Ejemplo: cp directorio1 home/user/documentos/2017</w:t>
      </w:r>
    </w:p>
    <w:p>
      <w:pPr>
        <w:pStyle w:val="Cuerpodetexto"/>
        <w:numPr>
          <w:ilvl w:val="0"/>
          <w:numId w:val="0"/>
        </w:numPr>
        <w:ind w:left="1080" w:hanging="0"/>
        <w:jc w:val="both"/>
        <w:rPr/>
      </w:pPr>
      <w:r>
        <w:rPr/>
        <w:t>Si se tienen que copiar todos los directorios con el contenido completo se deben incluir en el copiado todos los subdirectorios con la opción -R.</w:t>
        <w:br/>
      </w:r>
    </w:p>
    <w:p>
      <w:pPr>
        <w:pStyle w:val="Cuerpodetexto"/>
        <w:jc w:val="both"/>
        <w:rPr/>
      </w:pPr>
      <w:r>
        <w:rPr/>
      </w:r>
    </w:p>
    <w:p>
      <w:pPr>
        <w:pStyle w:val="Cuerpodetexto"/>
        <w:jc w:val="both"/>
        <w:rPr/>
      </w:pPr>
      <w:r>
        <w:rPr/>
      </w:r>
    </w:p>
    <w:p>
      <w:pPr>
        <w:pStyle w:val="Cuerpodetexto"/>
        <w:jc w:val="both"/>
        <w:rPr/>
      </w:pPr>
      <w:r>
        <w:rPr/>
      </w:r>
    </w:p>
    <w:p>
      <w:pPr>
        <w:pStyle w:val="Cuerpodetexto"/>
        <w:jc w:val="both"/>
        <w:rPr/>
      </w:pPr>
      <w:r>
        <w:rPr/>
      </w:r>
    </w:p>
    <w:p>
      <w:pPr>
        <w:pStyle w:val="Cuerpodetexto"/>
        <w:jc w:val="both"/>
        <w:rPr/>
      </w:pPr>
      <w:r>
        <w:rPr/>
      </w:r>
    </w:p>
    <w:p>
      <w:pPr>
        <w:pStyle w:val="Cuerpodetexto"/>
        <w:jc w:val="both"/>
        <w:rPr/>
      </w:pPr>
      <w:r>
        <w:rPr/>
      </w:r>
    </w:p>
    <w:p>
      <w:pPr>
        <w:pStyle w:val="Cuerpodetexto"/>
        <w:jc w:val="both"/>
        <w:rPr/>
      </w:pPr>
      <w:r>
        <w:rPr/>
      </w:r>
    </w:p>
    <w:p>
      <w:pPr>
        <w:pStyle w:val="Cuerpodetexto"/>
        <w:numPr>
          <w:ilvl w:val="0"/>
          <w:numId w:val="23"/>
        </w:numPr>
        <w:rPr>
          <w:b/>
          <w:b/>
          <w:bCs/>
        </w:rPr>
      </w:pPr>
      <w:r>
        <w:rPr>
          <w:b/>
          <w:bCs/>
        </w:rPr>
        <w:t>rm</w:t>
      </w:r>
    </w:p>
    <w:p>
      <w:pPr>
        <w:pStyle w:val="Cuerpodetexto"/>
        <w:numPr>
          <w:ilvl w:val="0"/>
          <w:numId w:val="0"/>
        </w:numPr>
        <w:ind w:left="1080" w:hanging="0"/>
        <w:jc w:val="both"/>
        <w:rPr/>
      </w:pPr>
      <w:r>
        <w:rPr/>
        <w:t>Borra archivo o directorio</w:t>
      </w:r>
    </w:p>
    <w:p>
      <w:pPr>
        <w:pStyle w:val="Cuerpodetexto"/>
        <w:numPr>
          <w:ilvl w:val="0"/>
          <w:numId w:val="0"/>
        </w:numPr>
        <w:ind w:left="1080" w:hanging="0"/>
        <w:jc w:val="both"/>
        <w:rPr/>
      </w:pPr>
      <w:r>
        <w:rPr/>
        <w:t>El programa rm (remove) borra archivos o directorios de forma irreversible. Para ello se sigue la siguiente estructura:</w:t>
      </w:r>
    </w:p>
    <w:p>
      <w:pPr>
        <w:pStyle w:val="Cuerpodetexto"/>
        <w:numPr>
          <w:ilvl w:val="0"/>
          <w:numId w:val="0"/>
        </w:numPr>
        <w:ind w:left="1080" w:hanging="0"/>
        <w:jc w:val="both"/>
        <w:rPr/>
      </w:pPr>
      <w:r>
        <w:rPr/>
        <w:t>rm [OPCIONES] ARCHIVO</w:t>
      </w:r>
    </w:p>
    <w:p>
      <w:pPr>
        <w:pStyle w:val="Cuerpodetexto"/>
        <w:numPr>
          <w:ilvl w:val="0"/>
          <w:numId w:val="0"/>
        </w:numPr>
        <w:ind w:left="1080" w:hanging="0"/>
        <w:jc w:val="both"/>
        <w:rPr/>
      </w:pPr>
      <w:r>
        <w:rPr/>
        <w:t>o</w:t>
      </w:r>
    </w:p>
    <w:p>
      <w:pPr>
        <w:pStyle w:val="Cuerpodetexto"/>
        <w:numPr>
          <w:ilvl w:val="0"/>
          <w:numId w:val="0"/>
        </w:numPr>
        <w:ind w:left="1080" w:hanging="0"/>
        <w:jc w:val="both"/>
        <w:rPr/>
      </w:pPr>
      <w:r>
        <w:rPr/>
        <w:t>rm [OPCIONES] DIRECTORIO</w:t>
      </w:r>
    </w:p>
    <w:p>
      <w:pPr>
        <w:pStyle w:val="Cuerpodetexto"/>
        <w:numPr>
          <w:ilvl w:val="0"/>
          <w:numId w:val="0"/>
        </w:numPr>
        <w:ind w:left="1080" w:hanging="0"/>
        <w:jc w:val="both"/>
        <w:rPr/>
      </w:pPr>
      <w:r>
        <w:rPr/>
        <w:t>Para eliminar un directorio junto a todos sus subdirectorios se utiliza rm con la opción -R (-recursive):</w:t>
      </w:r>
    </w:p>
    <w:p>
      <w:pPr>
        <w:pStyle w:val="Cuerpodetexto"/>
        <w:numPr>
          <w:ilvl w:val="0"/>
          <w:numId w:val="0"/>
        </w:numPr>
        <w:ind w:left="1080" w:hanging="0"/>
        <w:jc w:val="both"/>
        <w:rPr/>
      </w:pPr>
      <w:r>
        <w:rPr/>
        <w:t>rm -R DIRECTORIO</w:t>
      </w:r>
    </w:p>
    <w:p>
      <w:pPr>
        <w:pStyle w:val="Cuerpodetexto"/>
        <w:numPr>
          <w:ilvl w:val="0"/>
          <w:numId w:val="0"/>
        </w:numPr>
        <w:ind w:left="1080" w:hanging="0"/>
        <w:jc w:val="both"/>
        <w:rPr/>
      </w:pPr>
      <w:r>
        <w:rPr/>
        <w:t>Cuando se ordena eliminar varios archivos o ficheros, estos se separan por espacios:</w:t>
      </w:r>
    </w:p>
    <w:p>
      <w:pPr>
        <w:pStyle w:val="Cuerpodetexto"/>
        <w:numPr>
          <w:ilvl w:val="0"/>
          <w:numId w:val="0"/>
        </w:numPr>
        <w:ind w:left="1080" w:hanging="0"/>
        <w:jc w:val="both"/>
        <w:rPr/>
      </w:pPr>
      <w:r>
        <w:rPr/>
        <w:t xml:space="preserve">rm [OPCIONES] ARCHIVO1 ARCHIVO2                                </w:t>
        <w:br/>
      </w:r>
    </w:p>
    <w:p>
      <w:pPr>
        <w:pStyle w:val="Cuerpodetexto"/>
        <w:numPr>
          <w:ilvl w:val="0"/>
          <w:numId w:val="23"/>
        </w:numPr>
        <w:rPr/>
      </w:pPr>
      <w:r>
        <w:rPr>
          <w:b/>
          <w:bCs/>
        </w:rPr>
        <w:t>cat</w:t>
      </w:r>
    </w:p>
    <w:p>
      <w:pPr>
        <w:pStyle w:val="Cuerpodetexto"/>
        <w:numPr>
          <w:ilvl w:val="0"/>
          <w:numId w:val="0"/>
        </w:numPr>
        <w:ind w:left="720" w:hanging="0"/>
        <w:jc w:val="both"/>
        <w:rPr/>
      </w:pPr>
      <w:r>
        <w:rPr/>
        <w:t xml:space="preserve">      </w:t>
      </w:r>
      <w:r>
        <w:rPr/>
        <w:t>Agrupa contenido de varios archivos</w:t>
      </w:r>
    </w:p>
    <w:p>
      <w:pPr>
        <w:pStyle w:val="Cuerpodetexto"/>
        <w:numPr>
          <w:ilvl w:val="0"/>
          <w:numId w:val="0"/>
        </w:numPr>
        <w:ind w:left="1080" w:hanging="0"/>
        <w:jc w:val="both"/>
        <w:rPr/>
      </w:pPr>
      <w:r>
        <w:rPr/>
        <w:t>El comando cat (de concatenate) nace como herramienta para enlazar archivos y puede emplearse como pager para mostrar el contenido de los archivos en el terminal.</w:t>
      </w:r>
    </w:p>
    <w:p>
      <w:pPr>
        <w:pStyle w:val="Cuerpodetexto"/>
        <w:numPr>
          <w:ilvl w:val="0"/>
          <w:numId w:val="0"/>
        </w:numPr>
        <w:ind w:left="1080" w:hanging="0"/>
        <w:jc w:val="both"/>
        <w:rPr/>
      </w:pPr>
      <w:r>
        <w:rPr/>
        <w:t>Escribe cat con la siguiente sintaxis para leer y mostrar un archivo en la salida estándar:</w:t>
      </w:r>
    </w:p>
    <w:p>
      <w:pPr>
        <w:pStyle w:val="Cuerpodetexto"/>
        <w:numPr>
          <w:ilvl w:val="0"/>
          <w:numId w:val="0"/>
        </w:numPr>
        <w:ind w:left="1080" w:hanging="0"/>
        <w:jc w:val="both"/>
        <w:rPr/>
      </w:pPr>
      <w:r>
        <w:rPr/>
        <w:t>cat OPCIONES ARCHIVOS</w:t>
      </w:r>
    </w:p>
    <w:p>
      <w:pPr>
        <w:pStyle w:val="Cuerpodetexto"/>
        <w:numPr>
          <w:ilvl w:val="0"/>
          <w:numId w:val="0"/>
        </w:numPr>
        <w:ind w:left="1080" w:hanging="0"/>
        <w:jc w:val="both"/>
        <w:rPr/>
      </w:pPr>
      <w:r>
        <w:rPr/>
        <w:t>Si incluyes varios archivos, sepáralos mediantes espacios:</w:t>
      </w:r>
    </w:p>
    <w:p>
      <w:pPr>
        <w:pStyle w:val="Cuerpodetexto"/>
        <w:numPr>
          <w:ilvl w:val="0"/>
          <w:numId w:val="0"/>
        </w:numPr>
        <w:ind w:left="1080" w:hanging="0"/>
        <w:jc w:val="both"/>
        <w:rPr/>
      </w:pPr>
      <w:r>
        <w:rPr/>
        <w:t>cat OPCIONES ARCHIVO1 ARCHIVO2</w:t>
      </w:r>
    </w:p>
    <w:p>
      <w:pPr>
        <w:pStyle w:val="Cuerpodetexto"/>
        <w:numPr>
          <w:ilvl w:val="0"/>
          <w:numId w:val="0"/>
        </w:numPr>
        <w:ind w:left="1080" w:hanging="0"/>
        <w:jc w:val="both"/>
        <w:rPr/>
      </w:pPr>
      <w:r>
        <w:rPr/>
        <w:t>Para concatenar el contenido de varios archivos se utilizan los operadores de redirección &gt;, &lt; y |. Si utilizas el operador “mayor que“ (&gt;), se aúna el contenido de dos archivos en untercero:</w:t>
      </w:r>
    </w:p>
    <w:p>
      <w:pPr>
        <w:pStyle w:val="Cuerpodetexto"/>
        <w:numPr>
          <w:ilvl w:val="0"/>
          <w:numId w:val="0"/>
        </w:numPr>
        <w:ind w:left="1080" w:hanging="0"/>
        <w:jc w:val="both"/>
        <w:rPr/>
      </w:pPr>
      <w:r>
        <w:rPr/>
        <w:t xml:space="preserve">cat archivo_1.txt archivo_2.txt &gt; archivo_3.txt                           </w:t>
        <w:br/>
      </w:r>
    </w:p>
    <w:p>
      <w:pPr>
        <w:pStyle w:val="Cuerpodetexto"/>
        <w:numPr>
          <w:ilvl w:val="0"/>
          <w:numId w:val="23"/>
        </w:numPr>
        <w:rPr>
          <w:b/>
          <w:b/>
          <w:bCs/>
        </w:rPr>
      </w:pPr>
      <w:r>
        <w:rPr>
          <w:b/>
          <w:bCs/>
        </w:rPr>
        <w:t>touch</w:t>
      </w:r>
    </w:p>
    <w:p>
      <w:pPr>
        <w:pStyle w:val="Cuerpodetexto"/>
        <w:numPr>
          <w:ilvl w:val="0"/>
          <w:numId w:val="0"/>
        </w:numPr>
        <w:ind w:left="720" w:hanging="0"/>
        <w:jc w:val="both"/>
        <w:rPr/>
      </w:pPr>
      <w:r>
        <w:rPr/>
        <w:t xml:space="preserve">      </w:t>
      </w:r>
      <w:r>
        <w:rPr/>
        <w:t>Cambia fecha y hora</w:t>
      </w:r>
    </w:p>
    <w:p>
      <w:pPr>
        <w:pStyle w:val="Cuerpodetexto"/>
        <w:numPr>
          <w:ilvl w:val="0"/>
          <w:numId w:val="0"/>
        </w:numPr>
        <w:ind w:left="1080" w:hanging="0"/>
        <w:jc w:val="both"/>
        <w:rPr/>
      </w:pPr>
      <w:r>
        <w:rPr/>
        <w:t xml:space="preserve">Para modificar la fecha y la hora de los accesos o los cambios que han tenido lugar en un archivo se utiliza el comando touch. Si se utiliza en un archivo que no existe, este se crea automáticamente, lo que hace que este comando también se utilice para generar archivos vacíos. </w:t>
      </w:r>
    </w:p>
    <w:p>
      <w:pPr>
        <w:pStyle w:val="Cuerpodetexto"/>
        <w:numPr>
          <w:ilvl w:val="0"/>
          <w:numId w:val="0"/>
        </w:numPr>
        <w:ind w:left="1080" w:hanging="0"/>
        <w:jc w:val="both"/>
        <w:rPr/>
      </w:pPr>
      <w:r>
        <w:rPr/>
        <w:t>Para invocar a touch se tiene que seguir este esquema:</w:t>
      </w:r>
    </w:p>
    <w:p>
      <w:pPr>
        <w:pStyle w:val="Cuerpodetexto"/>
        <w:numPr>
          <w:ilvl w:val="0"/>
          <w:numId w:val="0"/>
        </w:numPr>
        <w:ind w:left="1080" w:hanging="0"/>
        <w:jc w:val="both"/>
        <w:rPr/>
      </w:pPr>
      <w:r>
        <w:rPr/>
        <w:t>touch [OPCIONES] ARCHIVO</w:t>
      </w:r>
    </w:p>
    <w:p>
      <w:pPr>
        <w:pStyle w:val="Cuerpodetexto"/>
        <w:numPr>
          <w:ilvl w:val="0"/>
          <w:numId w:val="0"/>
        </w:numPr>
        <w:ind w:left="1080" w:hanging="0"/>
        <w:jc w:val="both"/>
        <w:rPr/>
      </w:pPr>
      <w:r>
        <w:rPr/>
        <w:t>Si de lo que se trata es de cambiar la fecha y la hora de un archivo por una fecha determinada se utiliza la opción -t incluyendo la fecha en el formato [AA]MMDDhhmm[.ss].</w:t>
      </w:r>
    </w:p>
    <w:p>
      <w:pPr>
        <w:pStyle w:val="Cuerpodetexto"/>
        <w:numPr>
          <w:ilvl w:val="0"/>
          <w:numId w:val="0"/>
        </w:numPr>
        <w:ind w:left="1080" w:hanging="0"/>
        <w:jc w:val="both"/>
        <w:rPr/>
      </w:pPr>
      <w:r>
        <w:rPr/>
        <w:t>Ejemplo:</w:t>
      </w:r>
    </w:p>
    <w:p>
      <w:pPr>
        <w:pStyle w:val="Cuerpodetexto"/>
        <w:numPr>
          <w:ilvl w:val="0"/>
          <w:numId w:val="0"/>
        </w:numPr>
        <w:ind w:left="1080" w:hanging="0"/>
        <w:jc w:val="both"/>
        <w:rPr/>
      </w:pPr>
      <w:r>
        <w:rPr/>
        <w:t>touch -t 1703231037 archivo.txt</w:t>
      </w:r>
    </w:p>
    <w:p>
      <w:pPr>
        <w:pStyle w:val="Cuerpodetexto"/>
        <w:numPr>
          <w:ilvl w:val="0"/>
          <w:numId w:val="0"/>
        </w:numPr>
        <w:ind w:left="1080" w:hanging="0"/>
        <w:jc w:val="both"/>
        <w:rPr/>
      </w:pPr>
      <w:r>
        <w:rPr/>
        <w:t>La fecha y la hora del acceso y los cambios respecto a este archivo se han fijado en el 23 de marzo de 2017 a las 10:37 horas. Si se prefiere, el cambio se puede limitar a la fecha de acceso o de modificación con las opciones -a y -m. Si se utiliza sin la opción -t se sella automáticamente con la fecha y la hora actual.</w:t>
      </w:r>
    </w:p>
    <w:p>
      <w:pPr>
        <w:pStyle w:val="Cuerpodetexto"/>
        <w:rPr/>
      </w:pPr>
      <w:r>
        <w:rPr/>
      </w:r>
    </w:p>
    <w:p>
      <w:pPr>
        <w:pStyle w:val="Cuerpodetexto"/>
        <w:rPr>
          <w:b/>
          <w:b/>
          <w:bCs/>
        </w:rPr>
      </w:pPr>
      <w:bookmarkStart w:id="27" w:name="__RefHeading___Toc379_517755815"/>
      <w:bookmarkEnd w:id="27"/>
      <w:r>
        <w:rPr>
          <w:b/>
          <w:bCs/>
        </w:rPr>
        <w:t>E</w:t>
      </w:r>
      <w:r>
        <w:rPr>
          <w:b/>
          <w:bCs/>
        </w:rPr>
        <w:t>ditor</w:t>
      </w:r>
    </w:p>
    <w:p>
      <w:pPr>
        <w:pStyle w:val="Cuerpodetexto"/>
        <w:numPr>
          <w:ilvl w:val="0"/>
          <w:numId w:val="24"/>
        </w:numPr>
        <w:rPr>
          <w:b/>
          <w:b/>
          <w:bCs/>
        </w:rPr>
      </w:pPr>
      <w:r>
        <w:rPr>
          <w:b/>
          <w:bCs/>
        </w:rPr>
        <w:t>vim</w:t>
      </w:r>
    </w:p>
    <w:p>
      <w:pPr>
        <w:pStyle w:val="Cuerpodetexto"/>
        <w:numPr>
          <w:ilvl w:val="0"/>
          <w:numId w:val="0"/>
        </w:numPr>
        <w:ind w:left="720" w:hanging="0"/>
        <w:jc w:val="both"/>
        <w:rPr/>
      </w:pPr>
      <w:r>
        <w:rPr/>
        <w:t xml:space="preserve">      </w:t>
      </w:r>
      <w:r>
        <w:rPr/>
        <w:t>El editor de textos Vim</w:t>
      </w:r>
    </w:p>
    <w:p>
      <w:pPr>
        <w:pStyle w:val="Cuerpodetexto"/>
        <w:numPr>
          <w:ilvl w:val="0"/>
          <w:numId w:val="0"/>
        </w:numPr>
        <w:ind w:left="1080" w:hanging="0"/>
        <w:jc w:val="both"/>
        <w:rPr/>
      </w:pPr>
      <w:r>
        <w:rPr/>
        <w:t>En el caso de Vim (Vi Improved) se trata de un desarrollo ulterior del editor Vi al que supera con numerosas extensiones, como el resaltado de sintaxis, un amplio sistema de ayuda, scripting nativo, autocompletado de código y una selección de texto visual.</w:t>
      </w:r>
    </w:p>
    <w:p>
      <w:pPr>
        <w:pStyle w:val="Cuerpodetexto"/>
        <w:numPr>
          <w:ilvl w:val="0"/>
          <w:numId w:val="0"/>
        </w:numPr>
        <w:ind w:left="1080" w:hanging="0"/>
        <w:jc w:val="both"/>
        <w:rPr/>
      </w:pPr>
      <w:r>
        <w:rPr/>
        <w:t>Este programa de código abierto ofrece diferentes modos operativos para la edición de archivos meramente de texto y se puede utilizar tanto en el terminal como en una aplicación portátil con interfaz gráfica de usuario (GVim).  Su campo central de aplicación es la edición de código de programa.</w:t>
      </w:r>
    </w:p>
    <w:p>
      <w:pPr>
        <w:pStyle w:val="Cuerpodetexto"/>
        <w:numPr>
          <w:ilvl w:val="0"/>
          <w:numId w:val="0"/>
        </w:numPr>
        <w:ind w:left="1080" w:hanging="0"/>
        <w:jc w:val="both"/>
        <w:rPr/>
      </w:pPr>
      <w:r>
        <w:rPr/>
        <w:t>Iniciado en la consola, Vim se utiliza con el teclado. Normalmente se invoca al comando con un archivo de texto siguiendo este esquema:</w:t>
      </w:r>
    </w:p>
    <w:p>
      <w:pPr>
        <w:pStyle w:val="Cuerpodetexto"/>
        <w:numPr>
          <w:ilvl w:val="0"/>
          <w:numId w:val="0"/>
        </w:numPr>
        <w:ind w:left="1080" w:hanging="0"/>
        <w:jc w:val="both"/>
        <w:rPr/>
      </w:pPr>
      <w:r>
        <w:rPr/>
        <w:t>vim [OPCIONES] ARCHIVO</w:t>
      </w:r>
    </w:p>
    <w:p>
      <w:pPr>
        <w:pStyle w:val="Cuerpodetexto"/>
        <w:numPr>
          <w:ilvl w:val="0"/>
          <w:numId w:val="0"/>
        </w:numPr>
        <w:ind w:left="1080" w:hanging="0"/>
        <w:jc w:val="both"/>
        <w:rPr/>
      </w:pPr>
      <w:r>
        <w:rPr/>
        <w:t>Vim guarda los archivos abiertos en una memoria caché (buffer), donde también se almacenan todos los cambios efectuados en el archivo abierto. Si se inicia Vim sin indicarle ningún archivo, el programa arranca con un buffer en blanco. Las modificaciones se aplican al archivo original solo cuando se confirma su almacenamiento con las teclas correspondientes. Si no existe ningún archivo que coincida con el indicado en el comando, se crea uno nuevo durante el almacenamiento.</w:t>
      </w:r>
    </w:p>
    <w:p>
      <w:pPr>
        <w:pStyle w:val="Cuerpodetexto"/>
        <w:numPr>
          <w:ilvl w:val="0"/>
          <w:numId w:val="0"/>
        </w:numPr>
        <w:ind w:left="1080" w:hanging="0"/>
        <w:jc w:val="both"/>
        <w:rPr/>
      </w:pPr>
      <w:r>
        <w:rPr/>
        <w:t>El programa vimtutor, que también se inicia en la línea de comandos, ofrece una introducción exhaustiva en Vim.</w:t>
      </w:r>
    </w:p>
    <w:p>
      <w:pPr>
        <w:pStyle w:val="Cuerpodetexto"/>
        <w:numPr>
          <w:ilvl w:val="0"/>
          <w:numId w:val="0"/>
        </w:numPr>
        <w:ind w:left="1080" w:hanging="0"/>
        <w:jc w:val="both"/>
        <w:rPr/>
      </w:pPr>
      <w:r>
        <w:rPr/>
        <w:t>Nuestro artículo sobre el editor Vim sirve también para profundizar en la instalación del programa y en sus diferentes modos operativos.</w:t>
      </w:r>
    </w:p>
    <w:p>
      <w:pPr>
        <w:pStyle w:val="Cuerpodetexto"/>
        <w:rPr/>
      </w:pPr>
      <w:r>
        <w:rPr/>
      </w:r>
    </w:p>
    <w:p>
      <w:pPr>
        <w:pStyle w:val="Cuerpodetexto"/>
        <w:rPr/>
      </w:pPr>
      <w:r>
        <w:rPr/>
      </w:r>
    </w:p>
    <w:p>
      <w:pPr>
        <w:pStyle w:val="Cuerpodetexto"/>
        <w:rPr/>
      </w:pPr>
      <w:r>
        <w:rPr/>
      </w:r>
    </w:p>
    <w:p>
      <w:pPr>
        <w:pStyle w:val="Cuerpodetexto"/>
        <w:rPr>
          <w:b/>
          <w:b/>
          <w:bCs/>
        </w:rPr>
      </w:pPr>
      <w:bookmarkStart w:id="28" w:name="__RefHeading___Toc381_517755815"/>
      <w:bookmarkEnd w:id="28"/>
      <w:r>
        <w:rPr>
          <w:b/>
          <w:bCs/>
        </w:rPr>
        <w:t>Pager</w:t>
      </w:r>
    </w:p>
    <w:p>
      <w:pPr>
        <w:pStyle w:val="Cuerpodetexto"/>
        <w:numPr>
          <w:ilvl w:val="0"/>
          <w:numId w:val="25"/>
        </w:numPr>
        <w:rPr>
          <w:b w:val="false"/>
          <w:b w:val="false"/>
          <w:bCs w:val="false"/>
        </w:rPr>
      </w:pPr>
      <w:r>
        <w:rPr>
          <w:b/>
          <w:bCs/>
        </w:rPr>
        <w:t>t</w:t>
      </w:r>
      <w:r>
        <w:rPr>
          <w:b/>
          <w:bCs/>
        </w:rPr>
        <w:t>ail</w:t>
      </w:r>
    </w:p>
    <w:p>
      <w:pPr>
        <w:pStyle w:val="Cuerpodetexto"/>
        <w:numPr>
          <w:ilvl w:val="0"/>
          <w:numId w:val="0"/>
        </w:numPr>
        <w:ind w:left="1080" w:hanging="0"/>
        <w:jc w:val="both"/>
        <w:rPr/>
      </w:pPr>
      <w:r>
        <w:rPr>
          <w:rStyle w:val="Muydestacado"/>
          <w:b w:val="false"/>
          <w:bCs w:val="false"/>
        </w:rPr>
        <w:t>Muestra las últimas líneas de un archivo</w:t>
      </w:r>
    </w:p>
    <w:p>
      <w:pPr>
        <w:pStyle w:val="Cuerpodetexto"/>
        <w:numPr>
          <w:ilvl w:val="0"/>
          <w:numId w:val="0"/>
        </w:numPr>
        <w:ind w:left="1080" w:hanging="0"/>
        <w:jc w:val="both"/>
        <w:rPr/>
      </w:pPr>
      <w:r>
        <w:rPr>
          <w:rStyle w:val="Muydestacado"/>
          <w:b w:val="false"/>
          <w:bCs w:val="false"/>
        </w:rPr>
        <w:t>Mientras que head muestra por defecto las 10 primeras líneas de un archivo, tail muestra las 10 últimas. Ambos pager se utilizan con el mismo esquema (ver head).</w:t>
      </w:r>
    </w:p>
    <w:p>
      <w:pPr>
        <w:pStyle w:val="Cuerpodetexto"/>
        <w:numPr>
          <w:ilvl w:val="0"/>
          <w:numId w:val="0"/>
        </w:numPr>
        <w:ind w:left="720" w:hanging="0"/>
        <w:rPr>
          <w:b w:val="false"/>
          <w:b w:val="false"/>
          <w:bCs w:val="false"/>
        </w:rPr>
      </w:pPr>
      <w:r>
        <w:rPr>
          <w:b w:val="false"/>
          <w:bCs w:val="false"/>
        </w:rPr>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b/>
          <w:bCs/>
        </w:rPr>
      </w:pPr>
      <w:bookmarkStart w:id="29" w:name="__RefHeading___Toc383_517755815"/>
      <w:bookmarkEnd w:id="29"/>
      <w:r>
        <w:rPr>
          <w:b/>
          <w:bCs/>
        </w:rPr>
        <w:t>Archivar y Comprimir</w:t>
      </w:r>
    </w:p>
    <w:p>
      <w:pPr>
        <w:pStyle w:val="Cuerpodetexto"/>
        <w:numPr>
          <w:ilvl w:val="0"/>
          <w:numId w:val="26"/>
        </w:numPr>
        <w:rPr>
          <w:b/>
          <w:b/>
          <w:bCs/>
        </w:rPr>
      </w:pPr>
      <w:r>
        <w:rPr>
          <w:b/>
          <w:bCs/>
          <w:color w:val="auto"/>
        </w:rPr>
        <w:t>t</w:t>
      </w:r>
      <w:r>
        <w:rPr>
          <w:b/>
          <w:bCs/>
          <w:color w:val="auto"/>
        </w:rPr>
        <w:t>ar</w:t>
      </w:r>
    </w:p>
    <w:p>
      <w:pPr>
        <w:pStyle w:val="Cuerpodetexto"/>
        <w:numPr>
          <w:ilvl w:val="0"/>
          <w:numId w:val="0"/>
        </w:numPr>
        <w:ind w:left="1080" w:hanging="0"/>
        <w:jc w:val="both"/>
        <w:rPr/>
      </w:pPr>
      <w:r>
        <w:rPr>
          <w:rStyle w:val="Muydestacado"/>
          <w:b w:val="false"/>
          <w:bCs w:val="false"/>
        </w:rPr>
        <w:t>Escribe y extrae archivos en el fichero Tar</w:t>
      </w:r>
    </w:p>
    <w:p>
      <w:pPr>
        <w:pStyle w:val="Cuerpodetexto"/>
        <w:numPr>
          <w:ilvl w:val="0"/>
          <w:numId w:val="0"/>
        </w:numPr>
        <w:ind w:left="1080" w:hanging="0"/>
        <w:jc w:val="both"/>
        <w:rPr/>
      </w:pPr>
      <w:r>
        <w:rPr>
          <w:rStyle w:val="Muydestacado"/>
          <w:b w:val="false"/>
          <w:bCs w:val="false"/>
        </w:rPr>
        <w:t>El comando tar corresponde a tape archiver, un programa desarrollado en sus orígenes para grabar datos en unidades de cinta magnética y que hoy es uno de los programas más populares para archivar datos en Linux.</w:t>
      </w:r>
    </w:p>
    <w:p>
      <w:pPr>
        <w:pStyle w:val="Cuerpodetexto"/>
        <w:numPr>
          <w:ilvl w:val="0"/>
          <w:numId w:val="0"/>
        </w:numPr>
        <w:ind w:left="1080" w:hanging="0"/>
        <w:jc w:val="both"/>
        <w:rPr/>
      </w:pPr>
      <w:r>
        <w:rPr>
          <w:rStyle w:val="Muydestacado"/>
          <w:b w:val="false"/>
          <w:bCs w:val="false"/>
        </w:rPr>
        <w:t>El programa permite escribir ficheros y directorios de forma secuencial en un archivo tar y recuperarlos a partir de él. A diferencia de lo que ocurre con el formato Zip propio de sistemas Windows, con tar los derechos de usuario de los ficheros guardados no se pierden tampoco después de descomprimirlos.</w:t>
      </w:r>
    </w:p>
    <w:p>
      <w:pPr>
        <w:pStyle w:val="Cuerpodetexto"/>
        <w:numPr>
          <w:ilvl w:val="0"/>
          <w:numId w:val="0"/>
        </w:numPr>
        <w:ind w:left="1080" w:hanging="0"/>
        <w:jc w:val="both"/>
        <w:rPr/>
      </w:pPr>
      <w:r>
        <w:rPr>
          <w:rStyle w:val="Muydestacado"/>
          <w:b w:val="false"/>
          <w:bCs w:val="false"/>
        </w:rPr>
        <w:t>El programa de líneas de comandos tar se invoca según la siguiente sintaxis:</w:t>
      </w:r>
    </w:p>
    <w:p>
      <w:pPr>
        <w:pStyle w:val="Cuerpodetexto"/>
        <w:numPr>
          <w:ilvl w:val="0"/>
          <w:numId w:val="0"/>
        </w:numPr>
        <w:ind w:left="1080" w:hanging="0"/>
        <w:jc w:val="both"/>
        <w:rPr/>
      </w:pPr>
      <w:r>
        <w:rPr>
          <w:rStyle w:val="Muydestacado"/>
          <w:b w:val="false"/>
          <w:bCs w:val="false"/>
        </w:rPr>
        <w:t>tar [OPCIONES] ARCHIVOS</w:t>
      </w:r>
    </w:p>
    <w:p>
      <w:pPr>
        <w:pStyle w:val="Cuerpodetexto"/>
        <w:numPr>
          <w:ilvl w:val="0"/>
          <w:numId w:val="0"/>
        </w:numPr>
        <w:ind w:left="1080" w:hanging="0"/>
        <w:jc w:val="both"/>
        <w:rPr/>
      </w:pPr>
      <w:r>
        <w:rPr>
          <w:rStyle w:val="Muydestacado"/>
          <w:b w:val="false"/>
          <w:bCs w:val="false"/>
        </w:rPr>
        <w:t>Si quieres crear un archivo nuevo, utiliza tar con las opciones -c (crear nuevo archivo) y -f</w:t>
      </w:r>
    </w:p>
    <w:p>
      <w:pPr>
        <w:pStyle w:val="Cuerpodetexto"/>
        <w:numPr>
          <w:ilvl w:val="0"/>
          <w:numId w:val="0"/>
        </w:numPr>
        <w:ind w:left="1080" w:hanging="0"/>
        <w:jc w:val="both"/>
        <w:rPr/>
      </w:pPr>
      <w:r>
        <w:rPr>
          <w:rStyle w:val="Muydestacado"/>
          <w:b w:val="false"/>
          <w:bCs w:val="false"/>
        </w:rPr>
        <w:t>(escribir un archivo en el fichero indicado o extraerlo de él).</w:t>
      </w:r>
    </w:p>
    <w:p>
      <w:pPr>
        <w:pStyle w:val="Cuerpodetexto"/>
        <w:numPr>
          <w:ilvl w:val="0"/>
          <w:numId w:val="0"/>
        </w:numPr>
        <w:ind w:left="1080" w:hanging="0"/>
        <w:jc w:val="both"/>
        <w:rPr/>
      </w:pPr>
      <w:r>
        <w:rPr>
          <w:rStyle w:val="Muydestacado"/>
          <w:b w:val="false"/>
          <w:bCs w:val="false"/>
        </w:rPr>
        <w:t>En el siguiente ejemplo los archivos archivo1.txt y archivo2.txt se escriben en el recién creado fichero ejemplo.tar:</w:t>
      </w:r>
    </w:p>
    <w:p>
      <w:pPr>
        <w:pStyle w:val="Cuerpodetexto"/>
        <w:numPr>
          <w:ilvl w:val="0"/>
          <w:numId w:val="0"/>
        </w:numPr>
        <w:ind w:left="1080" w:hanging="0"/>
        <w:jc w:val="both"/>
        <w:rPr/>
      </w:pPr>
      <w:r>
        <w:rPr>
          <w:rStyle w:val="Muydestacado"/>
          <w:b w:val="false"/>
          <w:bCs w:val="false"/>
        </w:rPr>
        <w:t xml:space="preserve"> </w:t>
      </w:r>
      <w:r>
        <w:rPr>
          <w:rStyle w:val="Muydestacado"/>
          <w:b w:val="false"/>
          <w:bCs w:val="false"/>
        </w:rPr>
        <w:t>tar -cf ejemplo.tar archivo1.txt archivo2.txt</w:t>
      </w:r>
    </w:p>
    <w:p>
      <w:pPr>
        <w:pStyle w:val="Cuerpodetexto"/>
        <w:numPr>
          <w:ilvl w:val="0"/>
          <w:numId w:val="0"/>
        </w:numPr>
        <w:ind w:left="1080" w:hanging="0"/>
        <w:jc w:val="both"/>
        <w:rPr/>
      </w:pPr>
      <w:r>
        <w:rPr>
          <w:rStyle w:val="Muydestacado"/>
          <w:b w:val="false"/>
          <w:bCs w:val="false"/>
        </w:rPr>
        <w:t>Si lo que quieres es que el terminal te muestre el contenido de un archivo utiliza, tar con las opciones -t (mostrar contenido de un archivo), -v (salida detallada) y -f (ver arriba):</w:t>
      </w:r>
    </w:p>
    <w:p>
      <w:pPr>
        <w:pStyle w:val="Cuerpodetexto"/>
        <w:numPr>
          <w:ilvl w:val="0"/>
          <w:numId w:val="0"/>
        </w:numPr>
        <w:ind w:left="1080" w:hanging="0"/>
        <w:jc w:val="both"/>
        <w:rPr/>
      </w:pPr>
      <w:r>
        <w:rPr>
          <w:rStyle w:val="Muydestacado"/>
          <w:b w:val="false"/>
          <w:bCs w:val="false"/>
        </w:rPr>
        <w:t>tar -tvf ejemplo.tar</w:t>
      </w:r>
    </w:p>
    <w:p>
      <w:pPr>
        <w:pStyle w:val="Cuerpodetexto"/>
        <w:numPr>
          <w:ilvl w:val="0"/>
          <w:numId w:val="0"/>
        </w:numPr>
        <w:ind w:left="1080" w:hanging="0"/>
        <w:jc w:val="both"/>
        <w:rPr/>
      </w:pPr>
      <w:r>
        <w:rPr>
          <w:rStyle w:val="Muydestacado"/>
          <w:b w:val="false"/>
          <w:bCs w:val="false"/>
        </w:rPr>
        <w:t>En caso de que los archivos empaquetados se tengan que desempaquetar en la carpeta actual, tar se acompaña entonces de las opciones -x (extraer ficheros de un archivo) y -f (ver arriba).</w:t>
      </w:r>
    </w:p>
    <w:p>
      <w:pPr>
        <w:pStyle w:val="Cuerpodetexto"/>
        <w:numPr>
          <w:ilvl w:val="0"/>
          <w:numId w:val="0"/>
        </w:numPr>
        <w:ind w:left="1080" w:hanging="0"/>
        <w:jc w:val="both"/>
        <w:rPr/>
      </w:pPr>
      <w:r>
        <w:rPr>
          <w:rStyle w:val="Muydestacado"/>
          <w:b w:val="false"/>
          <w:bCs w:val="false"/>
        </w:rPr>
        <w:t>tar -xf ejemplo.tar</w:t>
      </w:r>
    </w:p>
    <w:p>
      <w:pPr>
        <w:pStyle w:val="Cuerpodetexto"/>
        <w:numPr>
          <w:ilvl w:val="0"/>
          <w:numId w:val="0"/>
        </w:numPr>
        <w:ind w:left="1080" w:hanging="0"/>
        <w:jc w:val="both"/>
        <w:rPr/>
      </w:pPr>
      <w:r>
        <w:rPr>
          <w:rStyle w:val="Muydestacado"/>
          <w:b w:val="false"/>
          <w:bCs w:val="false"/>
        </w:rPr>
        <w:t>Con -j (bzip2), -J (xz), -z (gzip) y -Z (compress), tar también ofrece opciones que permiten</w:t>
      </w:r>
    </w:p>
    <w:p>
      <w:pPr>
        <w:pStyle w:val="Cuerpodetexto"/>
        <w:numPr>
          <w:ilvl w:val="0"/>
          <w:numId w:val="0"/>
        </w:numPr>
        <w:ind w:left="1080" w:hanging="0"/>
        <w:jc w:val="both"/>
        <w:rPr/>
      </w:pPr>
      <w:r>
        <w:rPr>
          <w:rStyle w:val="Muydestacado"/>
          <w:b w:val="false"/>
          <w:bCs w:val="false"/>
        </w:rPr>
        <w:t>comprimir o descomprimir archivos durante el proceso de empaquetado o extracción invocando a otro programa.</w:t>
      </w:r>
    </w:p>
    <w:p>
      <w:pPr>
        <w:pStyle w:val="Cuerpodetexto"/>
        <w:numPr>
          <w:ilvl w:val="0"/>
          <w:numId w:val="0"/>
        </w:numPr>
        <w:ind w:left="1080" w:hanging="0"/>
        <w:jc w:val="both"/>
        <w:rPr/>
      </w:pPr>
      <w:r>
        <w:rPr>
          <w:rStyle w:val="Muydestacado"/>
          <w:b w:val="false"/>
          <w:bCs w:val="false"/>
        </w:rPr>
        <w:t>En el ejemplo que sigue los archivos archivo1.txt y archivo2.txt se archivan en</w:t>
      </w:r>
    </w:p>
    <w:p>
      <w:pPr>
        <w:pStyle w:val="Cuerpodetexto"/>
        <w:numPr>
          <w:ilvl w:val="0"/>
          <w:numId w:val="0"/>
        </w:numPr>
        <w:ind w:left="1080" w:hanging="0"/>
        <w:jc w:val="both"/>
        <w:rPr/>
      </w:pPr>
      <w:r>
        <w:rPr>
          <w:rStyle w:val="Muydestacado"/>
          <w:b w:val="false"/>
          <w:bCs w:val="false"/>
        </w:rPr>
        <w:t>ejemplo.tar.gz y se comprimen con gzip.</w:t>
      </w:r>
    </w:p>
    <w:p>
      <w:pPr>
        <w:pStyle w:val="Cuerpodetexto"/>
        <w:numPr>
          <w:ilvl w:val="0"/>
          <w:numId w:val="0"/>
        </w:numPr>
        <w:ind w:left="1080" w:hanging="0"/>
        <w:jc w:val="both"/>
        <w:rPr/>
      </w:pPr>
      <w:r>
        <w:rPr>
          <w:rStyle w:val="Muydestacado"/>
          <w:b w:val="false"/>
          <w:bCs w:val="false"/>
        </w:rPr>
        <w:t>tar -czf ejemplo.tar.gz archivo_1.txt archivo_2.txt</w:t>
      </w:r>
    </w:p>
    <w:p>
      <w:pPr>
        <w:pStyle w:val="Cuerpodetexto"/>
        <w:numPr>
          <w:ilvl w:val="0"/>
          <w:numId w:val="0"/>
        </w:numPr>
        <w:ind w:left="1080" w:hanging="0"/>
        <w:jc w:val="both"/>
        <w:rPr/>
      </w:pPr>
      <w:r>
        <w:rPr>
          <w:rStyle w:val="Muydestacado"/>
          <w:b w:val="false"/>
          <w:bCs w:val="false"/>
        </w:rPr>
        <w:t>El siguiente comando extrae y descomprime todos los archivos guardados en</w:t>
      </w:r>
    </w:p>
    <w:p>
      <w:pPr>
        <w:pStyle w:val="Cuerpodetexto"/>
        <w:numPr>
          <w:ilvl w:val="0"/>
          <w:numId w:val="0"/>
        </w:numPr>
        <w:ind w:left="1080" w:hanging="0"/>
        <w:jc w:val="both"/>
        <w:rPr/>
      </w:pPr>
      <w:r>
        <w:rPr>
          <w:rStyle w:val="Muydestacado"/>
          <w:b w:val="false"/>
          <w:bCs w:val="false"/>
        </w:rPr>
        <w:t>ejemplo.tar.gz:</w:t>
      </w:r>
    </w:p>
    <w:p>
      <w:pPr>
        <w:pStyle w:val="Cuerpodetexto"/>
        <w:numPr>
          <w:ilvl w:val="0"/>
          <w:numId w:val="0"/>
        </w:numPr>
        <w:ind w:left="1080" w:hanging="0"/>
        <w:jc w:val="both"/>
        <w:rPr/>
      </w:pPr>
      <w:r>
        <w:rPr>
          <w:rStyle w:val="Muydestacado"/>
          <w:b w:val="false"/>
          <w:bCs w:val="false"/>
          <w:i w:val="false"/>
          <w:caps w:val="false"/>
          <w:smallCaps w:val="false"/>
          <w:color w:val="auto"/>
          <w:spacing w:val="0"/>
        </w:rPr>
        <w:t>tar -xzf ejemplo.tar.gz</w:t>
      </w:r>
    </w:p>
    <w:p>
      <w:pPr>
        <w:pStyle w:val="Cuerpodetexto"/>
        <w:jc w:val="both"/>
        <w:rPr>
          <w:rStyle w:val="Muydestacado"/>
          <w:b w:val="false"/>
          <w:b w:val="false"/>
          <w:bCs w:val="false"/>
          <w:i w:val="false"/>
          <w:caps w:val="false"/>
          <w:smallCaps w:val="false"/>
          <w:color w:val="auto"/>
          <w:spacing w:val="0"/>
        </w:rPr>
      </w:pPr>
      <w:r>
        <w:rPr/>
      </w:r>
    </w:p>
    <w:p>
      <w:pPr>
        <w:pStyle w:val="Cuerpodetexto"/>
        <w:jc w:val="both"/>
        <w:rPr>
          <w:rStyle w:val="Muydestacado"/>
          <w:b w:val="false"/>
          <w:b w:val="false"/>
          <w:bCs w:val="false"/>
          <w:i w:val="false"/>
          <w:caps w:val="false"/>
          <w:smallCaps w:val="false"/>
          <w:color w:val="auto"/>
          <w:spacing w:val="0"/>
        </w:rPr>
      </w:pPr>
      <w:r>
        <w:rPr/>
      </w:r>
    </w:p>
    <w:p>
      <w:pPr>
        <w:pStyle w:val="Cuerpodetexto"/>
        <w:jc w:val="both"/>
        <w:rPr>
          <w:rStyle w:val="Muydestacado"/>
          <w:b w:val="false"/>
          <w:b w:val="false"/>
          <w:bCs w:val="false"/>
          <w:i w:val="false"/>
          <w:caps w:val="false"/>
          <w:smallCaps w:val="false"/>
          <w:color w:val="auto"/>
          <w:spacing w:val="0"/>
        </w:rPr>
      </w:pPr>
      <w:r>
        <w:rPr/>
      </w:r>
    </w:p>
    <w:p>
      <w:pPr>
        <w:pStyle w:val="Cuerpodetexto"/>
        <w:jc w:val="both"/>
        <w:rPr>
          <w:rStyle w:val="Muydestacado"/>
          <w:b w:val="false"/>
          <w:b w:val="false"/>
          <w:bCs w:val="false"/>
          <w:i w:val="false"/>
          <w:caps w:val="false"/>
          <w:smallCaps w:val="false"/>
          <w:color w:val="auto"/>
          <w:spacing w:val="0"/>
        </w:rPr>
      </w:pPr>
      <w:r>
        <w:rPr/>
      </w:r>
    </w:p>
    <w:p>
      <w:pPr>
        <w:pStyle w:val="Cuerpodetexto"/>
        <w:jc w:val="both"/>
        <w:rPr>
          <w:rStyle w:val="Muydestacado"/>
          <w:b w:val="false"/>
          <w:b w:val="false"/>
          <w:bCs w:val="false"/>
          <w:i w:val="false"/>
          <w:caps w:val="false"/>
          <w:smallCaps w:val="false"/>
          <w:color w:val="auto"/>
          <w:spacing w:val="0"/>
        </w:rPr>
      </w:pPr>
      <w:r>
        <w:rPr/>
      </w:r>
    </w:p>
    <w:p>
      <w:pPr>
        <w:pStyle w:val="Cuerpodetexto"/>
        <w:jc w:val="both"/>
        <w:rPr>
          <w:rStyle w:val="Muydestacado"/>
          <w:b w:val="false"/>
          <w:b w:val="false"/>
          <w:bCs w:val="false"/>
          <w:i w:val="false"/>
          <w:caps w:val="false"/>
          <w:smallCaps w:val="false"/>
          <w:color w:val="auto"/>
          <w:spacing w:val="0"/>
        </w:rPr>
      </w:pPr>
      <w:r>
        <w:rPr/>
      </w:r>
    </w:p>
    <w:p>
      <w:pPr>
        <w:pStyle w:val="Cuerpodetexto"/>
        <w:numPr>
          <w:ilvl w:val="0"/>
          <w:numId w:val="0"/>
        </w:numPr>
        <w:ind w:left="720" w:hanging="0"/>
        <w:rPr>
          <w:rStyle w:val="Muydestacado"/>
          <w:b w:val="false"/>
          <w:b w:val="false"/>
          <w:bCs w:val="false"/>
          <w:i w:val="false"/>
          <w:caps w:val="false"/>
          <w:smallCaps w:val="false"/>
          <w:color w:val="auto"/>
          <w:spacing w:val="0"/>
        </w:rPr>
      </w:pPr>
      <w:r>
        <w:rPr/>
      </w:r>
    </w:p>
    <w:p>
      <w:pPr>
        <w:pStyle w:val="Cuerpodetexto"/>
        <w:widowControl w:val="false"/>
        <w:numPr>
          <w:ilvl w:val="0"/>
          <w:numId w:val="0"/>
        </w:numPr>
        <w:bidi w:val="0"/>
        <w:spacing w:lineRule="auto" w:line="240" w:before="0" w:after="0"/>
        <w:ind w:left="380" w:right="0" w:hanging="0"/>
        <w:jc w:val="left"/>
        <w:rPr/>
      </w:pPr>
      <w:r>
        <w:rPr>
          <w:b/>
          <w:bCs/>
        </w:rPr>
        <w:t>Administración</w:t>
      </w:r>
      <w:r>
        <w:rPr>
          <w:b/>
          <w:bCs/>
        </w:rPr>
        <w:t xml:space="preserve"> de procesos</w:t>
      </w:r>
    </w:p>
    <w:p>
      <w:pPr>
        <w:pStyle w:val="Cuerpodetexto"/>
        <w:numPr>
          <w:ilvl w:val="0"/>
          <w:numId w:val="26"/>
        </w:numPr>
        <w:rPr>
          <w:b/>
          <w:b/>
          <w:bCs/>
        </w:rPr>
      </w:pPr>
      <w:r>
        <w:rPr>
          <w:b/>
          <w:bCs/>
        </w:rPr>
        <w:t>Bg</w:t>
      </w:r>
    </w:p>
    <w:p>
      <w:pPr>
        <w:pStyle w:val="Cuerpodetexto"/>
        <w:numPr>
          <w:ilvl w:val="0"/>
          <w:numId w:val="0"/>
        </w:numPr>
        <w:ind w:left="1080" w:hanging="0"/>
        <w:jc w:val="both"/>
        <w:rPr/>
      </w:pPr>
      <w:r>
        <w:rPr>
          <w:rStyle w:val="Muydestacado"/>
          <w:b w:val="false"/>
          <w:bCs w:val="false"/>
        </w:rPr>
        <w:t>El comando bg se utiliza para mover un trabajo a segundo plano. El usuario puede ejecutar un proceso en segundo plano añadiendo un símbolo "&amp;" al final del comando.</w:t>
      </w:r>
    </w:p>
    <w:p>
      <w:pPr>
        <w:pStyle w:val="Cuerpodetexto"/>
        <w:numPr>
          <w:ilvl w:val="0"/>
          <w:numId w:val="0"/>
        </w:numPr>
        <w:ind w:left="1080" w:hanging="0"/>
        <w:jc w:val="both"/>
        <w:rPr/>
      </w:pPr>
      <w:r>
        <w:rPr>
          <w:rStyle w:val="Muydestacado"/>
          <w:b w:val="false"/>
          <w:bCs w:val="false"/>
        </w:rPr>
        <w:t>SINTAXIS:</w:t>
      </w:r>
    </w:p>
    <w:p>
      <w:pPr>
        <w:pStyle w:val="Cuerpodetexto"/>
        <w:numPr>
          <w:ilvl w:val="0"/>
          <w:numId w:val="0"/>
        </w:numPr>
        <w:ind w:left="1080" w:hanging="0"/>
        <w:jc w:val="both"/>
        <w:rPr/>
      </w:pPr>
      <w:r>
        <w:rPr>
          <w:rStyle w:val="Muydestacado"/>
          <w:b w:val="false"/>
          <w:bCs w:val="false"/>
        </w:rPr>
        <w:t>La sintaxis es</w:t>
      </w:r>
    </w:p>
    <w:p>
      <w:pPr>
        <w:pStyle w:val="Cuerpodetexto"/>
        <w:numPr>
          <w:ilvl w:val="0"/>
          <w:numId w:val="0"/>
        </w:numPr>
        <w:ind w:left="1080" w:hanging="0"/>
        <w:jc w:val="both"/>
        <w:rPr/>
      </w:pPr>
      <w:r>
        <w:rPr>
          <w:rStyle w:val="Muydestacado"/>
          <w:b w:val="false"/>
          <w:bCs w:val="false"/>
        </w:rPr>
        <w:t>bg [opciones] [proceso]</w:t>
      </w:r>
    </w:p>
    <w:p>
      <w:pPr>
        <w:pStyle w:val="Cuerpodetexto"/>
        <w:numPr>
          <w:ilvl w:val="0"/>
          <w:numId w:val="0"/>
        </w:numPr>
        <w:ind w:left="1080" w:hanging="0"/>
        <w:jc w:val="both"/>
        <w:rPr/>
      </w:pPr>
      <w:r>
        <w:rPr>
          <w:rStyle w:val="Muydestacado"/>
          <w:b w:val="false"/>
          <w:bCs w:val="false"/>
        </w:rPr>
        <w:t>OPCIONES:</w:t>
      </w:r>
    </w:p>
    <w:p>
      <w:pPr>
        <w:pStyle w:val="Cuerpodetexto"/>
        <w:numPr>
          <w:ilvl w:val="0"/>
          <w:numId w:val="0"/>
        </w:numPr>
        <w:ind w:left="1080" w:hanging="0"/>
        <w:jc w:val="both"/>
        <w:rPr/>
      </w:pPr>
      <w:r>
        <w:rPr>
          <w:rStyle w:val="Muydestacado"/>
          <w:b w:val="false"/>
          <w:bCs w:val="false"/>
        </w:rPr>
        <w:t>-l</w:t>
        <w:tab/>
        <w:t>Informa del identificador del grupo de proceso y la carpeta de trabajo de las</w:t>
      </w:r>
    </w:p>
    <w:p>
      <w:pPr>
        <w:pStyle w:val="Cuerpodetexto"/>
        <w:numPr>
          <w:ilvl w:val="0"/>
          <w:numId w:val="0"/>
        </w:numPr>
        <w:ind w:left="1080" w:hanging="0"/>
        <w:jc w:val="both"/>
        <w:rPr/>
      </w:pPr>
      <w:r>
        <w:rPr>
          <w:rStyle w:val="Muydestacado"/>
          <w:b w:val="false"/>
          <w:bCs w:val="false"/>
        </w:rPr>
        <w:t>operaciones.</w:t>
      </w:r>
    </w:p>
    <w:p>
      <w:pPr>
        <w:pStyle w:val="Cuerpodetexto"/>
        <w:numPr>
          <w:ilvl w:val="0"/>
          <w:numId w:val="0"/>
        </w:numPr>
        <w:ind w:left="1080" w:hanging="0"/>
        <w:jc w:val="both"/>
        <w:rPr/>
      </w:pPr>
      <w:r>
        <w:rPr>
          <w:rStyle w:val="Muydestacado"/>
          <w:b w:val="false"/>
          <w:bCs w:val="false"/>
        </w:rPr>
        <w:t>-p</w:t>
        <w:tab/>
        <w:t>Informa únicamente del identificador del grupo de proceso de las operaciones.</w:t>
      </w:r>
    </w:p>
    <w:p>
      <w:pPr>
        <w:pStyle w:val="Cuerpodetexto"/>
        <w:numPr>
          <w:ilvl w:val="0"/>
          <w:numId w:val="0"/>
        </w:numPr>
        <w:ind w:left="1080" w:hanging="0"/>
        <w:jc w:val="both"/>
        <w:rPr/>
      </w:pPr>
      <w:r>
        <w:rPr>
          <w:rStyle w:val="Muydestacado"/>
          <w:b w:val="false"/>
          <w:bCs w:val="false"/>
        </w:rPr>
        <w:t>-x</w:t>
        <w:tab/>
        <w:t>Sustituye cualquier job_id encontrado en el comando o argumentos con el identificador de grupo de proceso correspondiente, después ejecuta el comando dándole argumentos.</w:t>
      </w:r>
    </w:p>
    <w:p>
      <w:pPr>
        <w:pStyle w:val="Cuerpodetexto"/>
        <w:numPr>
          <w:ilvl w:val="0"/>
          <w:numId w:val="0"/>
        </w:numPr>
        <w:ind w:left="1080" w:hanging="0"/>
        <w:jc w:val="both"/>
        <w:rPr/>
      </w:pPr>
      <w:r>
        <w:rPr>
          <w:rStyle w:val="Muydestacado"/>
          <w:b w:val="false"/>
          <w:bCs w:val="false"/>
        </w:rPr>
        <w:t>job</w:t>
        <w:tab/>
        <w:t>Especifica el proceso que quiere ejecutarse en segundo plano.</w:t>
      </w:r>
    </w:p>
    <w:p>
      <w:pPr>
        <w:pStyle w:val="Cuerpodetexto"/>
        <w:numPr>
          <w:ilvl w:val="0"/>
          <w:numId w:val="0"/>
        </w:numPr>
        <w:ind w:left="720" w:hanging="0"/>
        <w:jc w:val="both"/>
        <w:rPr>
          <w:rStyle w:val="Muydestacado"/>
          <w:b w:val="false"/>
          <w:b w:val="false"/>
          <w:bCs w:val="false"/>
        </w:rPr>
      </w:pPr>
      <w:r>
        <w:rPr/>
      </w:r>
    </w:p>
    <w:p>
      <w:pPr>
        <w:pStyle w:val="Cuerpodetexto"/>
        <w:numPr>
          <w:ilvl w:val="0"/>
          <w:numId w:val="26"/>
        </w:numPr>
        <w:rPr/>
      </w:pPr>
      <w:r>
        <w:rPr>
          <w:b/>
          <w:bCs/>
        </w:rPr>
        <w:t>fg</w:t>
      </w:r>
    </w:p>
    <w:p>
      <w:pPr>
        <w:pStyle w:val="Cuerpodetexto"/>
        <w:numPr>
          <w:ilvl w:val="0"/>
          <w:numId w:val="0"/>
        </w:numPr>
        <w:ind w:left="1080" w:hanging="0"/>
        <w:jc w:val="both"/>
        <w:rPr/>
      </w:pPr>
      <w:r>
        <w:rPr>
          <w:rStyle w:val="Muydestacado"/>
          <w:b w:val="false"/>
          <w:bCs w:val="false"/>
        </w:rPr>
        <w:t>El comando fg se utiliza para situar un proceso en primer plano.</w:t>
      </w:r>
    </w:p>
    <w:p>
      <w:pPr>
        <w:pStyle w:val="Cuerpodetexto"/>
        <w:numPr>
          <w:ilvl w:val="0"/>
          <w:numId w:val="0"/>
        </w:numPr>
        <w:ind w:left="1080" w:hanging="0"/>
        <w:jc w:val="both"/>
        <w:rPr/>
      </w:pPr>
      <w:r>
        <w:rPr>
          <w:rStyle w:val="Muydestacado"/>
          <w:b w:val="false"/>
          <w:bCs w:val="false"/>
        </w:rPr>
        <w:t>SINTAXIS:</w:t>
      </w:r>
    </w:p>
    <w:p>
      <w:pPr>
        <w:pStyle w:val="Cuerpodetexto"/>
        <w:numPr>
          <w:ilvl w:val="0"/>
          <w:numId w:val="0"/>
        </w:numPr>
        <w:ind w:left="1080" w:hanging="0"/>
        <w:jc w:val="both"/>
        <w:rPr/>
      </w:pPr>
      <w:r>
        <w:rPr>
          <w:rStyle w:val="Muydestacado"/>
          <w:b w:val="false"/>
          <w:bCs w:val="false"/>
        </w:rPr>
        <w:t>La sintaxis es</w:t>
      </w:r>
    </w:p>
    <w:p>
      <w:pPr>
        <w:pStyle w:val="Cuerpodetexto"/>
        <w:numPr>
          <w:ilvl w:val="0"/>
          <w:numId w:val="0"/>
        </w:numPr>
        <w:ind w:left="1080" w:hanging="0"/>
        <w:jc w:val="both"/>
        <w:rPr/>
      </w:pPr>
      <w:r>
        <w:rPr>
          <w:rStyle w:val="Muydestacado"/>
          <w:b w:val="false"/>
          <w:bCs w:val="false"/>
        </w:rPr>
        <w:t>fg [especifica proceso]</w:t>
      </w:r>
    </w:p>
    <w:p>
      <w:pPr>
        <w:pStyle w:val="Cuerpodetexto"/>
        <w:numPr>
          <w:ilvl w:val="0"/>
          <w:numId w:val="0"/>
        </w:numPr>
        <w:ind w:left="720" w:hanging="0"/>
        <w:rPr>
          <w:rStyle w:val="Muydestacado"/>
          <w:b w:val="false"/>
          <w:b w:val="false"/>
          <w:bCs w:val="false"/>
        </w:rPr>
      </w:pPr>
      <w:r>
        <w:rPr/>
      </w:r>
    </w:p>
    <w:p>
      <w:pPr>
        <w:pStyle w:val="Cuerpodetexto"/>
        <w:numPr>
          <w:ilvl w:val="0"/>
          <w:numId w:val="26"/>
        </w:numPr>
        <w:rPr>
          <w:b/>
          <w:b/>
          <w:bCs/>
        </w:rPr>
      </w:pPr>
      <w:r>
        <w:rPr>
          <w:b/>
          <w:bCs/>
        </w:rPr>
        <w:t>Jobs</w:t>
      </w:r>
    </w:p>
    <w:p>
      <w:pPr>
        <w:pStyle w:val="Cuerpodetexto"/>
        <w:numPr>
          <w:ilvl w:val="0"/>
          <w:numId w:val="0"/>
        </w:numPr>
        <w:ind w:left="1080" w:hanging="0"/>
        <w:jc w:val="both"/>
        <w:rPr/>
      </w:pPr>
      <w:r>
        <w:rPr>
          <w:rStyle w:val="Muydestacado"/>
          <w:b w:val="false"/>
          <w:bCs w:val="false"/>
        </w:rPr>
        <w:t>El comando jobs se utiliza para listar procesos que estés ejecutando en segundo plano o en primer plano. Si la respuesta se devuelve sin información es que no hay procesos presentes.</w:t>
      </w:r>
    </w:p>
    <w:p>
      <w:pPr>
        <w:pStyle w:val="Cuerpodetexto"/>
        <w:numPr>
          <w:ilvl w:val="0"/>
          <w:numId w:val="0"/>
        </w:numPr>
        <w:ind w:left="1080" w:hanging="0"/>
        <w:jc w:val="both"/>
        <w:rPr/>
      </w:pPr>
      <w:r>
        <w:rPr>
          <w:rStyle w:val="Muydestacado"/>
          <w:b w:val="false"/>
          <w:bCs w:val="false"/>
        </w:rPr>
        <w:t>SINTAXIS:</w:t>
      </w:r>
    </w:p>
    <w:p>
      <w:pPr>
        <w:pStyle w:val="Cuerpodetexto"/>
        <w:numPr>
          <w:ilvl w:val="0"/>
          <w:numId w:val="0"/>
        </w:numPr>
        <w:ind w:left="1080" w:hanging="0"/>
        <w:jc w:val="both"/>
        <w:rPr/>
      </w:pPr>
      <w:r>
        <w:rPr>
          <w:rStyle w:val="Muydestacado"/>
          <w:b w:val="false"/>
          <w:bCs w:val="false"/>
        </w:rPr>
        <w:t>La sintaxis es</w:t>
      </w:r>
    </w:p>
    <w:p>
      <w:pPr>
        <w:pStyle w:val="Cuerpodetexto"/>
        <w:numPr>
          <w:ilvl w:val="0"/>
          <w:numId w:val="0"/>
        </w:numPr>
        <w:ind w:left="1080" w:hanging="0"/>
        <w:jc w:val="both"/>
        <w:rPr/>
      </w:pPr>
      <w:r>
        <w:rPr>
          <w:rStyle w:val="Muydestacado"/>
          <w:b w:val="false"/>
          <w:bCs w:val="false"/>
        </w:rPr>
        <w:t>jobs [opciones]</w:t>
      </w:r>
    </w:p>
    <w:p>
      <w:pPr>
        <w:pStyle w:val="Cuerpodetexto"/>
        <w:numPr>
          <w:ilvl w:val="0"/>
          <w:numId w:val="0"/>
        </w:numPr>
        <w:ind w:left="1080" w:hanging="0"/>
        <w:jc w:val="both"/>
        <w:rPr/>
      </w:pPr>
      <w:r>
        <w:rPr>
          <w:rStyle w:val="Muydestacado"/>
          <w:b w:val="false"/>
          <w:bCs w:val="false"/>
        </w:rPr>
        <w:t>OPCIONES:</w:t>
      </w:r>
    </w:p>
    <w:p>
      <w:pPr>
        <w:pStyle w:val="Cuerpodetexto"/>
        <w:numPr>
          <w:ilvl w:val="0"/>
          <w:numId w:val="0"/>
        </w:numPr>
        <w:ind w:left="1080" w:hanging="0"/>
        <w:jc w:val="both"/>
        <w:rPr/>
      </w:pPr>
      <w:r>
        <w:rPr>
          <w:rStyle w:val="Muydestacado"/>
          <w:b w:val="false"/>
          <w:bCs w:val="false"/>
        </w:rPr>
        <w:t>-l</w:t>
        <w:tab/>
        <w:t>Informa del identificador del grupo de proceso y la carpeta de trabajo de las operaciones.</w:t>
      </w:r>
    </w:p>
    <w:p>
      <w:pPr>
        <w:pStyle w:val="Cuerpodetexto"/>
        <w:numPr>
          <w:ilvl w:val="0"/>
          <w:numId w:val="0"/>
        </w:numPr>
        <w:ind w:left="1080" w:hanging="0"/>
        <w:jc w:val="both"/>
        <w:rPr/>
      </w:pPr>
      <w:r>
        <w:rPr>
          <w:rStyle w:val="Muydestacado"/>
          <w:b w:val="false"/>
          <w:bCs w:val="false"/>
        </w:rPr>
        <w:t>-n</w:t>
        <w:tab/>
        <w:t>Muestra sólo los trabajos que se han detenido o cerrado desde la última notificación.</w:t>
      </w:r>
    </w:p>
    <w:p>
      <w:pPr>
        <w:pStyle w:val="Cuerpodetexto"/>
        <w:numPr>
          <w:ilvl w:val="0"/>
          <w:numId w:val="0"/>
        </w:numPr>
        <w:ind w:left="1080" w:hanging="0"/>
        <w:jc w:val="both"/>
        <w:rPr/>
      </w:pPr>
      <w:r>
        <w:rPr>
          <w:rStyle w:val="Muydestacado"/>
          <w:b w:val="false"/>
          <w:bCs w:val="false"/>
        </w:rPr>
        <w:t>-p</w:t>
        <w:tab/>
        <w:t>Muestra sólo el identificador de proceso para los líderes de grupo de procesos delos trabajos seleccionados.</w:t>
      </w:r>
    </w:p>
    <w:p>
      <w:pPr>
        <w:pStyle w:val="Cuerpodetexto"/>
        <w:numPr>
          <w:ilvl w:val="0"/>
          <w:numId w:val="0"/>
        </w:numPr>
        <w:ind w:left="1080" w:hanging="0"/>
        <w:jc w:val="both"/>
        <w:rPr/>
      </w:pPr>
      <w:r>
        <w:rPr>
          <w:rStyle w:val="Muydestacado"/>
          <w:b w:val="false"/>
          <w:bCs w:val="false"/>
        </w:rPr>
        <w:t>EJEMPLO:</w:t>
      </w:r>
    </w:p>
    <w:p>
      <w:pPr>
        <w:pStyle w:val="Cuerpodetexto"/>
        <w:numPr>
          <w:ilvl w:val="0"/>
          <w:numId w:val="0"/>
        </w:numPr>
        <w:ind w:left="1080" w:hanging="0"/>
        <w:jc w:val="both"/>
        <w:rPr/>
      </w:pPr>
      <w:r>
        <w:rPr>
          <w:rStyle w:val="Muydestacado"/>
          <w:b w:val="false"/>
          <w:bCs w:val="false"/>
        </w:rPr>
        <w:t>jobs -l</w:t>
      </w:r>
    </w:p>
    <w:p>
      <w:pPr>
        <w:pStyle w:val="Cuerpodetexto"/>
        <w:numPr>
          <w:ilvl w:val="0"/>
          <w:numId w:val="0"/>
        </w:numPr>
        <w:ind w:left="1080" w:hanging="0"/>
        <w:jc w:val="both"/>
        <w:rPr/>
      </w:pPr>
      <w:r>
        <w:rPr>
          <w:rStyle w:val="Muydestacado"/>
          <w:b w:val="false"/>
          <w:bCs w:val="false"/>
        </w:rPr>
        <w:t>Muestra los trabajos que estás ejecutando en primer plano (o) en segundo plano.</w:t>
      </w:r>
    </w:p>
    <w:p>
      <w:pPr>
        <w:pStyle w:val="Cuerpodetexto"/>
        <w:numPr>
          <w:ilvl w:val="0"/>
          <w:numId w:val="0"/>
        </w:numPr>
        <w:ind w:left="1080" w:hanging="0"/>
        <w:jc w:val="both"/>
        <w:rPr/>
      </w:pPr>
      <w:r>
        <w:rPr>
          <w:rStyle w:val="Muydestacado"/>
          <w:b w:val="false"/>
          <w:bCs w:val="false"/>
        </w:rPr>
        <w:t>jobs -p</w:t>
      </w:r>
    </w:p>
    <w:p>
      <w:pPr>
        <w:pStyle w:val="Cuerpodetexto"/>
        <w:numPr>
          <w:ilvl w:val="0"/>
          <w:numId w:val="0"/>
        </w:numPr>
        <w:ind w:left="1080" w:hanging="0"/>
        <w:jc w:val="both"/>
        <w:rPr/>
      </w:pPr>
      <w:r>
        <w:rPr>
          <w:rStyle w:val="Muydestacado"/>
          <w:b w:val="false"/>
          <w:bCs w:val="false"/>
        </w:rPr>
        <w:t>Muestra sólo el identificador de proceso para los trabajos listados.</w:t>
      </w:r>
    </w:p>
    <w:p>
      <w:pPr>
        <w:pStyle w:val="Cuerpodetexto"/>
        <w:rPr>
          <w:rStyle w:val="Muydestacado"/>
          <w:b w:val="false"/>
          <w:b w:val="false"/>
          <w:bCs w:val="false"/>
        </w:rPr>
      </w:pPr>
      <w:r>
        <w:rPr/>
      </w:r>
    </w:p>
    <w:p>
      <w:pPr>
        <w:pStyle w:val="Cuerpodetexto"/>
        <w:spacing w:lineRule="auto" w:line="240" w:before="0" w:after="0"/>
        <w:ind w:left="0" w:right="0" w:hanging="0"/>
        <w:rPr/>
      </w:pPr>
      <w:r>
        <w:rPr/>
      </w:r>
    </w:p>
    <w:p>
      <w:pPr>
        <w:pStyle w:val="Ttulo1"/>
        <w:rPr/>
      </w:pPr>
      <w:bookmarkStart w:id="30" w:name="_Toc524534661"/>
      <w:bookmarkStart w:id="31" w:name="__RefHeading___Toc446_1453097216"/>
      <w:bookmarkEnd w:id="31"/>
      <w:r>
        <w:rPr/>
        <w:t>Conclusión</w:t>
      </w:r>
      <w:bookmarkEnd w:id="30"/>
      <w:r>
        <w:rPr/>
        <w:t xml:space="preserve"> </w:t>
      </w:r>
    </w:p>
    <w:p>
      <w:pPr>
        <w:pStyle w:val="ListParagraph"/>
        <w:ind w:left="720" w:hanging="0"/>
        <w:jc w:val="both"/>
        <w:rPr/>
      </w:pPr>
      <w:r>
        <w:rPr/>
      </w:r>
    </w:p>
    <w:p>
      <w:pPr>
        <w:pStyle w:val="ListParagraph"/>
        <w:ind w:left="720" w:hanging="0"/>
        <w:jc w:val="both"/>
        <w:rPr/>
      </w:pPr>
      <w:r>
        <w:rPr/>
        <w:t xml:space="preserve">En </w:t>
      </w:r>
      <w:r>
        <w:rPr/>
        <w:t>conclusión</w:t>
      </w:r>
      <w:r>
        <w:rPr/>
        <w:t xml:space="preserve"> hemos aprendido </w:t>
      </w:r>
      <w:r>
        <w:rPr/>
        <w:t xml:space="preserve">el manejo de los comandos básicos de Linux, pudiendo realizar las practicas de manera fácil y ágil en los distintos archivos y ficheros. </w:t>
      </w:r>
    </w:p>
    <w:p>
      <w:pPr>
        <w:pStyle w:val="ListParagraph"/>
        <w:ind w:left="720" w:hanging="0"/>
        <w:jc w:val="both"/>
        <w:rPr/>
      </w:pPr>
      <w:r>
        <w:rPr/>
      </w:r>
    </w:p>
    <w:p>
      <w:pPr>
        <w:pStyle w:val="ListParagraph"/>
        <w:ind w:left="720" w:hanging="0"/>
        <w:jc w:val="both"/>
        <w:rPr/>
      </w:pPr>
      <w:r>
        <w:rPr/>
      </w:r>
    </w:p>
    <w:p>
      <w:pPr>
        <w:pStyle w:val="Ttulo1"/>
        <w:rPr/>
      </w:pPr>
      <w:bookmarkStart w:id="32" w:name="__RefHeading___Toc448_1453097216"/>
      <w:bookmarkStart w:id="33" w:name="_Toc524534662"/>
      <w:bookmarkEnd w:id="32"/>
      <w:bookmarkEnd w:id="33"/>
      <w:r>
        <w:rPr/>
        <w:t>Bibliografía</w:t>
      </w:r>
    </w:p>
    <w:sdt>
      <w:sdtPr>
        <w:docPartObj>
          <w:docPartGallery w:val="Table of Contents"/>
          <w:docPartUnique w:val="true"/>
        </w:docPartObj>
        <w:id w:val="1394734533"/>
      </w:sdtPr>
      <w:sdtContent>
        <w:p>
          <w:pPr>
            <w:pStyle w:val="Normal"/>
            <w:numPr>
              <w:ilvl w:val="0"/>
              <w:numId w:val="27"/>
            </w:numPr>
            <w:rPr/>
          </w:pPr>
          <w:hyperlink r:id="rId4">
            <w:r>
              <w:rPr>
                <w:rStyle w:val="EnlacedeInternetvisitado"/>
              </w:rPr>
              <w:t>https://www.1and1.es/digitalguide/servidores/configuracion/comandos-de-linux-la-lista-fundamental/</w:t>
            </w:r>
          </w:hyperlink>
        </w:p>
        <w:p>
          <w:pPr>
            <w:pStyle w:val="Normal"/>
            <w:numPr>
              <w:ilvl w:val="0"/>
              <w:numId w:val="27"/>
            </w:numPr>
            <w:rPr/>
          </w:pPr>
          <w:hyperlink r:id="rId5">
            <w:r>
              <w:rPr>
                <w:rStyle w:val="EnlacedeInternetvisitado"/>
              </w:rPr>
              <w:t>https://www.hostinger.com.ar/tutoriales/que-es-ssh</w:t>
            </w:r>
          </w:hyperlink>
        </w:p>
        <w:p>
          <w:pPr>
            <w:pStyle w:val="Normal"/>
            <w:numPr>
              <w:ilvl w:val="0"/>
              <w:numId w:val="27"/>
            </w:numPr>
            <w:rPr/>
          </w:pPr>
          <w:hyperlink r:id="rId6">
            <w:r>
              <w:rPr>
                <w:rStyle w:val="EnlacedeInternet"/>
              </w:rPr>
              <w:t>https://www.hscripts.com/es/tutoriales/linux-commands/bg.html</w:t>
            </w:r>
          </w:hyperlink>
        </w:p>
        <w:p>
          <w:pPr>
            <w:pStyle w:val="Normal"/>
            <w:numPr>
              <w:ilvl w:val="0"/>
              <w:numId w:val="27"/>
            </w:numPr>
            <w:rPr/>
          </w:pPr>
          <w:hyperlink r:id="rId7">
            <w:r>
              <w:rPr>
                <w:rStyle w:val="EnlacedeInternet"/>
              </w:rPr>
              <w:t>https://www.hscripts.com/es/tutoriales/linux-commands/fg.html</w:t>
            </w:r>
          </w:hyperlink>
        </w:p>
        <w:p>
          <w:pPr>
            <w:pStyle w:val="Normal"/>
            <w:numPr>
              <w:ilvl w:val="0"/>
              <w:numId w:val="27"/>
            </w:numPr>
            <w:rPr/>
          </w:pPr>
          <w:hyperlink r:id="rId8">
            <w:r>
              <w:rPr>
                <w:rStyle w:val="EnlacedeInternet"/>
              </w:rPr>
              <w:t>https://www.hscripts.com/es/tutoriales/linux-commands/jobs.html</w:t>
            </w:r>
          </w:hyperlink>
        </w:p>
        <w:p>
          <w:pPr>
            <w:pStyle w:val="Normal"/>
            <w:numPr>
              <w:ilvl w:val="0"/>
              <w:numId w:val="27"/>
            </w:numPr>
            <w:rPr/>
          </w:pPr>
          <w:hyperlink r:id="rId9">
            <w:r>
              <w:rPr>
                <w:rStyle w:val="EnlacedeInternet"/>
              </w:rPr>
              <w:t>https://blog.unelink.es/wiki/linux/el-comando-ifconfig-en-linux/</w:t>
            </w:r>
          </w:hyperlink>
        </w:p>
        <w:p>
          <w:pPr>
            <w:pStyle w:val="Normal"/>
            <w:numPr>
              <w:ilvl w:val="0"/>
              <w:numId w:val="0"/>
            </w:numPr>
            <w:ind w:left="720" w:hanging="0"/>
            <w:rPr/>
          </w:pPr>
          <w:r>
            <w:rPr/>
          </w:r>
        </w:p>
        <w:p>
          <w:pPr>
            <w:pStyle w:val="Normal"/>
            <w:rPr/>
          </w:pPr>
          <w:r>
            <w:rPr/>
          </w:r>
        </w:p>
      </w:sdtContent>
    </w:sdt>
    <w:sectPr>
      <w:headerReference w:type="default" r:id="rId10"/>
      <w:footerReference w:type="default" r:id="rId11"/>
      <w:type w:val="nextPage"/>
      <w:pgSz w:w="11906" w:h="16838"/>
      <w:pgMar w:left="1701" w:right="1701" w:header="68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LiberationSans-Bold">
    <w:charset w:val="01"/>
    <w:family w:val="roman"/>
    <w:pitch w:val="variable"/>
  </w:font>
  <w:font w:name="Calibri">
    <w:charset w:val="01"/>
    <w:family w:val="swiss"/>
    <w:pitch w:val="default"/>
  </w:font>
  <w:font w:name="1und1WebSansCondens">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0184396"/>
    </w:sdtPr>
    <w:sdtContent>
      <w:p>
        <w:pPr>
          <w:pStyle w:val="Piedepgina"/>
          <w:jc w:val="right"/>
          <w:rPr/>
        </w:pPr>
        <w:r>
          <w:rPr/>
          <w:fldChar w:fldCharType="begin"/>
        </w:r>
        <w:r>
          <w:instrText> PAGE </w:instrText>
        </w:r>
        <w:r>
          <w:fldChar w:fldCharType="separate"/>
        </w:r>
        <w:r>
          <w:t>16</w:t>
        </w:r>
        <w:r>
          <w:fldChar w:fldCharType="end"/>
        </w:r>
      </w:p>
    </w:sdtContent>
  </w:sdt>
  <w:p>
    <w:pPr>
      <w:pStyle w:val="Piedepgina"/>
      <w:jc w:val="center"/>
      <w:rPr/>
    </w:pPr>
    <w:r>
      <mc:AlternateContent>
        <mc:Choice Requires="wps">
          <w:drawing>
            <wp:anchor behindDoc="1" distT="0" distB="0" distL="114300" distR="114300" simplePos="0" locked="0" layoutInCell="1" allowOverlap="1" relativeHeight="47">
              <wp:simplePos x="0" y="0"/>
              <wp:positionH relativeFrom="column">
                <wp:posOffset>-389255</wp:posOffset>
              </wp:positionH>
              <wp:positionV relativeFrom="paragraph">
                <wp:posOffset>-197485</wp:posOffset>
              </wp:positionV>
              <wp:extent cx="6286500" cy="3175"/>
              <wp:effectExtent l="0" t="0" r="21590" b="19050"/>
              <wp:wrapNone/>
              <wp:docPr id="4" name="Conector recto 6"/>
              <a:graphic xmlns:a="http://schemas.openxmlformats.org/drawingml/2006/main">
                <a:graphicData uri="http://schemas.microsoft.com/office/word/2010/wordprocessingShape">
                  <wps:wsp>
                    <wps:cNvSpPr/>
                    <wps:spPr>
                      <a:xfrm>
                        <a:off x="0" y="0"/>
                        <a:ext cx="6285960" cy="1440"/>
                      </a:xfrm>
                      <a:prstGeom prst="line">
                        <a:avLst/>
                      </a:prstGeom>
                      <a:ln>
                        <a:solidFill>
                          <a:srgbClr val="ff0000"/>
                        </a:solidFill>
                      </a:ln>
                    </wps:spPr>
                    <wps:style>
                      <a:lnRef idx="2">
                        <a:schemeClr val="accent2"/>
                      </a:lnRef>
                      <a:fillRef idx="0">
                        <a:schemeClr val="accent2"/>
                      </a:fillRef>
                      <a:effectRef idx="1">
                        <a:schemeClr val="accent2"/>
                      </a:effectRef>
                      <a:fontRef idx="minor"/>
                    </wps:style>
                    <wps:bodyPr/>
                  </wps:wsp>
                </a:graphicData>
              </a:graphic>
            </wp:anchor>
          </w:drawing>
        </mc:Choice>
        <mc:Fallback>
          <w:pict>
            <v:line id="shape_0" from="-30.7pt,-15.65pt" to="464.2pt,-15.6pt" ID="Conector recto 6" stroked="t" style="position:absolute">
              <v:stroke color="red" weight="12600" joinstyle="miter" endcap="flat"/>
              <v:fill o:detectmouseclick="t" on="false"/>
            </v:line>
          </w:pict>
        </mc:Fallback>
      </mc:AlternateContent>
    </w:r>
    <w:r>
      <w:rPr/>
      <w:t>Confidencial y Propietario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left" w:pos="0" w:leader="none"/>
        <w:tab w:val="center" w:pos="4252" w:leader="none"/>
        <w:tab w:val="right" w:pos="8504" w:leader="none"/>
      </w:tabs>
      <w:ind w:left="-624" w:hanging="0"/>
      <w:rPr/>
    </w:pPr>
    <w:r>
      <w:drawing>
        <wp:anchor behindDoc="1" distT="0" distB="5715" distL="114300" distR="114300" simplePos="0" locked="0" layoutInCell="1" allowOverlap="1" relativeHeight="16">
          <wp:simplePos x="0" y="0"/>
          <wp:positionH relativeFrom="column">
            <wp:posOffset>4723130</wp:posOffset>
          </wp:positionH>
          <wp:positionV relativeFrom="paragraph">
            <wp:posOffset>-44450</wp:posOffset>
          </wp:positionV>
          <wp:extent cx="1167765" cy="413385"/>
          <wp:effectExtent l="0" t="0" r="0" b="0"/>
          <wp:wrapNone/>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1"/>
                  <a:stretch>
                    <a:fillRect/>
                  </a:stretch>
                </pic:blipFill>
                <pic:spPr bwMode="auto">
                  <a:xfrm>
                    <a:off x="0" y="0"/>
                    <a:ext cx="1167765" cy="413385"/>
                  </a:xfrm>
                  <a:prstGeom prst="rect">
                    <a:avLst/>
                  </a:prstGeom>
                </pic:spPr>
              </pic:pic>
            </a:graphicData>
          </a:graphic>
        </wp:anchor>
      </w:drawing>
    </w:r>
    <w:r>
      <w:rPr>
        <w:lang w:val="es-ES"/>
      </w:rPr>
      <w:t>F</w:t>
    </w:r>
    <w:r>
      <w:rPr>
        <w:lang w:val="es-ES"/>
      </w:rPr>
      <w:t>undamentos de Ingeniería de Software</w:t>
      <w:br/>
      <w:t xml:space="preserve">Elementos informáticos - </w:t>
    </w:r>
    <w:r>
      <w:rPr>
        <w:rFonts w:eastAsia="Calibri" w:cs="Calibri" w:eastAsiaTheme="minorHAnsi"/>
        <w:strike w:val="false"/>
        <w:dstrike w:val="false"/>
        <w:color w:val="00000A"/>
        <w:sz w:val="24"/>
        <w:szCs w:val="24"/>
        <w:lang w:val="es-ES" w:eastAsia="en-US" w:bidi="ar-SA"/>
      </w:rPr>
      <w:t>Sistemas Operativos</w:t>
    </w:r>
  </w:p>
  <w:p>
    <w:pPr>
      <w:pStyle w:val="Estilo1"/>
      <w:tabs>
        <w:tab w:val="center" w:pos="4252" w:leader="none"/>
        <w:tab w:val="right" w:pos="8504" w:leader="none"/>
      </w:tabs>
      <w:ind w:right="-1" w:hanging="0"/>
      <w:rPr/>
    </w:pPr>
    <w:r>
      <w:rPr/>
      <mc:AlternateContent>
        <mc:Choice Requires="wps">
          <w:drawing>
            <wp:anchor behindDoc="1" distT="0" distB="0" distL="114300" distR="114300" simplePos="0" locked="0" layoutInCell="1" allowOverlap="1" relativeHeight="31">
              <wp:simplePos x="0" y="0"/>
              <wp:positionH relativeFrom="column">
                <wp:posOffset>-389255</wp:posOffset>
              </wp:positionH>
              <wp:positionV relativeFrom="paragraph">
                <wp:posOffset>159385</wp:posOffset>
              </wp:positionV>
              <wp:extent cx="6286500" cy="3175"/>
              <wp:effectExtent l="0" t="0" r="21590" b="19050"/>
              <wp:wrapNone/>
              <wp:docPr id="3" name="Conector recto 6"/>
              <a:graphic xmlns:a="http://schemas.openxmlformats.org/drawingml/2006/main">
                <a:graphicData uri="http://schemas.microsoft.com/office/word/2010/wordprocessingShape">
                  <wps:wsp>
                    <wps:cNvSpPr/>
                    <wps:spPr>
                      <a:xfrm>
                        <a:off x="0" y="0"/>
                        <a:ext cx="6285960" cy="1440"/>
                      </a:xfrm>
                      <a:prstGeom prst="line">
                        <a:avLst/>
                      </a:prstGeom>
                      <a:ln>
                        <a:solidFill>
                          <a:srgbClr val="ff0000"/>
                        </a:solidFill>
                      </a:ln>
                    </wps:spPr>
                    <wps:style>
                      <a:lnRef idx="2">
                        <a:schemeClr val="accent2"/>
                      </a:lnRef>
                      <a:fillRef idx="0">
                        <a:schemeClr val="accent2"/>
                      </a:fillRef>
                      <a:effectRef idx="1">
                        <a:schemeClr val="accent2"/>
                      </a:effectRef>
                      <a:fontRef idx="minor"/>
                    </wps:style>
                    <wps:bodyPr/>
                  </wps:wsp>
                </a:graphicData>
              </a:graphic>
            </wp:anchor>
          </w:drawing>
        </mc:Choice>
        <mc:Fallback>
          <w:pict>
            <v:line id="shape_0" from="-30.7pt,12.5pt" to="464.2pt,12.55pt" ID="Conector recto 6" stroked="t" style="position:absolute">
              <v:stroke color="red" weight="12600" joinstyle="miter" endcap="flat"/>
              <v:fill o:detectmouseclick="t" on="false"/>
            </v:line>
          </w:pict>
        </mc:Fallback>
      </mc:AlternateConten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3">
    <w:lvl w:ilvl="0">
      <w:start w:val="1"/>
      <w:numFmt w:val="none"/>
      <w:suff w:val="nothing"/>
      <w:lvlText w:val=""/>
      <w:lvlJc w:val="left"/>
      <w:pPr>
        <w:ind w:left="360" w:hanging="0"/>
      </w:pPr>
    </w:lvl>
    <w:lvl w:ilvl="1">
      <w:start w:val="1"/>
      <w:numFmt w:val="none"/>
      <w:suff w:val="nothing"/>
      <w:lvlText w:val=""/>
      <w:lvlJc w:val="left"/>
      <w:pPr>
        <w:ind w:left="360" w:hanging="0"/>
      </w:pPr>
    </w:lvl>
    <w:lvl w:ilvl="2">
      <w:start w:val="1"/>
      <w:numFmt w:val="none"/>
      <w:suff w:val="nothing"/>
      <w:lvlText w:val=""/>
      <w:lvlJc w:val="left"/>
      <w:pPr>
        <w:ind w:left="360" w:hanging="0"/>
      </w:pPr>
    </w:lvl>
    <w:lvl w:ilvl="3">
      <w:start w:val="1"/>
      <w:numFmt w:val="none"/>
      <w:suff w:val="nothing"/>
      <w:lvlText w:val=""/>
      <w:lvlJc w:val="left"/>
      <w:pPr>
        <w:ind w:left="360" w:hanging="0"/>
      </w:pPr>
    </w:lvl>
    <w:lvl w:ilvl="4">
      <w:start w:val="1"/>
      <w:numFmt w:val="none"/>
      <w:suff w:val="nothing"/>
      <w:lvlText w:val=""/>
      <w:lvlJc w:val="left"/>
      <w:pPr>
        <w:ind w:left="360" w:hanging="0"/>
      </w:pPr>
    </w:lvl>
    <w:lvl w:ilvl="5">
      <w:start w:val="1"/>
      <w:numFmt w:val="none"/>
      <w:suff w:val="nothing"/>
      <w:lvlText w:val=""/>
      <w:lvlJc w:val="left"/>
      <w:pPr>
        <w:ind w:left="360" w:hanging="0"/>
      </w:pPr>
    </w:lvl>
    <w:lvl w:ilvl="6">
      <w:start w:val="1"/>
      <w:numFmt w:val="none"/>
      <w:suff w:val="nothing"/>
      <w:lvlText w:val=""/>
      <w:lvlJc w:val="left"/>
      <w:pPr>
        <w:ind w:left="360" w:hanging="0"/>
      </w:pPr>
    </w:lvl>
    <w:lvl w:ilvl="7">
      <w:start w:val="1"/>
      <w:numFmt w:val="none"/>
      <w:suff w:val="nothing"/>
      <w:lvlText w:val=""/>
      <w:lvlJc w:val="left"/>
      <w:pPr>
        <w:ind w:left="360" w:hanging="0"/>
      </w:pPr>
    </w:lvl>
    <w:lvl w:ilvl="8">
      <w:start w:val="1"/>
      <w:numFmt w:val="none"/>
      <w:suff w:val="nothing"/>
      <w:lvlText w:val=""/>
      <w:lvlJc w:val="left"/>
      <w:pPr>
        <w:ind w:left="360" w:hanging="0"/>
      </w:pPr>
    </w:lvl>
  </w:abstractNum>
  <w:abstractNum w:abstractNumId="4">
    <w:lvl w:ilvl="0">
      <w:start w:val="1"/>
      <w:numFmt w:val="decimal"/>
      <w:lvlText w:val="%1."/>
      <w:lvlJc w:val="left"/>
      <w:pPr>
        <w:tabs>
          <w:tab w:val="num" w:pos="2136"/>
        </w:tabs>
        <w:ind w:left="213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5">
    <w:lvl w:ilvl="0">
      <w:start w:val="1"/>
      <w:numFmt w:val="decimal"/>
      <w:lvlText w:val="%1."/>
      <w:lvlJc w:val="left"/>
      <w:pPr>
        <w:tabs>
          <w:tab w:val="num" w:pos="2136"/>
        </w:tabs>
        <w:ind w:left="213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136"/>
        </w:tabs>
        <w:ind w:left="213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8">
    <w:lvl w:ilvl="0">
      <w:start w:val="1"/>
      <w:numFmt w:val="decimal"/>
      <w:lvlText w:val="%1."/>
      <w:lvlJc w:val="left"/>
      <w:pPr>
        <w:tabs>
          <w:tab w:val="num" w:pos="2136"/>
        </w:tabs>
        <w:ind w:left="213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9">
    <w:lvl w:ilvl="0">
      <w:start w:val="1"/>
      <w:numFmt w:val="decimal"/>
      <w:lvlText w:val="%1."/>
      <w:lvlJc w:val="left"/>
      <w:pPr>
        <w:tabs>
          <w:tab w:val="num" w:pos="2136"/>
        </w:tabs>
        <w:ind w:left="213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10">
    <w:lvl w:ilvl="0">
      <w:start w:val="1"/>
      <w:numFmt w:val="decimal"/>
      <w:lvlText w:val="%1."/>
      <w:lvlJc w:val="left"/>
      <w:pPr>
        <w:tabs>
          <w:tab w:val="num" w:pos="2136"/>
        </w:tabs>
        <w:ind w:left="213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11">
    <w:lvl w:ilvl="0">
      <w:start w:val="1"/>
      <w:numFmt w:val="decimal"/>
      <w:lvlText w:val="%1."/>
      <w:lvlJc w:val="left"/>
      <w:pPr>
        <w:tabs>
          <w:tab w:val="num" w:pos="2136"/>
        </w:tabs>
        <w:ind w:left="213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12">
    <w:lvl w:ilvl="0">
      <w:start w:val="1"/>
      <w:numFmt w:val="decimal"/>
      <w:lvlText w:val="%1."/>
      <w:lvlJc w:val="left"/>
      <w:pPr>
        <w:tabs>
          <w:tab w:val="num" w:pos="2136"/>
        </w:tabs>
        <w:ind w:left="213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1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asciiTheme="minorHAns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74106f"/>
    <w:pPr>
      <w:widowControl w:val="false"/>
      <w:bidi w:val="0"/>
      <w:spacing w:lineRule="auto" w:line="240" w:before="0" w:after="0"/>
      <w:jc w:val="left"/>
    </w:pPr>
    <w:rPr>
      <w:rFonts w:ascii="Calibri" w:hAnsi="Calibri" w:eastAsia="Calibri" w:cs="Calibri" w:asciiTheme="minorHAnsi" w:eastAsiaTheme="minorHAnsi" w:hAnsiTheme="minorHAnsi"/>
      <w:color w:val="00000A"/>
      <w:sz w:val="24"/>
      <w:szCs w:val="24"/>
      <w:lang w:val="es-AR" w:eastAsia="en-US" w:bidi="ar-SA"/>
    </w:rPr>
  </w:style>
  <w:style w:type="paragraph" w:styleId="Ttulo1">
    <w:name w:val="Heading 1"/>
    <w:basedOn w:val="Normal"/>
    <w:next w:val="Normal"/>
    <w:link w:val="Ttulo1Car"/>
    <w:uiPriority w:val="9"/>
    <w:qFormat/>
    <w:rsid w:val="0074106f"/>
    <w:pPr>
      <w:ind w:left="420" w:hanging="320"/>
      <w:outlineLvl w:val="0"/>
    </w:pPr>
    <w:rPr>
      <w:rFonts w:ascii="Calibri Light" w:hAnsi="Calibri Light" w:eastAsia="" w:cs="Times New Roman" w:asciiTheme="majorHAnsi" w:eastAsiaTheme="majorEastAsia" w:hAnsiTheme="majorHAnsi"/>
      <w:b/>
      <w:bCs/>
      <w:sz w:val="32"/>
      <w:szCs w:val="32"/>
    </w:rPr>
  </w:style>
  <w:style w:type="paragraph" w:styleId="Ttulo2">
    <w:name w:val="Heading 2"/>
    <w:basedOn w:val="Normal"/>
    <w:next w:val="Normal"/>
    <w:link w:val="Ttulo2Car"/>
    <w:uiPriority w:val="9"/>
    <w:qFormat/>
    <w:rsid w:val="0074106f"/>
    <w:pPr>
      <w:ind w:left="596" w:hanging="496"/>
      <w:outlineLvl w:val="1"/>
    </w:pPr>
    <w:rPr>
      <w:rFonts w:ascii="Calibri Light" w:hAnsi="Calibri Light" w:eastAsia="" w:cs="Times New Roman" w:asciiTheme="majorHAnsi" w:eastAsiaTheme="majorEastAsia" w:hAnsiTheme="majorHAnsi"/>
      <w:b/>
      <w:bCs/>
      <w:i/>
      <w:iCs/>
      <w:sz w:val="28"/>
      <w:szCs w:val="28"/>
    </w:rPr>
  </w:style>
  <w:style w:type="paragraph" w:styleId="Ttulo3">
    <w:name w:val="Heading 3"/>
    <w:basedOn w:val="Normal"/>
    <w:next w:val="Normal"/>
    <w:link w:val="Ttulo3Car"/>
    <w:uiPriority w:val="9"/>
    <w:qFormat/>
    <w:rsid w:val="0074106f"/>
    <w:pPr>
      <w:ind w:left="595" w:hanging="488"/>
      <w:outlineLvl w:val="2"/>
    </w:pPr>
    <w:rPr>
      <w:rFonts w:ascii="Calibri Light" w:hAnsi="Calibri Light" w:eastAsia="" w:cs="Times New Roman" w:asciiTheme="majorHAnsi" w:eastAsiaTheme="majorEastAsia" w:hAnsiTheme="majorHAnsi"/>
      <w:b/>
      <w:bCs/>
      <w:sz w:val="26"/>
      <w:szCs w:val="26"/>
    </w:rPr>
  </w:style>
  <w:style w:type="paragraph" w:styleId="Ttulo4">
    <w:name w:val="Heading 4"/>
    <w:basedOn w:val="Normal"/>
    <w:next w:val="Normal"/>
    <w:link w:val="Ttulo4Car"/>
    <w:uiPriority w:val="9"/>
    <w:qFormat/>
    <w:rsid w:val="0074106f"/>
    <w:pPr>
      <w:spacing w:before="141" w:after="0"/>
      <w:ind w:left="820" w:hanging="360"/>
      <w:outlineLvl w:val="3"/>
    </w:pPr>
    <w:rPr>
      <w:rFonts w:ascii="Calibri" w:hAnsi="Calibri" w:cs="Times New Roman" w:asciiTheme="minorHAnsi" w:hAnsiTheme="minorHAnsi"/>
      <w:b/>
      <w:bCs/>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4106f"/>
    <w:rPr>
      <w:rFonts w:ascii="Calibri Light" w:hAnsi="Calibri Light" w:eastAsia="" w:asciiTheme="majorHAnsi" w:eastAsiaTheme="majorEastAsia" w:hAnsiTheme="majorHAnsi"/>
      <w:b/>
      <w:bCs/>
      <w:sz w:val="32"/>
      <w:szCs w:val="32"/>
    </w:rPr>
  </w:style>
  <w:style w:type="character" w:styleId="Ttulo2Car" w:customStyle="1">
    <w:name w:val="Título 2 Car"/>
    <w:basedOn w:val="DefaultParagraphFont"/>
    <w:link w:val="Ttulo2"/>
    <w:uiPriority w:val="9"/>
    <w:qFormat/>
    <w:rsid w:val="0074106f"/>
    <w:rPr>
      <w:rFonts w:ascii="Calibri Light" w:hAnsi="Calibri Light" w:eastAsia="" w:asciiTheme="majorHAnsi" w:eastAsiaTheme="majorEastAsia" w:hAnsiTheme="majorHAnsi"/>
      <w:b/>
      <w:bCs/>
      <w:i/>
      <w:iCs/>
      <w:sz w:val="28"/>
      <w:szCs w:val="28"/>
    </w:rPr>
  </w:style>
  <w:style w:type="character" w:styleId="Ttulo3Car" w:customStyle="1">
    <w:name w:val="Título 3 Car"/>
    <w:basedOn w:val="DefaultParagraphFont"/>
    <w:link w:val="Ttulo3"/>
    <w:uiPriority w:val="9"/>
    <w:qFormat/>
    <w:rsid w:val="0074106f"/>
    <w:rPr>
      <w:rFonts w:ascii="Calibri Light" w:hAnsi="Calibri Light" w:eastAsia="" w:asciiTheme="majorHAnsi" w:eastAsiaTheme="majorEastAsia" w:hAnsiTheme="majorHAnsi"/>
      <w:b/>
      <w:bCs/>
      <w:sz w:val="26"/>
      <w:szCs w:val="26"/>
    </w:rPr>
  </w:style>
  <w:style w:type="character" w:styleId="Ttulo4Car" w:customStyle="1">
    <w:name w:val="Título 4 Car"/>
    <w:basedOn w:val="DefaultParagraphFont"/>
    <w:link w:val="Ttulo4"/>
    <w:uiPriority w:val="9"/>
    <w:qFormat/>
    <w:rsid w:val="0074106f"/>
    <w:rPr>
      <w:b/>
      <w:bCs/>
      <w:sz w:val="28"/>
      <w:szCs w:val="28"/>
    </w:rPr>
  </w:style>
  <w:style w:type="character" w:styleId="TextoindependienteCar" w:customStyle="1">
    <w:name w:val="Texto independiente Car"/>
    <w:basedOn w:val="DefaultParagraphFont"/>
    <w:link w:val="Textoindependiente"/>
    <w:uiPriority w:val="99"/>
    <w:qFormat/>
    <w:rsid w:val="0074106f"/>
    <w:rPr>
      <w:rFonts w:ascii="Calibri" w:hAnsi="Calibri" w:cs="Calibri"/>
      <w:sz w:val="24"/>
      <w:szCs w:val="24"/>
    </w:rPr>
  </w:style>
  <w:style w:type="character" w:styleId="EncabezadoCar" w:customStyle="1">
    <w:name w:val="Encabezado Car"/>
    <w:basedOn w:val="DefaultParagraphFont"/>
    <w:link w:val="Encabezado"/>
    <w:uiPriority w:val="99"/>
    <w:qFormat/>
    <w:rsid w:val="0093468a"/>
    <w:rPr>
      <w:rFonts w:ascii="Calibri" w:hAnsi="Calibri" w:cs="Calibri"/>
      <w:sz w:val="24"/>
      <w:szCs w:val="24"/>
      <w:lang w:val="es-AR"/>
    </w:rPr>
  </w:style>
  <w:style w:type="character" w:styleId="PiedepginaCar" w:customStyle="1">
    <w:name w:val="Pie de página Car"/>
    <w:basedOn w:val="DefaultParagraphFont"/>
    <w:link w:val="Piedepgina"/>
    <w:uiPriority w:val="99"/>
    <w:qFormat/>
    <w:rsid w:val="0093468a"/>
    <w:rPr>
      <w:rFonts w:ascii="Calibri" w:hAnsi="Calibri" w:cs="Calibri"/>
      <w:sz w:val="24"/>
      <w:szCs w:val="24"/>
      <w:lang w:val="es-AR"/>
    </w:rPr>
  </w:style>
  <w:style w:type="character" w:styleId="EnlacedeInternet">
    <w:name w:val="Enlace de Internet"/>
    <w:basedOn w:val="DefaultParagraphFont"/>
    <w:uiPriority w:val="99"/>
    <w:unhideWhenUsed/>
    <w:rsid w:val="0093468a"/>
    <w:rPr>
      <w:color w:val="0563C1" w:themeColor="hyperlink"/>
      <w:u w:val="single"/>
    </w:rPr>
  </w:style>
  <w:style w:type="character" w:styleId="Estilo1Car" w:customStyle="1">
    <w:name w:val="Estilo1 Car"/>
    <w:basedOn w:val="EncabezadoCar"/>
    <w:link w:val="Estilo1"/>
    <w:uiPriority w:val="1"/>
    <w:qFormat/>
    <w:rsid w:val="0093468a"/>
    <w:rPr>
      <w:rFonts w:ascii="Calibri" w:hAnsi="Calibri" w:cs="Calibri"/>
      <w:color w:val="FF0000"/>
      <w:sz w:val="24"/>
      <w:szCs w:val="24"/>
      <w:lang w:val="es-AR" w:eastAsia="es-ES"/>
    </w:rPr>
  </w:style>
  <w:style w:type="character" w:styleId="Enlacedelndice">
    <w:name w:val="Enlace del índice"/>
    <w:qFormat/>
    <w:rPr/>
  </w:style>
  <w:style w:type="character" w:styleId="Smbolosdenumeracin">
    <w:name w:val="Símbolos de numeración"/>
    <w:qFormat/>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link w:val="TextoindependienteCar"/>
    <w:uiPriority w:val="99"/>
    <w:qFormat/>
    <w:rsid w:val="0074106f"/>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ableParagraph" w:customStyle="1">
    <w:name w:val="Table Paragraph"/>
    <w:basedOn w:val="Normal"/>
    <w:uiPriority w:val="1"/>
    <w:qFormat/>
    <w:rsid w:val="0074106f"/>
    <w:pPr/>
    <w:rPr>
      <w:rFonts w:ascii="Times New Roman" w:hAnsi="Times New Roman"/>
    </w:rPr>
  </w:style>
  <w:style w:type="paragraph" w:styleId="ListParagraph">
    <w:name w:val="List Paragraph"/>
    <w:basedOn w:val="Normal"/>
    <w:uiPriority w:val="1"/>
    <w:qFormat/>
    <w:rsid w:val="0074106f"/>
    <w:pPr>
      <w:ind w:left="820" w:hanging="360"/>
    </w:pPr>
    <w:rPr/>
  </w:style>
  <w:style w:type="paragraph" w:styleId="Cabecera">
    <w:name w:val="Header"/>
    <w:basedOn w:val="Normal"/>
    <w:link w:val="EncabezadoCar"/>
    <w:uiPriority w:val="99"/>
    <w:unhideWhenUsed/>
    <w:rsid w:val="0093468a"/>
    <w:pPr>
      <w:tabs>
        <w:tab w:val="center" w:pos="4252" w:leader="none"/>
        <w:tab w:val="right" w:pos="8504" w:leader="none"/>
      </w:tabs>
    </w:pPr>
    <w:rPr/>
  </w:style>
  <w:style w:type="paragraph" w:styleId="Piedepgina">
    <w:name w:val="Footer"/>
    <w:basedOn w:val="Normal"/>
    <w:link w:val="PiedepginaCar"/>
    <w:uiPriority w:val="99"/>
    <w:unhideWhenUsed/>
    <w:rsid w:val="0093468a"/>
    <w:pPr>
      <w:tabs>
        <w:tab w:val="center" w:pos="4252" w:leader="none"/>
        <w:tab w:val="right" w:pos="8504" w:leader="none"/>
      </w:tabs>
    </w:pPr>
    <w:rPr/>
  </w:style>
  <w:style w:type="paragraph" w:styleId="Estilo1" w:customStyle="1">
    <w:name w:val="Estilo1"/>
    <w:basedOn w:val="Cabecera"/>
    <w:link w:val="Estilo1Car"/>
    <w:uiPriority w:val="1"/>
    <w:qFormat/>
    <w:rsid w:val="0093468a"/>
    <w:pPr/>
    <w:rPr>
      <w:color w:val="FF0000"/>
      <w:lang w:val="es-ES" w:eastAsia="es-ES"/>
    </w:rPr>
  </w:style>
  <w:style w:type="paragraph" w:styleId="TOCHeading">
    <w:name w:val="TOC Heading"/>
    <w:basedOn w:val="Ttulo1"/>
    <w:next w:val="Normal"/>
    <w:uiPriority w:val="39"/>
    <w:unhideWhenUsed/>
    <w:qFormat/>
    <w:rsid w:val="0093468a"/>
    <w:pPr>
      <w:keepNext/>
      <w:keepLines/>
      <w:widowControl/>
      <w:spacing w:lineRule="auto" w:line="259" w:before="240" w:after="0"/>
      <w:ind w:left="0" w:hanging="0"/>
    </w:pPr>
    <w:rPr>
      <w:rFonts w:cs="" w:cstheme="majorBidi"/>
      <w:b w:val="false"/>
      <w:bCs w:val="false"/>
      <w:color w:val="2E74B5" w:themeColor="accent1" w:themeShade="bf"/>
      <w:lang w:val="es-ES" w:eastAsia="es-ES"/>
    </w:rPr>
  </w:style>
  <w:style w:type="paragraph" w:styleId="Sumario1">
    <w:name w:val="TOC 1"/>
    <w:basedOn w:val="Normal"/>
    <w:next w:val="Normal"/>
    <w:autoRedefine/>
    <w:uiPriority w:val="39"/>
    <w:unhideWhenUsed/>
    <w:rsid w:val="0093468a"/>
    <w:pPr>
      <w:spacing w:before="0" w:after="100"/>
    </w:pPr>
    <w:rPr/>
  </w:style>
  <w:style w:type="paragraph" w:styleId="Sumario2">
    <w:name w:val="TOC 2"/>
    <w:basedOn w:val="Normal"/>
    <w:next w:val="Normal"/>
    <w:autoRedefine/>
    <w:uiPriority w:val="39"/>
    <w:unhideWhenUsed/>
    <w:rsid w:val="0093468a"/>
    <w:pPr>
      <w:spacing w:before="0" w:after="100"/>
      <w:ind w:left="240" w:hanging="0"/>
    </w:pPr>
    <w:rPr/>
  </w:style>
  <w:style w:type="paragraph" w:styleId="Sumario3">
    <w:name w:val="TOC 3"/>
    <w:basedOn w:val="Ndice"/>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uceroadrian89@gmail.com" TargetMode="External"/><Relationship Id="rId4" Type="http://schemas.openxmlformats.org/officeDocument/2006/relationships/hyperlink" Target="https://www.1and1.es/digitalguide/servidores/configuracion/comandos-de-linux-la-lista-fundamental/" TargetMode="External"/><Relationship Id="rId5" Type="http://schemas.openxmlformats.org/officeDocument/2006/relationships/hyperlink" Target="https://www.hostinger.com.ar/tutoriales/que-es-ssh" TargetMode="External"/><Relationship Id="rId6" Type="http://schemas.openxmlformats.org/officeDocument/2006/relationships/hyperlink" Target="https://www.hscripts.com/es/tutoriales/linux-commands/bg.html" TargetMode="External"/><Relationship Id="rId7" Type="http://schemas.openxmlformats.org/officeDocument/2006/relationships/hyperlink" Target="https://www.hscripts.com/es/tutoriales/linux-commands/fg.html" TargetMode="External"/><Relationship Id="rId8" Type="http://schemas.openxmlformats.org/officeDocument/2006/relationships/hyperlink" Target="https://www.hscripts.com/es/tutoriales/linux-commands/jobs.html" TargetMode="External"/><Relationship Id="rId9" Type="http://schemas.openxmlformats.org/officeDocument/2006/relationships/hyperlink" Target="https://blog.unelink.es/wiki/linux/el-comando-ifconfig-en-linux/"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9A6BD-3E1C-4A40-B7CE-17CB72D9A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Application>LibreOffice/5.2.7.2$Linux_X86_64 LibreOffice_project/20m0$Build-2</Application>
  <Pages>16</Pages>
  <Words>3875</Words>
  <Characters>19739</Characters>
  <CharactersWithSpaces>23299</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2018-09-07T11:47:00Z</dcterms:created>
  <dc:creator>Adrian Lucero</dc:creator>
  <dc:description/>
  <dc:language>es-AR</dc:language>
  <cp:lastModifiedBy/>
  <dcterms:modified xsi:type="dcterms:W3CDTF">2018-09-16T20:21:51Z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