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spacing w:lineRule="auto" w:line="360"/>
        <w:contextualSpacing w:val="0"/>
        <w:jc w:val="center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TESIS: “SISTEMA DE LOCALIZACIÓN AUTOMÁTICA DE VEHÍCULOS CON CAPTURA DE IMÁGENES PARA MEJORAR UNA BASE DE DATOS CRIMINALÍSTICA DEL ROBO DE VEHÍCULOS EN LA CIUDAD DE LIMA”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  <w:jc w:val="center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ÍNDICE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RESUMEN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AGRADECIMIENTOS Y RECONOCIMIENTOS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LISTA DE CUADROS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LISTA DE GRÁFICOS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CAPÍTULO I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INTRODUCCIÓN Y CONTEXTO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INTRODUCCIÓN</w:t>
      </w:r>
    </w:p>
    <w:p w:rsidP="00000000" w:rsidRPr="00000000" w:rsidR="00000000" w:rsidDel="00000000" w:rsidRDefault="00000000">
      <w:pPr>
        <w:numPr>
          <w:ilvl w:val="1"/>
          <w:numId w:val="1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Marco situacional</w:t>
      </w:r>
    </w:p>
    <w:p w:rsidP="00000000" w:rsidRPr="00000000" w:rsidR="00000000" w:rsidDel="00000000" w:rsidRDefault="00000000">
      <w:pPr>
        <w:numPr>
          <w:ilvl w:val="2"/>
          <w:numId w:val="1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Problematización</w:t>
      </w:r>
    </w:p>
    <w:p w:rsidP="00000000" w:rsidRPr="00000000" w:rsidR="00000000" w:rsidDel="00000000" w:rsidRDefault="00000000">
      <w:pPr>
        <w:numPr>
          <w:ilvl w:val="2"/>
          <w:numId w:val="1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Objetivos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after="0" w:line="360" w:before="0"/>
        <w:ind w:left="1776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Objetivos generales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after="0" w:line="360" w:before="0"/>
        <w:ind w:left="1776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Objetivos específicos</w:t>
      </w:r>
    </w:p>
    <w:p w:rsidP="00000000" w:rsidRPr="00000000" w:rsidR="00000000" w:rsidDel="00000000" w:rsidRDefault="00000000">
      <w:pPr>
        <w:numPr>
          <w:ilvl w:val="1"/>
          <w:numId w:val="1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Importancia</w:t>
      </w:r>
    </w:p>
    <w:p w:rsidP="00000000" w:rsidRPr="00000000" w:rsidR="00000000" w:rsidDel="00000000" w:rsidRDefault="00000000">
      <w:pPr>
        <w:numPr>
          <w:ilvl w:val="1"/>
          <w:numId w:val="1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Metodología</w:t>
      </w:r>
    </w:p>
    <w:p w:rsidP="00000000" w:rsidRPr="00000000" w:rsidR="00000000" w:rsidDel="00000000" w:rsidRDefault="00000000">
      <w:pPr>
        <w:spacing w:lineRule="auto" w:after="24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CAPITULO II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MARCO TEÓRICO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7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Antecedentes</w:t>
      </w:r>
    </w:p>
    <w:p w:rsidP="00000000" w:rsidRPr="00000000" w:rsidR="00000000" w:rsidDel="00000000" w:rsidRDefault="00000000">
      <w:pPr>
        <w:numPr>
          <w:ilvl w:val="2"/>
          <w:numId w:val="7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Proyectos realizados en el Perú</w:t>
      </w:r>
    </w:p>
    <w:p w:rsidP="00000000" w:rsidRPr="00000000" w:rsidR="00000000" w:rsidDel="00000000" w:rsidRDefault="00000000">
      <w:pPr>
        <w:numPr>
          <w:ilvl w:val="2"/>
          <w:numId w:val="7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Proyectos realizados en el extranjero</w:t>
      </w:r>
    </w:p>
    <w:p w:rsidP="00000000" w:rsidRPr="00000000" w:rsidR="00000000" w:rsidDel="00000000" w:rsidRDefault="00000000">
      <w:pPr>
        <w:numPr>
          <w:ilvl w:val="1"/>
          <w:numId w:val="7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Descripción de las tecnologías de localización</w:t>
      </w:r>
    </w:p>
    <w:p w:rsidP="00000000" w:rsidRPr="00000000" w:rsidR="00000000" w:rsidDel="00000000" w:rsidRDefault="00000000">
      <w:pPr>
        <w:numPr>
          <w:ilvl w:val="2"/>
          <w:numId w:val="7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Tecnología GPS</w:t>
      </w:r>
    </w:p>
    <w:p w:rsidP="00000000" w:rsidRPr="00000000" w:rsidR="00000000" w:rsidDel="00000000" w:rsidRDefault="00000000">
      <w:pPr>
        <w:numPr>
          <w:ilvl w:val="2"/>
          <w:numId w:val="7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Tecnología GSM/GPRS</w:t>
      </w:r>
    </w:p>
    <w:p w:rsidP="00000000" w:rsidRPr="00000000" w:rsidR="00000000" w:rsidDel="00000000" w:rsidRDefault="00000000">
      <w:pPr>
        <w:numPr>
          <w:ilvl w:val="1"/>
          <w:numId w:val="7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Lenguaje de programación Java</w:t>
      </w:r>
    </w:p>
    <w:p w:rsidP="00000000" w:rsidRPr="00000000" w:rsidR="00000000" w:rsidDel="00000000" w:rsidRDefault="00000000">
      <w:pPr>
        <w:numPr>
          <w:ilvl w:val="1"/>
          <w:numId w:val="7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Comandos AT</w:t>
      </w:r>
    </w:p>
    <w:p w:rsidP="00000000" w:rsidRPr="00000000" w:rsidR="00000000" w:rsidDel="00000000" w:rsidRDefault="00000000">
      <w:pPr>
        <w:numPr>
          <w:ilvl w:val="1"/>
          <w:numId w:val="7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Protocolos de GPS *</w:t>
      </w:r>
    </w:p>
    <w:p w:rsidP="00000000" w:rsidRPr="00000000" w:rsidR="00000000" w:rsidDel="00000000" w:rsidRDefault="00000000">
      <w:pPr>
        <w:numPr>
          <w:ilvl w:val="1"/>
          <w:numId w:val="7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Sensores electrónicos</w:t>
      </w:r>
    </w:p>
    <w:p w:rsidP="00000000" w:rsidRPr="00000000" w:rsidR="00000000" w:rsidDel="00000000" w:rsidRDefault="00000000">
      <w:pPr>
        <w:numPr>
          <w:ilvl w:val="1"/>
          <w:numId w:val="7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Formato de imagen JPEG</w:t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CAPITULO III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DESCRIPCIÓN DEL HARDWARE ELECTRÓNICO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6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Introducción</w:t>
      </w:r>
    </w:p>
    <w:p w:rsidP="00000000" w:rsidRPr="00000000" w:rsidR="00000000" w:rsidDel="00000000" w:rsidRDefault="00000000">
      <w:pPr>
        <w:numPr>
          <w:ilvl w:val="1"/>
          <w:numId w:val="6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Plataforma electrónica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Clasificación de las plataformas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Características de plataformas electrónicas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Elección de la plataforma electrónica adecuada</w:t>
      </w:r>
    </w:p>
    <w:p w:rsidP="00000000" w:rsidRPr="00000000" w:rsidR="00000000" w:rsidDel="00000000" w:rsidRDefault="00000000">
      <w:pPr>
        <w:numPr>
          <w:ilvl w:val="3"/>
          <w:numId w:val="6"/>
        </w:numPr>
        <w:spacing w:lineRule="auto" w:after="0" w:line="360" w:before="0"/>
        <w:ind w:left="1276" w:hanging="282"/>
        <w:contextualSpacing w:val="1"/>
        <w:rPr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Arduino</w:t>
      </w:r>
    </w:p>
    <w:p w:rsidP="00000000" w:rsidRPr="00000000" w:rsidR="00000000" w:rsidDel="00000000" w:rsidRDefault="00000000">
      <w:pPr>
        <w:numPr>
          <w:ilvl w:val="3"/>
          <w:numId w:val="6"/>
        </w:numPr>
        <w:spacing w:lineRule="auto" w:after="0" w:line="360" w:before="0"/>
        <w:ind w:left="1276" w:hanging="282"/>
        <w:contextualSpacing w:val="1"/>
        <w:rPr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Microcontrolador ATmega328</w:t>
      </w:r>
    </w:p>
    <w:p w:rsidP="00000000" w:rsidRPr="00000000" w:rsidR="00000000" w:rsidDel="00000000" w:rsidRDefault="00000000">
      <w:pPr>
        <w:numPr>
          <w:ilvl w:val="1"/>
          <w:numId w:val="6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Módulos GPS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Clasificación de los módulos GPS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Características de los módulos GPS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Elección del módulo GPS adecuado</w:t>
      </w:r>
    </w:p>
    <w:p w:rsidP="00000000" w:rsidRPr="00000000" w:rsidR="00000000" w:rsidDel="00000000" w:rsidRDefault="00000000">
      <w:pPr>
        <w:numPr>
          <w:ilvl w:val="3"/>
          <w:numId w:val="6"/>
        </w:numPr>
        <w:spacing w:lineRule="auto" w:after="0" w:line="360" w:before="0"/>
        <w:ind w:left="1276" w:hanging="293"/>
        <w:contextualSpacing w:val="1"/>
        <w:rPr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Módulo GPS Mediatek</w:t>
      </w:r>
    </w:p>
    <w:p w:rsidP="00000000" w:rsidRPr="00000000" w:rsidR="00000000" w:rsidDel="00000000" w:rsidRDefault="00000000">
      <w:pPr>
        <w:numPr>
          <w:ilvl w:val="1"/>
          <w:numId w:val="6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Módulos GSM/GPRS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Clasificación de los módulos GPS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Características de los módulos GPS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Elección del módulo GPS adecuado</w:t>
      </w:r>
    </w:p>
    <w:p w:rsidP="00000000" w:rsidRPr="00000000" w:rsidR="00000000" w:rsidDel="00000000" w:rsidRDefault="00000000">
      <w:pPr>
        <w:numPr>
          <w:ilvl w:val="3"/>
          <w:numId w:val="6"/>
        </w:numPr>
        <w:spacing w:lineRule="auto" w:after="0" w:line="360" w:before="0"/>
        <w:ind w:left="1276" w:hanging="282"/>
        <w:contextualSpacing w:val="1"/>
        <w:rPr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Módulo GSM Sim900</w:t>
      </w:r>
    </w:p>
    <w:p w:rsidP="00000000" w:rsidRPr="00000000" w:rsidR="00000000" w:rsidDel="00000000" w:rsidRDefault="00000000">
      <w:pPr>
        <w:numPr>
          <w:ilvl w:val="3"/>
          <w:numId w:val="6"/>
        </w:numPr>
        <w:spacing w:lineRule="auto" w:after="0" w:line="360" w:before="0"/>
        <w:ind w:left="1276" w:hanging="282"/>
        <w:contextualSpacing w:val="1"/>
        <w:rPr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Comandos AT</w:t>
      </w:r>
    </w:p>
    <w:p w:rsidP="00000000" w:rsidRPr="00000000" w:rsidR="00000000" w:rsidDel="00000000" w:rsidRDefault="00000000">
      <w:pPr>
        <w:numPr>
          <w:ilvl w:val="1"/>
          <w:numId w:val="6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Cámaras TTL Serial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Clasificación de las cámaras TTL serial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Características de las cámaras TTL serial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Elección de la cámara adecuada</w:t>
      </w:r>
    </w:p>
    <w:p w:rsidP="00000000" w:rsidRPr="00000000" w:rsidR="00000000" w:rsidDel="00000000" w:rsidRDefault="00000000">
      <w:pPr>
        <w:numPr>
          <w:ilvl w:val="3"/>
          <w:numId w:val="6"/>
        </w:numPr>
        <w:spacing w:lineRule="auto" w:after="0" w:line="360" w:before="0"/>
        <w:ind w:left="1276" w:hanging="282"/>
        <w:contextualSpacing w:val="1"/>
        <w:rPr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Cámara TTL de trasmisión serial LinkSprite</w:t>
      </w:r>
    </w:p>
    <w:p w:rsidP="00000000" w:rsidRPr="00000000" w:rsidR="00000000" w:rsidDel="00000000" w:rsidRDefault="00000000">
      <w:pPr>
        <w:numPr>
          <w:ilvl w:val="1"/>
          <w:numId w:val="6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Sensores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Clasificación de los sensores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Características de los sensores</w:t>
      </w:r>
    </w:p>
    <w:p w:rsidP="00000000" w:rsidRPr="00000000" w:rsidR="00000000" w:rsidDel="00000000" w:rsidRDefault="00000000">
      <w:pPr>
        <w:numPr>
          <w:ilvl w:val="2"/>
          <w:numId w:val="6"/>
        </w:numPr>
        <w:spacing w:lineRule="auto" w:after="0" w:line="360" w:before="0"/>
        <w:ind w:left="993" w:hanging="566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Elección del sensor adecuado</w:t>
      </w:r>
    </w:p>
    <w:p w:rsidP="00000000" w:rsidRPr="00000000" w:rsidR="00000000" w:rsidDel="00000000" w:rsidRDefault="00000000">
      <w:pPr>
        <w:numPr>
          <w:ilvl w:val="3"/>
          <w:numId w:val="6"/>
        </w:numPr>
        <w:spacing w:lineRule="auto" w:after="0" w:line="360" w:before="0"/>
        <w:ind w:left="1276" w:hanging="282"/>
        <w:contextualSpacing w:val="1"/>
        <w:rPr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Sensor magnético</w:t>
      </w:r>
    </w:p>
    <w:p w:rsidP="00000000" w:rsidRPr="00000000" w:rsidR="00000000" w:rsidDel="00000000" w:rsidRDefault="00000000">
      <w:pPr>
        <w:numPr>
          <w:ilvl w:val="1"/>
          <w:numId w:val="6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bookmarkStart w:id="0" w:colFirst="0" w:name="h.gjdgxs" w:colLast="0"/>
      <w:bookmarkEnd w:id="0"/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Diagrama de conexión</w:t>
      </w:r>
    </w:p>
    <w:p w:rsidP="00000000" w:rsidRPr="00000000" w:rsidR="00000000" w:rsidDel="00000000" w:rsidRDefault="00000000">
      <w:pPr>
        <w:spacing w:lineRule="auto" w:after="0" w:line="360" w:before="0"/>
        <w:ind w:left="3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CAPITULO IV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IMPLEMENTACIÓN DEL SISTEMA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5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Configuración del router y PC</w:t>
      </w:r>
    </w:p>
    <w:p w:rsidP="00000000" w:rsidRPr="00000000" w:rsidR="00000000" w:rsidDel="00000000" w:rsidRDefault="00000000">
      <w:pPr>
        <w:numPr>
          <w:ilvl w:val="1"/>
          <w:numId w:val="5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Programación del controlador</w:t>
      </w:r>
    </w:p>
    <w:p w:rsidP="00000000" w:rsidRPr="00000000" w:rsidR="00000000" w:rsidDel="00000000" w:rsidRDefault="00000000">
      <w:pPr>
        <w:numPr>
          <w:ilvl w:val="1"/>
          <w:numId w:val="5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Programación del servidor</w:t>
      </w:r>
    </w:p>
    <w:p w:rsidP="00000000" w:rsidRPr="00000000" w:rsidR="00000000" w:rsidDel="00000000" w:rsidRDefault="00000000">
      <w:pPr>
        <w:numPr>
          <w:ilvl w:val="1"/>
          <w:numId w:val="5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Diagrama de flujo del sistema</w:t>
      </w:r>
    </w:p>
    <w:p w:rsidP="00000000" w:rsidRPr="00000000" w:rsidR="00000000" w:rsidDel="00000000" w:rsidRDefault="00000000">
      <w:pPr>
        <w:spacing w:lineRule="auto" w:after="24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CAPITULO V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PRUEBAS DEL SISTEMA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4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Pruebas por módulos</w:t>
      </w:r>
    </w:p>
    <w:p w:rsidP="00000000" w:rsidRPr="00000000" w:rsidR="00000000" w:rsidDel="00000000" w:rsidRDefault="00000000">
      <w:pPr>
        <w:numPr>
          <w:ilvl w:val="1"/>
          <w:numId w:val="4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Pruebas del sistema</w:t>
      </w:r>
    </w:p>
    <w:p w:rsidP="00000000" w:rsidRPr="00000000" w:rsidR="00000000" w:rsidDel="00000000" w:rsidRDefault="00000000">
      <w:pPr>
        <w:numPr>
          <w:ilvl w:val="1"/>
          <w:numId w:val="4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Pruebas de manera estática</w:t>
      </w:r>
    </w:p>
    <w:p w:rsidP="00000000" w:rsidRPr="00000000" w:rsidR="00000000" w:rsidDel="00000000" w:rsidRDefault="00000000">
      <w:pPr>
        <w:numPr>
          <w:ilvl w:val="1"/>
          <w:numId w:val="4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Pruebas de manera móvil</w:t>
      </w:r>
    </w:p>
    <w:p w:rsidP="00000000" w:rsidRPr="00000000" w:rsidR="00000000" w:rsidDel="00000000" w:rsidRDefault="00000000">
      <w:pPr>
        <w:spacing w:lineRule="auto" w:after="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CAPITULO VI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CONDICIONES DE OPERACIÓN, INSTALACIÓN Y MANTENIMIENTO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3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Modo correcto de operación</w:t>
      </w:r>
    </w:p>
    <w:p w:rsidP="00000000" w:rsidRPr="00000000" w:rsidR="00000000" w:rsidDel="00000000" w:rsidRDefault="00000000">
      <w:pPr>
        <w:numPr>
          <w:ilvl w:val="1"/>
          <w:numId w:val="3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Instalación del equipo</w:t>
      </w:r>
    </w:p>
    <w:p w:rsidP="00000000" w:rsidRPr="00000000" w:rsidR="00000000" w:rsidDel="00000000" w:rsidRDefault="00000000">
      <w:pPr>
        <w:numPr>
          <w:ilvl w:val="1"/>
          <w:numId w:val="3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Mantenimiento</w:t>
      </w:r>
    </w:p>
    <w:p w:rsidP="00000000" w:rsidRPr="00000000" w:rsidR="00000000" w:rsidDel="00000000" w:rsidRDefault="00000000">
      <w:pPr>
        <w:numPr>
          <w:ilvl w:val="1"/>
          <w:numId w:val="3"/>
        </w:numPr>
        <w:spacing w:lineRule="auto" w:after="0" w:line="360" w:before="0"/>
        <w:ind w:left="360" w:hanging="359"/>
        <w:contextualSpacing w:val="1"/>
        <w:rPr>
          <w:rFonts w:cs="Calibri" w:hAnsi="Calibri" w:eastAsia="Calibri" w:ascii="Calibri"/>
          <w:b w:val="0"/>
          <w:color w:val="000000"/>
          <w:sz w:val="22"/>
        </w:rPr>
      </w:pPr>
      <w:r w:rsidRPr="00000000" w:rsidR="00000000" w:rsidDel="00000000">
        <w:rPr>
          <w:rFonts w:cs="Calibri" w:hAnsi="Calibri" w:eastAsia="Calibri" w:ascii="Calibri"/>
          <w:b w:val="0"/>
          <w:color w:val="000000"/>
          <w:sz w:val="22"/>
          <w:rtl w:val="0"/>
        </w:rPr>
        <w:t xml:space="preserve">Normas de seguridad</w:t>
      </w:r>
    </w:p>
    <w:p w:rsidP="00000000" w:rsidRPr="00000000" w:rsidR="00000000" w:rsidDel="00000000" w:rsidRDefault="00000000">
      <w:pPr>
        <w:spacing w:lineRule="auto" w:after="24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CAPITULO VII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ANÁLISIS DE COSTOS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240" w:line="36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CAPITULO VIII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Fonts w:cs="Calibri" w:hAnsi="Calibri" w:eastAsia="Calibri" w:ascii="Calibri"/>
          <w:b w:val="1"/>
          <w:color w:val="000000"/>
          <w:sz w:val="22"/>
          <w:rtl w:val="0"/>
        </w:rPr>
        <w:t xml:space="preserve">APORTES Y CONCLUSIONES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360"/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701" w:right="1701" w:top="1417" w:bottom="14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"/>
      <w:lvlJc w:val="left"/>
      <w:pPr>
        <w:ind w:left="360" w:firstLine="0"/>
      </w:pPr>
      <w:rPr/>
    </w:lvl>
    <w:lvl w:ilvl="1">
      <w:start w:val="1"/>
      <w:numFmt w:val="decimal"/>
      <w:lvlText w:val="%1.%2"/>
      <w:lvlJc w:val="left"/>
      <w:pPr>
        <w:ind w:left="360" w:firstLine="0"/>
      </w:pPr>
      <w:rPr/>
    </w:lvl>
    <w:lvl w:ilvl="2">
      <w:start w:val="1"/>
      <w:numFmt w:val="decimal"/>
      <w:lvlText w:val="%1.%2.%3"/>
      <w:lvlJc w:val="left"/>
      <w:pPr>
        <w:ind w:left="720" w:firstLine="0"/>
      </w:pPr>
      <w:rPr/>
    </w:lvl>
    <w:lvl w:ilvl="3">
      <w:start w:val="1"/>
      <w:numFmt w:val="decimal"/>
      <w:lvlText w:val="%1.%2.%3.%4"/>
      <w:lvlJc w:val="left"/>
      <w:pPr>
        <w:ind w:left="720" w:firstLine="0"/>
      </w:pPr>
      <w:rPr/>
    </w:lvl>
    <w:lvl w:ilvl="4">
      <w:start w:val="1"/>
      <w:numFmt w:val="decimal"/>
      <w:lvlText w:val="%1.%2.%3.%4.%5"/>
      <w:lvlJc w:val="left"/>
      <w:pPr>
        <w:ind w:left="1080" w:firstLine="0"/>
      </w:pPr>
      <w:rPr/>
    </w:lvl>
    <w:lvl w:ilvl="5">
      <w:start w:val="1"/>
      <w:numFmt w:val="decimal"/>
      <w:lvlText w:val="%1.%2.%3.%4.%5.%6"/>
      <w:lvlJc w:val="left"/>
      <w:pPr>
        <w:ind w:left="1080" w:firstLine="0"/>
      </w:pPr>
      <w:rPr/>
    </w:lvl>
    <w:lvl w:ilvl="6">
      <w:start w:val="1"/>
      <w:numFmt w:val="decimal"/>
      <w:lvlText w:val="%1.%2.%3.%4.%5.%6.%7"/>
      <w:lvlJc w:val="left"/>
      <w:pPr>
        <w:ind w:left="1440" w:firstLine="0"/>
      </w:pPr>
      <w:rPr/>
    </w:lvl>
    <w:lvl w:ilvl="7">
      <w:start w:val="1"/>
      <w:numFmt w:val="decimal"/>
      <w:lvlText w:val="%1.%2.%3.%4.%5.%6.%7.%8"/>
      <w:lvlJc w:val="left"/>
      <w:pPr>
        <w:ind w:left="1440" w:firstLine="0"/>
      </w:pPr>
      <w:rPr/>
    </w:lvl>
    <w:lvl w:ilvl="8">
      <w:start w:val="1"/>
      <w:numFmt w:val="decimal"/>
      <w:lvlText w:val="%1.%2.%3.%4.%5.%6.%7.%8.%9"/>
      <w:lvlJc w:val="left"/>
      <w:pPr>
        <w:ind w:left="180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776" w:firstLine="1416"/>
      </w:pPr>
      <w:rPr/>
    </w:lvl>
    <w:lvl w:ilvl="1">
      <w:start w:val="1"/>
      <w:numFmt w:val="lowerLetter"/>
      <w:lvlText w:val="%2."/>
      <w:lvlJc w:val="left"/>
      <w:pPr>
        <w:ind w:left="2496" w:firstLine="2136"/>
      </w:pPr>
      <w:rPr/>
    </w:lvl>
    <w:lvl w:ilvl="2">
      <w:start w:val="1"/>
      <w:numFmt w:val="lowerRoman"/>
      <w:lvlText w:val="%3."/>
      <w:lvlJc w:val="right"/>
      <w:pPr>
        <w:ind w:left="3216" w:firstLine="3036"/>
      </w:pPr>
      <w:rPr/>
    </w:lvl>
    <w:lvl w:ilvl="3">
      <w:start w:val="1"/>
      <w:numFmt w:val="decimal"/>
      <w:lvlText w:val="%4."/>
      <w:lvlJc w:val="left"/>
      <w:pPr>
        <w:ind w:left="3936" w:firstLine="3576"/>
      </w:pPr>
      <w:rPr/>
    </w:lvl>
    <w:lvl w:ilvl="4">
      <w:start w:val="1"/>
      <w:numFmt w:val="lowerLetter"/>
      <w:lvlText w:val="%5."/>
      <w:lvlJc w:val="left"/>
      <w:pPr>
        <w:ind w:left="4656" w:firstLine="4296"/>
      </w:pPr>
      <w:rPr/>
    </w:lvl>
    <w:lvl w:ilvl="5">
      <w:start w:val="1"/>
      <w:numFmt w:val="lowerRoman"/>
      <w:lvlText w:val="%6."/>
      <w:lvlJc w:val="right"/>
      <w:pPr>
        <w:ind w:left="5376" w:firstLine="5196"/>
      </w:pPr>
      <w:rPr/>
    </w:lvl>
    <w:lvl w:ilvl="6">
      <w:start w:val="1"/>
      <w:numFmt w:val="decimal"/>
      <w:lvlText w:val="%7."/>
      <w:lvlJc w:val="left"/>
      <w:pPr>
        <w:ind w:left="6096" w:firstLine="5736"/>
      </w:pPr>
      <w:rPr/>
    </w:lvl>
    <w:lvl w:ilvl="7">
      <w:start w:val="1"/>
      <w:numFmt w:val="lowerLetter"/>
      <w:lvlText w:val="%8."/>
      <w:lvlJc w:val="left"/>
      <w:pPr>
        <w:ind w:left="6816" w:firstLine="6456"/>
      </w:pPr>
      <w:rPr/>
    </w:lvl>
    <w:lvl w:ilvl="8">
      <w:start w:val="1"/>
      <w:numFmt w:val="lowerRoman"/>
      <w:lvlText w:val="%9."/>
      <w:lvlJc w:val="right"/>
      <w:pPr>
        <w:ind w:left="7536" w:firstLine="7356"/>
      </w:pPr>
      <w:rPr/>
    </w:lvl>
  </w:abstractNum>
  <w:abstractNum w:abstractNumId="3">
    <w:lvl w:ilvl="0">
      <w:start w:val="6"/>
      <w:numFmt w:val="decimal"/>
      <w:lvlText w:val="%1"/>
      <w:lvlJc w:val="left"/>
      <w:pPr>
        <w:ind w:left="360" w:firstLine="0"/>
      </w:pPr>
      <w:rPr/>
    </w:lvl>
    <w:lvl w:ilvl="1">
      <w:start w:val="1"/>
      <w:numFmt w:val="decimal"/>
      <w:lvlText w:val="%1.%2"/>
      <w:lvlJc w:val="left"/>
      <w:pPr>
        <w:ind w:left="360" w:firstLine="0"/>
      </w:pPr>
      <w:rPr/>
    </w:lvl>
    <w:lvl w:ilvl="2">
      <w:start w:val="1"/>
      <w:numFmt w:val="decimal"/>
      <w:lvlText w:val="%1.%2.%3"/>
      <w:lvlJc w:val="left"/>
      <w:pPr>
        <w:ind w:left="720" w:firstLine="0"/>
      </w:pPr>
      <w:rPr/>
    </w:lvl>
    <w:lvl w:ilvl="3">
      <w:start w:val="1"/>
      <w:numFmt w:val="decimal"/>
      <w:lvlText w:val="%1.%2.%3.%4"/>
      <w:lvlJc w:val="left"/>
      <w:pPr>
        <w:ind w:left="720" w:firstLine="0"/>
      </w:pPr>
      <w:rPr/>
    </w:lvl>
    <w:lvl w:ilvl="4">
      <w:start w:val="1"/>
      <w:numFmt w:val="decimal"/>
      <w:lvlText w:val="%1.%2.%3.%4.%5"/>
      <w:lvlJc w:val="left"/>
      <w:pPr>
        <w:ind w:left="1080" w:firstLine="0"/>
      </w:pPr>
      <w:rPr/>
    </w:lvl>
    <w:lvl w:ilvl="5">
      <w:start w:val="1"/>
      <w:numFmt w:val="decimal"/>
      <w:lvlText w:val="%1.%2.%3.%4.%5.%6"/>
      <w:lvlJc w:val="left"/>
      <w:pPr>
        <w:ind w:left="1080" w:firstLine="0"/>
      </w:pPr>
      <w:rPr/>
    </w:lvl>
    <w:lvl w:ilvl="6">
      <w:start w:val="1"/>
      <w:numFmt w:val="decimal"/>
      <w:lvlText w:val="%1.%2.%3.%4.%5.%6.%7"/>
      <w:lvlJc w:val="left"/>
      <w:pPr>
        <w:ind w:left="1440" w:firstLine="0"/>
      </w:pPr>
      <w:rPr/>
    </w:lvl>
    <w:lvl w:ilvl="7">
      <w:start w:val="1"/>
      <w:numFmt w:val="decimal"/>
      <w:lvlText w:val="%1.%2.%3.%4.%5.%6.%7.%8"/>
      <w:lvlJc w:val="left"/>
      <w:pPr>
        <w:ind w:left="1440" w:firstLine="0"/>
      </w:pPr>
      <w:rPr/>
    </w:lvl>
    <w:lvl w:ilvl="8">
      <w:start w:val="1"/>
      <w:numFmt w:val="decimal"/>
      <w:lvlText w:val="%1.%2.%3.%4.%5.%6.%7.%8.%9"/>
      <w:lvlJc w:val="left"/>
      <w:pPr>
        <w:ind w:left="1800" w:firstLine="0"/>
      </w:pPr>
      <w:rPr/>
    </w:lvl>
  </w:abstractNum>
  <w:abstractNum w:abstractNumId="4">
    <w:lvl w:ilvl="0">
      <w:start w:val="5"/>
      <w:numFmt w:val="decimal"/>
      <w:lvlText w:val="%1"/>
      <w:lvlJc w:val="left"/>
      <w:pPr>
        <w:ind w:left="360" w:firstLine="0"/>
      </w:pPr>
      <w:rPr/>
    </w:lvl>
    <w:lvl w:ilvl="1">
      <w:start w:val="1"/>
      <w:numFmt w:val="decimal"/>
      <w:lvlText w:val="%1.%2"/>
      <w:lvlJc w:val="left"/>
      <w:pPr>
        <w:ind w:left="360" w:firstLine="0"/>
      </w:pPr>
      <w:rPr/>
    </w:lvl>
    <w:lvl w:ilvl="2">
      <w:start w:val="1"/>
      <w:numFmt w:val="decimal"/>
      <w:lvlText w:val="%1.%2.%3"/>
      <w:lvlJc w:val="left"/>
      <w:pPr>
        <w:ind w:left="720" w:firstLine="0"/>
      </w:pPr>
      <w:rPr/>
    </w:lvl>
    <w:lvl w:ilvl="3">
      <w:start w:val="1"/>
      <w:numFmt w:val="decimal"/>
      <w:lvlText w:val="%1.%2.%3.%4"/>
      <w:lvlJc w:val="left"/>
      <w:pPr>
        <w:ind w:left="720" w:firstLine="0"/>
      </w:pPr>
      <w:rPr/>
    </w:lvl>
    <w:lvl w:ilvl="4">
      <w:start w:val="1"/>
      <w:numFmt w:val="decimal"/>
      <w:lvlText w:val="%1.%2.%3.%4.%5"/>
      <w:lvlJc w:val="left"/>
      <w:pPr>
        <w:ind w:left="1080" w:firstLine="0"/>
      </w:pPr>
      <w:rPr/>
    </w:lvl>
    <w:lvl w:ilvl="5">
      <w:start w:val="1"/>
      <w:numFmt w:val="decimal"/>
      <w:lvlText w:val="%1.%2.%3.%4.%5.%6"/>
      <w:lvlJc w:val="left"/>
      <w:pPr>
        <w:ind w:left="1080" w:firstLine="0"/>
      </w:pPr>
      <w:rPr/>
    </w:lvl>
    <w:lvl w:ilvl="6">
      <w:start w:val="1"/>
      <w:numFmt w:val="decimal"/>
      <w:lvlText w:val="%1.%2.%3.%4.%5.%6.%7"/>
      <w:lvlJc w:val="left"/>
      <w:pPr>
        <w:ind w:left="1440" w:firstLine="0"/>
      </w:pPr>
      <w:rPr/>
    </w:lvl>
    <w:lvl w:ilvl="7">
      <w:start w:val="1"/>
      <w:numFmt w:val="decimal"/>
      <w:lvlText w:val="%1.%2.%3.%4.%5.%6.%7.%8"/>
      <w:lvlJc w:val="left"/>
      <w:pPr>
        <w:ind w:left="1440" w:firstLine="0"/>
      </w:pPr>
      <w:rPr/>
    </w:lvl>
    <w:lvl w:ilvl="8">
      <w:start w:val="1"/>
      <w:numFmt w:val="decimal"/>
      <w:lvlText w:val="%1.%2.%3.%4.%5.%6.%7.%8.%9"/>
      <w:lvlJc w:val="left"/>
      <w:pPr>
        <w:ind w:left="1800" w:firstLine="0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360" w:firstLine="0"/>
      </w:pPr>
      <w:rPr/>
    </w:lvl>
    <w:lvl w:ilvl="1">
      <w:start w:val="1"/>
      <w:numFmt w:val="decimal"/>
      <w:lvlText w:val="%1.%2"/>
      <w:lvlJc w:val="left"/>
      <w:pPr>
        <w:ind w:left="360" w:firstLine="0"/>
      </w:pPr>
      <w:rPr/>
    </w:lvl>
    <w:lvl w:ilvl="2">
      <w:start w:val="1"/>
      <w:numFmt w:val="decimal"/>
      <w:lvlText w:val="%1.%2.%3"/>
      <w:lvlJc w:val="left"/>
      <w:pPr>
        <w:ind w:left="720" w:firstLine="0"/>
      </w:pPr>
      <w:rPr/>
    </w:lvl>
    <w:lvl w:ilvl="3">
      <w:start w:val="1"/>
      <w:numFmt w:val="decimal"/>
      <w:lvlText w:val="%1.%2.%3.%4"/>
      <w:lvlJc w:val="left"/>
      <w:pPr>
        <w:ind w:left="720" w:firstLine="0"/>
      </w:pPr>
      <w:rPr/>
    </w:lvl>
    <w:lvl w:ilvl="4">
      <w:start w:val="1"/>
      <w:numFmt w:val="decimal"/>
      <w:lvlText w:val="%1.%2.%3.%4.%5"/>
      <w:lvlJc w:val="left"/>
      <w:pPr>
        <w:ind w:left="1080" w:firstLine="0"/>
      </w:pPr>
      <w:rPr/>
    </w:lvl>
    <w:lvl w:ilvl="5">
      <w:start w:val="1"/>
      <w:numFmt w:val="decimal"/>
      <w:lvlText w:val="%1.%2.%3.%4.%5.%6"/>
      <w:lvlJc w:val="left"/>
      <w:pPr>
        <w:ind w:left="1080" w:firstLine="0"/>
      </w:pPr>
      <w:rPr/>
    </w:lvl>
    <w:lvl w:ilvl="6">
      <w:start w:val="1"/>
      <w:numFmt w:val="decimal"/>
      <w:lvlText w:val="%1.%2.%3.%4.%5.%6.%7"/>
      <w:lvlJc w:val="left"/>
      <w:pPr>
        <w:ind w:left="1440" w:firstLine="0"/>
      </w:pPr>
      <w:rPr/>
    </w:lvl>
    <w:lvl w:ilvl="7">
      <w:start w:val="1"/>
      <w:numFmt w:val="decimal"/>
      <w:lvlText w:val="%1.%2.%3.%4.%5.%6.%7.%8"/>
      <w:lvlJc w:val="left"/>
      <w:pPr>
        <w:ind w:left="1440" w:firstLine="0"/>
      </w:pPr>
      <w:rPr/>
    </w:lvl>
    <w:lvl w:ilvl="8">
      <w:start w:val="1"/>
      <w:numFmt w:val="decimal"/>
      <w:lvlText w:val="%1.%2.%3.%4.%5.%6.%7.%8.%9"/>
      <w:lvlJc w:val="left"/>
      <w:pPr>
        <w:ind w:left="1800" w:firstLine="0"/>
      </w:pPr>
      <w:rPr/>
    </w:lvl>
  </w:abstractNum>
  <w:abstractNum w:abstractNumId="6">
    <w:lvl w:ilvl="0">
      <w:start w:val="3"/>
      <w:numFmt w:val="decimal"/>
      <w:lvlText w:val="%1."/>
      <w:lvlJc w:val="left"/>
      <w:pPr>
        <w:ind w:left="360" w:firstLine="0"/>
      </w:pPr>
      <w:rPr/>
    </w:lvl>
    <w:lvl w:ilvl="1">
      <w:start w:val="1"/>
      <w:numFmt w:val="decimal"/>
      <w:lvlText w:val="%1.%2."/>
      <w:lvlJc w:val="left"/>
      <w:pPr>
        <w:ind w:left="360" w:firstLine="0"/>
      </w:pPr>
      <w:rPr/>
    </w:lvl>
    <w:lvl w:ilvl="2">
      <w:start w:val="1"/>
      <w:numFmt w:val="decimal"/>
      <w:lvlText w:val="%1.%2.%3."/>
      <w:lvlJc w:val="left"/>
      <w:pPr>
        <w:ind w:left="720" w:firstLine="0"/>
      </w:pPr>
      <w:rPr/>
    </w:lvl>
    <w:lvl w:ilvl="3">
      <w:start w:val="1"/>
      <w:numFmt w:val="lowerLetter"/>
      <w:lvlText w:val="%4."/>
      <w:lvlJc w:val="left"/>
      <w:pPr>
        <w:ind w:left="720" w:firstLine="0"/>
      </w:pPr>
      <w:rPr>
        <w:rFonts w:cs="Calibri" w:hAnsi="Calibri" w:eastAsia="Calibri" w:ascii="Calibri"/>
      </w:rPr>
    </w:lvl>
    <w:lvl w:ilvl="4">
      <w:start w:val="1"/>
      <w:numFmt w:val="decimal"/>
      <w:lvlText w:val="%1.%2.%3.%4.%5."/>
      <w:lvlJc w:val="left"/>
      <w:pPr>
        <w:ind w:left="1080" w:firstLine="0"/>
      </w:pPr>
      <w:rPr/>
    </w:lvl>
    <w:lvl w:ilvl="5">
      <w:start w:val="1"/>
      <w:numFmt w:val="decimal"/>
      <w:lvlText w:val="%1.%2.%3.%4.%5.%6."/>
      <w:lvlJc w:val="left"/>
      <w:pPr>
        <w:ind w:left="1080" w:firstLine="0"/>
      </w:pPr>
      <w:rPr/>
    </w:lvl>
    <w:lvl w:ilvl="6">
      <w:start w:val="1"/>
      <w:numFmt w:val="decimal"/>
      <w:lvlText w:val="%1.%2.%3.%4.%5.%6.%7."/>
      <w:lvlJc w:val="left"/>
      <w:pPr>
        <w:ind w:left="1440" w:firstLine="0"/>
      </w:pPr>
      <w:rPr/>
    </w:lvl>
    <w:lvl w:ilvl="7">
      <w:start w:val="1"/>
      <w:numFmt w:val="decimal"/>
      <w:lvlText w:val="%1.%2.%3.%4.%5.%6.%7.%8."/>
      <w:lvlJc w:val="left"/>
      <w:pPr>
        <w:ind w:left="1440" w:firstLine="0"/>
      </w:pPr>
      <w:rPr/>
    </w:lvl>
    <w:lvl w:ilvl="8">
      <w:start w:val="1"/>
      <w:numFmt w:val="decimal"/>
      <w:lvlText w:val="%1.%2.%3.%4.%5.%6.%7.%8.%9."/>
      <w:lvlJc w:val="left"/>
      <w:pPr>
        <w:ind w:left="1800" w:firstLine="0"/>
      </w:pPr>
      <w:rPr/>
    </w:lvl>
  </w:abstractNum>
  <w:abstractNum w:abstractNumId="7">
    <w:lvl w:ilvl="0">
      <w:start w:val="2"/>
      <w:numFmt w:val="decimal"/>
      <w:lvlText w:val="%1"/>
      <w:lvlJc w:val="left"/>
      <w:pPr>
        <w:ind w:left="360" w:firstLine="0"/>
      </w:pPr>
      <w:rPr/>
    </w:lvl>
    <w:lvl w:ilvl="1">
      <w:start w:val="1"/>
      <w:numFmt w:val="decimal"/>
      <w:lvlText w:val="%1.%2"/>
      <w:lvlJc w:val="left"/>
      <w:pPr>
        <w:ind w:left="360" w:firstLine="0"/>
      </w:pPr>
      <w:rPr/>
    </w:lvl>
    <w:lvl w:ilvl="2">
      <w:start w:val="1"/>
      <w:numFmt w:val="decimal"/>
      <w:lvlText w:val="%1.%2.%3"/>
      <w:lvlJc w:val="left"/>
      <w:pPr>
        <w:ind w:left="720" w:firstLine="0"/>
      </w:pPr>
      <w:rPr/>
    </w:lvl>
    <w:lvl w:ilvl="3">
      <w:start w:val="1"/>
      <w:numFmt w:val="decimal"/>
      <w:lvlText w:val="%1.%2.%3.%4"/>
      <w:lvlJc w:val="left"/>
      <w:pPr>
        <w:ind w:left="720" w:firstLine="0"/>
      </w:pPr>
      <w:rPr/>
    </w:lvl>
    <w:lvl w:ilvl="4">
      <w:start w:val="1"/>
      <w:numFmt w:val="decimal"/>
      <w:lvlText w:val="%1.%2.%3.%4.%5"/>
      <w:lvlJc w:val="left"/>
      <w:pPr>
        <w:ind w:left="1080" w:firstLine="0"/>
      </w:pPr>
      <w:rPr/>
    </w:lvl>
    <w:lvl w:ilvl="5">
      <w:start w:val="1"/>
      <w:numFmt w:val="decimal"/>
      <w:lvlText w:val="%1.%2.%3.%4.%5.%6"/>
      <w:lvlJc w:val="left"/>
      <w:pPr>
        <w:ind w:left="1080" w:firstLine="0"/>
      </w:pPr>
      <w:rPr/>
    </w:lvl>
    <w:lvl w:ilvl="6">
      <w:start w:val="1"/>
      <w:numFmt w:val="decimal"/>
      <w:lvlText w:val="%1.%2.%3.%4.%5.%6.%7"/>
      <w:lvlJc w:val="left"/>
      <w:pPr>
        <w:ind w:left="1440" w:firstLine="0"/>
      </w:pPr>
      <w:rPr/>
    </w:lvl>
    <w:lvl w:ilvl="7">
      <w:start w:val="1"/>
      <w:numFmt w:val="decimal"/>
      <w:lvlText w:val="%1.%2.%3.%4.%5.%6.%7.%8"/>
      <w:lvlJc w:val="left"/>
      <w:pPr>
        <w:ind w:left="1440" w:firstLine="0"/>
      </w:pPr>
      <w:rPr/>
    </w:lvl>
    <w:lvl w:ilvl="8">
      <w:start w:val="1"/>
      <w:numFmt w:val="decimal"/>
      <w:lvlText w:val="%1.%2.%3.%4.%5.%6.%7.%8.%9"/>
      <w:lvlJc w:val="left"/>
      <w:pPr>
        <w:ind w:left="180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Calibri" w:hAnsi="Calibri" w:eastAsia="Calibri" w:ascii="Calibri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1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2" w:type="paragraph">
    <w:name w:val="heading 2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3" w:type="paragraph">
    <w:name w:val="heading 3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4" w:type="paragraph">
    <w:name w:val="heading 4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5" w:type="paragraph">
    <w:name w:val="heading 5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Title" w:type="paragraph">
    <w:name w:val="Title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Subtitle" w:type="paragraph">
    <w:name w:val="Subtitle"/>
    <w:basedOn w:val="Normal"/>
    <w:next w:val="Normal"/>
    <w:pPr>
      <w:keepNext w:val="0"/>
      <w:keepLines w:val="0"/>
      <w:spacing w:lineRule="auto" w:after="0" w:before="0"/>
      <w:contextualSpacing w:val="1"/>
    </w:pPr>
    <w:rPr>
      <w:rFonts w:cs="Arial" w:hAnsi="Arial" w:eastAsia="Arial" w:ascii="Arial"/>
      <w:i w:val="0"/>
      <w:color w:val="000000"/>
      <w:sz w:val="22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indice_general_actualizado.docx.docx</dc:title>
</cp:coreProperties>
</file>