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5D1" w:rsidRDefault="00F525D1" w:rsidP="00F525D1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053334">
        <w:rPr>
          <w:rFonts w:ascii="Arial" w:hAnsi="Arial" w:cs="Arial"/>
          <w:b/>
          <w:sz w:val="28"/>
          <w:szCs w:val="24"/>
          <w:u w:val="single"/>
        </w:rPr>
        <w:t>A</w:t>
      </w:r>
      <w:r>
        <w:rPr>
          <w:rFonts w:ascii="Arial" w:hAnsi="Arial" w:cs="Arial"/>
          <w:b/>
          <w:sz w:val="28"/>
          <w:szCs w:val="24"/>
          <w:u w:val="single"/>
        </w:rPr>
        <w:t>NEXO D</w:t>
      </w:r>
    </w:p>
    <w:p w:rsidR="00F525D1" w:rsidRDefault="00F525D1" w:rsidP="00F525D1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F525D1" w:rsidRDefault="00F525D1" w:rsidP="00F525D1">
      <w:pPr>
        <w:spacing w:after="0"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b/>
          <w:sz w:val="28"/>
          <w:szCs w:val="24"/>
          <w:u w:val="single"/>
        </w:rPr>
        <w:t>MERCADO INTERNACIONAL</w:t>
      </w:r>
    </w:p>
    <w:p w:rsidR="00F525D1" w:rsidRDefault="00F525D1" w:rsidP="00F525D1">
      <w:pPr>
        <w:spacing w:after="0"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</w:p>
    <w:p w:rsidR="00E72AA2" w:rsidRDefault="007042EC" w:rsidP="00E72AA2">
      <w:r w:rsidRPr="00E72AA2">
        <w:t xml:space="preserve">Dentro del mercado internacional en el desarrollo de sistemas para el monitoreo de </w:t>
      </w:r>
      <w:r w:rsidR="00E72AA2" w:rsidRPr="00E72AA2">
        <w:t>vehículos</w:t>
      </w:r>
      <w:r w:rsidRPr="00E72AA2">
        <w:t xml:space="preserve"> existen varias empresas en el mercado internacional. </w:t>
      </w:r>
      <w:proofErr w:type="spellStart"/>
      <w:r w:rsidR="00643781">
        <w:t>Meitrack</w:t>
      </w:r>
      <w:proofErr w:type="spellEnd"/>
      <w:r w:rsidR="00643781">
        <w:t xml:space="preserve"> y </w:t>
      </w:r>
      <w:proofErr w:type="spellStart"/>
      <w:r w:rsidR="00643781">
        <w:t>Queclink</w:t>
      </w:r>
      <w:proofErr w:type="spellEnd"/>
      <w:r w:rsidR="00643781">
        <w:t>, empresas originarias de China</w:t>
      </w:r>
      <w:r w:rsidRPr="00E72AA2">
        <w:t xml:space="preserve"> </w:t>
      </w:r>
      <w:r w:rsidR="00E72AA2">
        <w:t>adicionan a su</w:t>
      </w:r>
      <w:r w:rsidR="00643781">
        <w:t>s</w:t>
      </w:r>
      <w:r w:rsidR="00E72AA2">
        <w:t xml:space="preserve"> equipo</w:t>
      </w:r>
      <w:r w:rsidR="00643781">
        <w:t>s</w:t>
      </w:r>
      <w:r w:rsidR="00E72AA2">
        <w:t xml:space="preserve"> de monitoreo la capacidad de interactuar con una cámara serial</w:t>
      </w:r>
      <w:r w:rsidR="00643781">
        <w:t>.</w:t>
      </w:r>
    </w:p>
    <w:p w:rsidR="00643781" w:rsidRDefault="00643781" w:rsidP="00E72AA2"/>
    <w:p w:rsidR="00E72AA2" w:rsidRDefault="00E72AA2" w:rsidP="00E72AA2">
      <w:r>
        <w:t xml:space="preserve">La empresa Meitrack </w:t>
      </w:r>
      <w:r w:rsidR="006F656C">
        <w:t>cuenta con el equipo MVT600 el cual posee las siguientes características técnicas:</w:t>
      </w:r>
    </w:p>
    <w:p w:rsidR="006B1E74" w:rsidRDefault="006B1E74" w:rsidP="00643781">
      <w:pPr>
        <w:jc w:val="center"/>
      </w:pPr>
      <w:r>
        <w:rPr>
          <w:noProof/>
          <w:lang w:eastAsia="es-PE"/>
        </w:rPr>
        <w:drawing>
          <wp:inline distT="0" distB="0" distL="0" distR="0" wp14:anchorId="378F2205" wp14:editId="76A0E29B">
            <wp:extent cx="2143125" cy="17421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7570" t="33257" r="35089" b="27212"/>
                    <a:stretch/>
                  </pic:blipFill>
                  <pic:spPr bwMode="auto">
                    <a:xfrm>
                      <a:off x="0" y="0"/>
                      <a:ext cx="2155070" cy="1751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3781" w:rsidRDefault="00643781" w:rsidP="00643781">
      <w:pPr>
        <w:jc w:val="center"/>
      </w:pPr>
      <w:r>
        <w:t xml:space="preserve">Fig. X Equipo MVT600. Fuente </w:t>
      </w:r>
      <w:r w:rsidRPr="00643781">
        <w:t>http://www.meitrackusa.com/</w:t>
      </w:r>
    </w:p>
    <w:p w:rsidR="003F55E7" w:rsidRDefault="003F55E7" w:rsidP="00E72AA2"/>
    <w:tbl>
      <w:tblPr>
        <w:tblW w:w="77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5452"/>
      </w:tblGrid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Característica</w:t>
            </w:r>
          </w:p>
        </w:tc>
        <w:tc>
          <w:tcPr>
            <w:tcW w:w="5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Descripción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GSM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850/900/1800 / 1900MHz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GPS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u-</w:t>
            </w:r>
            <w:proofErr w:type="spellStart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Blox</w:t>
            </w:r>
            <w:proofErr w:type="spellEnd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7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Sensibilidad del GPS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0918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-161 </w:t>
            </w:r>
            <w:r w:rsidR="00091834">
              <w:rPr>
                <w:rFonts w:ascii="Calibri" w:eastAsia="Times New Roman" w:hAnsi="Calibri" w:cs="Times New Roman"/>
                <w:color w:val="000000"/>
                <w:lang w:eastAsia="es-PE"/>
              </w:rPr>
              <w:t>dBm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Dimensión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103 x 98 x 32mm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Peso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220g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Fuente de alimentación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091834" w:rsidP="000918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11V a</w:t>
            </w:r>
            <w:r w:rsidR="003F55E7"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36V 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Batería de reserva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850mAh / 3,7 V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Consumo de energía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65mA (stand-</w:t>
            </w:r>
            <w:proofErr w:type="spellStart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by</w:t>
            </w:r>
            <w:proofErr w:type="spellEnd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)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Rango de temperatura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-20 ° C ~ 55 ° C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Antena GSM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Externa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Antena GPS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Externa</w:t>
            </w:r>
          </w:p>
        </w:tc>
      </w:tr>
      <w:tr w:rsidR="003F55E7" w:rsidRPr="003F55E7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Interfaz</w:t>
            </w:r>
          </w:p>
        </w:tc>
        <w:tc>
          <w:tcPr>
            <w:tcW w:w="5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3F55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3 entradas y 3 salidas dig</w:t>
            </w:r>
            <w:r w:rsidR="00525402">
              <w:rPr>
                <w:rFonts w:ascii="Calibri" w:eastAsia="Times New Roman" w:hAnsi="Calibri" w:cs="Times New Roman"/>
                <w:color w:val="000000"/>
                <w:lang w:eastAsia="es-PE"/>
              </w:rPr>
              <w:t>itales, 2 entradas analógicas</w:t>
            </w:r>
          </w:p>
        </w:tc>
      </w:tr>
    </w:tbl>
    <w:p w:rsidR="006F656C" w:rsidRDefault="006F656C" w:rsidP="00E72AA2"/>
    <w:p w:rsidR="006F656C" w:rsidRDefault="006F656C" w:rsidP="00643781">
      <w:pPr>
        <w:jc w:val="center"/>
      </w:pPr>
      <w:r>
        <w:t>Fig. X Características técnicas del equipo MVT600</w:t>
      </w:r>
      <w:r w:rsidR="00643781">
        <w:t>. Fuente</w:t>
      </w:r>
      <w:r w:rsidR="00525402">
        <w:t xml:space="preserve"> </w:t>
      </w:r>
      <w:hyperlink r:id="rId5" w:history="1">
        <w:r w:rsidR="003F55E7" w:rsidRPr="001B3239">
          <w:rPr>
            <w:rStyle w:val="Hipervnculo"/>
          </w:rPr>
          <w:t>http://www.meitrackusa.com/</w:t>
        </w:r>
      </w:hyperlink>
    </w:p>
    <w:p w:rsidR="00525402" w:rsidRDefault="00525402" w:rsidP="00E72AA2"/>
    <w:p w:rsidR="003F55E7" w:rsidRDefault="0043312D" w:rsidP="00E72AA2">
      <w:r>
        <w:t>La cámara serial</w:t>
      </w:r>
      <w:r w:rsidR="00A20981">
        <w:t xml:space="preserve"> que se adquiere por separado posee las siguientes características:</w:t>
      </w:r>
    </w:p>
    <w:p w:rsidR="002260F3" w:rsidRDefault="002260F3" w:rsidP="00643781">
      <w:pPr>
        <w:jc w:val="center"/>
      </w:pPr>
      <w:r>
        <w:rPr>
          <w:noProof/>
          <w:lang w:eastAsia="es-PE"/>
        </w:rPr>
        <w:lastRenderedPageBreak/>
        <w:drawing>
          <wp:inline distT="0" distB="0" distL="0" distR="0" wp14:anchorId="3FD6E152" wp14:editId="1BE868EF">
            <wp:extent cx="2514600" cy="1936531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983" t="37649" r="33326" b="20309"/>
                    <a:stretch/>
                  </pic:blipFill>
                  <pic:spPr bwMode="auto">
                    <a:xfrm>
                      <a:off x="0" y="0"/>
                      <a:ext cx="2526194" cy="194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402" w:rsidRDefault="00525402" w:rsidP="00643781">
      <w:pPr>
        <w:jc w:val="center"/>
      </w:pPr>
      <w:proofErr w:type="spellStart"/>
      <w:r>
        <w:t>Fig</w:t>
      </w:r>
      <w:proofErr w:type="spellEnd"/>
      <w:r>
        <w:t xml:space="preserve"> X. </w:t>
      </w:r>
      <w:proofErr w:type="spellStart"/>
      <w:r>
        <w:t>Camara</w:t>
      </w:r>
      <w:proofErr w:type="spellEnd"/>
      <w:r>
        <w:t xml:space="preserve"> Serial </w:t>
      </w:r>
      <w:proofErr w:type="spellStart"/>
      <w:r>
        <w:t>Meitrack</w:t>
      </w:r>
      <w:proofErr w:type="spellEnd"/>
      <w:r>
        <w:t xml:space="preserve">. Fuente </w:t>
      </w:r>
      <w:r w:rsidRPr="00643781">
        <w:t>http://www.meitrackusa.com/</w:t>
      </w:r>
    </w:p>
    <w:p w:rsidR="002260F3" w:rsidRDefault="002260F3" w:rsidP="00E72AA2"/>
    <w:tbl>
      <w:tblPr>
        <w:tblW w:w="5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3160"/>
      </w:tblGrid>
      <w:tr w:rsidR="00A20981" w:rsidRPr="00A20981" w:rsidTr="00525402">
        <w:trPr>
          <w:trHeight w:val="300"/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Caracteristica</w:t>
            </w:r>
            <w:proofErr w:type="spellEnd"/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Descripcion</w:t>
            </w:r>
            <w:proofErr w:type="spellEnd"/>
          </w:p>
        </w:tc>
      </w:tr>
      <w:tr w:rsidR="00A20981" w:rsidRPr="00A20981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Peso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200g</w:t>
            </w:r>
          </w:p>
        </w:tc>
      </w:tr>
      <w:tr w:rsidR="00A20981" w:rsidRPr="00A20981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Consumo en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Standby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25mA</w:t>
            </w:r>
          </w:p>
        </w:tc>
      </w:tr>
      <w:tr w:rsidR="00A20981" w:rsidRPr="00A20981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Rango de temperatura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-20 ° C ~ 55 ° C</w:t>
            </w:r>
          </w:p>
        </w:tc>
      </w:tr>
      <w:tr w:rsidR="00A20981" w:rsidRPr="00A20981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Voltage</w:t>
            </w:r>
            <w:proofErr w:type="spellEnd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de operación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5V</w:t>
            </w:r>
          </w:p>
        </w:tc>
      </w:tr>
      <w:tr w:rsidR="00A20981" w:rsidRPr="00A20981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Pixeles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30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Milliones</w:t>
            </w:r>
            <w:proofErr w:type="spellEnd"/>
          </w:p>
        </w:tc>
      </w:tr>
      <w:tr w:rsidR="00A20981" w:rsidRPr="00A20981" w:rsidTr="00525402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525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Baud</w:t>
            </w:r>
            <w:proofErr w:type="spellEnd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Rate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115200bps</w:t>
            </w:r>
          </w:p>
        </w:tc>
      </w:tr>
    </w:tbl>
    <w:p w:rsidR="00A20981" w:rsidRDefault="00525402" w:rsidP="00525402">
      <w:pPr>
        <w:jc w:val="center"/>
      </w:pPr>
      <w:r>
        <w:t xml:space="preserve">Fig. X </w:t>
      </w:r>
      <w:proofErr w:type="spellStart"/>
      <w:r>
        <w:t>Caracteristicas</w:t>
      </w:r>
      <w:proofErr w:type="spellEnd"/>
      <w:r>
        <w:t xml:space="preserve"> cámara serial </w:t>
      </w:r>
      <w:proofErr w:type="spellStart"/>
      <w:r w:rsidR="00A20981">
        <w:t>Meitrack</w:t>
      </w:r>
      <w:proofErr w:type="spellEnd"/>
      <w:r w:rsidR="00A20981">
        <w:t xml:space="preserve">. Fuente </w:t>
      </w:r>
      <w:hyperlink r:id="rId7" w:history="1">
        <w:r w:rsidR="00A20981" w:rsidRPr="001B3239">
          <w:rPr>
            <w:rStyle w:val="Hipervnculo"/>
          </w:rPr>
          <w:t>http://www.meitrackusa.com/</w:t>
        </w:r>
      </w:hyperlink>
    </w:p>
    <w:p w:rsidR="00A20981" w:rsidRDefault="00A20981" w:rsidP="00BE6744">
      <w:r>
        <w:t xml:space="preserve">El precio </w:t>
      </w:r>
      <w:r w:rsidR="00BE6744">
        <w:t xml:space="preserve">incluido IGV </w:t>
      </w:r>
      <w:r>
        <w:t xml:space="preserve">del equipo MVT600 y la cámara serial </w:t>
      </w:r>
      <w:r w:rsidR="00BE6744">
        <w:t xml:space="preserve"> es el</w:t>
      </w:r>
      <w:r>
        <w:t xml:space="preserve"> siguiente:</w:t>
      </w:r>
    </w:p>
    <w:p w:rsidR="00525402" w:rsidRDefault="00525402" w:rsidP="00BE6744"/>
    <w:tbl>
      <w:tblPr>
        <w:tblW w:w="23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940"/>
      </w:tblGrid>
      <w:tr w:rsidR="006B1E74" w:rsidRPr="006B1E74" w:rsidTr="00525402">
        <w:trPr>
          <w:trHeight w:val="30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Equipo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Precio</w:t>
            </w:r>
          </w:p>
        </w:tc>
      </w:tr>
      <w:tr w:rsidR="006B1E74" w:rsidRPr="006B1E74" w:rsidTr="00525402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MVT600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$158.00</w:t>
            </w:r>
          </w:p>
        </w:tc>
      </w:tr>
      <w:tr w:rsidR="006B1E74" w:rsidRPr="006B1E74" w:rsidTr="00525402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Camara</w:t>
            </w:r>
            <w:proofErr w:type="spellEnd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Serial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$56.00</w:t>
            </w:r>
          </w:p>
        </w:tc>
      </w:tr>
    </w:tbl>
    <w:p w:rsidR="006B1E74" w:rsidRDefault="00027C1A" w:rsidP="00525402">
      <w:pPr>
        <w:jc w:val="center"/>
      </w:pPr>
      <w:r>
        <w:t xml:space="preserve">Fig. X Cuadro de Precios MVT600, </w:t>
      </w:r>
      <w:proofErr w:type="spellStart"/>
      <w:r>
        <w:t>Camara</w:t>
      </w:r>
      <w:proofErr w:type="spellEnd"/>
      <w:r>
        <w:t xml:space="preserve">. </w:t>
      </w:r>
      <w:r w:rsidR="006B1E74">
        <w:t xml:space="preserve">Fuente: </w:t>
      </w:r>
      <w:proofErr w:type="spellStart"/>
      <w:r w:rsidR="006B1E74">
        <w:t>Bonitel</w:t>
      </w:r>
      <w:proofErr w:type="spellEnd"/>
      <w:r w:rsidR="006B1E74">
        <w:t xml:space="preserve">, distribuidor oficial de </w:t>
      </w:r>
      <w:proofErr w:type="spellStart"/>
      <w:r w:rsidR="006B1E74">
        <w:t>Meitrack</w:t>
      </w:r>
      <w:proofErr w:type="spellEnd"/>
      <w:r w:rsidR="006B1E74">
        <w:t xml:space="preserve"> en Peru.</w:t>
      </w:r>
    </w:p>
    <w:p w:rsidR="005F53F3" w:rsidRDefault="005F53F3" w:rsidP="00525402">
      <w:pPr>
        <w:jc w:val="center"/>
      </w:pPr>
    </w:p>
    <w:p w:rsidR="00525402" w:rsidRDefault="00525402" w:rsidP="00525402">
      <w:r>
        <w:t xml:space="preserve">La empresa </w:t>
      </w:r>
      <w:proofErr w:type="spellStart"/>
      <w:r>
        <w:t>Queclink</w:t>
      </w:r>
      <w:proofErr w:type="spellEnd"/>
      <w:r>
        <w:t xml:space="preserve"> cuenta con el equipo </w:t>
      </w:r>
      <w:r>
        <w:t>GV300</w:t>
      </w:r>
      <w:r>
        <w:t xml:space="preserve"> el cual posee las siguientes características técnicas:</w:t>
      </w:r>
    </w:p>
    <w:p w:rsidR="002922BA" w:rsidRDefault="002922BA" w:rsidP="00525402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>
        <w:rPr>
          <w:noProof/>
          <w:lang w:eastAsia="es-PE"/>
        </w:rPr>
        <w:drawing>
          <wp:inline distT="0" distB="0" distL="0" distR="0" wp14:anchorId="2910E692" wp14:editId="40884464">
            <wp:extent cx="2076035" cy="1511667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281" t="29492" r="54246" b="49174"/>
                    <a:stretch/>
                  </pic:blipFill>
                  <pic:spPr bwMode="auto">
                    <a:xfrm>
                      <a:off x="0" y="0"/>
                      <a:ext cx="2114786" cy="1539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C1A" w:rsidRDefault="00027C1A" w:rsidP="00525402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Fig. X GV300</w:t>
      </w:r>
    </w:p>
    <w:p w:rsidR="00027C1A" w:rsidRPr="00027C1A" w:rsidRDefault="00027C1A" w:rsidP="00525402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6720"/>
      </w:tblGrid>
      <w:tr w:rsidR="002922BA" w:rsidRPr="003F55E7" w:rsidTr="001676C4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lastRenderedPageBreak/>
              <w:t>Característica</w:t>
            </w:r>
          </w:p>
        </w:tc>
        <w:tc>
          <w:tcPr>
            <w:tcW w:w="6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Descripción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GSM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850/900/1800 / 1900MHz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u-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Blox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All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-in-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One</w:t>
            </w:r>
            <w:proofErr w:type="spellEnd"/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Sensibilidad del 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2922B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-162 dBm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Dimensión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2922B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80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x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49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x 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26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mm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Peso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71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Fuente de alimentación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2922B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8V a 32V 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Batería de reserva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2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50mAh / 3,7 V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Consumo de energía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24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mA (stand-</w:t>
            </w:r>
            <w:proofErr w:type="spellStart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by</w:t>
            </w:r>
            <w:proofErr w:type="spellEnd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)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Rango de temperatura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0918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-</w:t>
            </w:r>
            <w:r w:rsidR="00091834">
              <w:rPr>
                <w:rFonts w:ascii="Calibri" w:eastAsia="Times New Roman" w:hAnsi="Calibri" w:cs="Times New Roman"/>
                <w:color w:val="000000"/>
                <w:lang w:eastAsia="es-PE"/>
              </w:rPr>
              <w:t>30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° C ~ </w:t>
            </w:r>
            <w:r w:rsidR="00091834">
              <w:rPr>
                <w:rFonts w:ascii="Calibri" w:eastAsia="Times New Roman" w:hAnsi="Calibri" w:cs="Times New Roman"/>
                <w:color w:val="000000"/>
                <w:lang w:eastAsia="es-PE"/>
              </w:rPr>
              <w:t>80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° C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Antena GSM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091834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Interna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Antena 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091834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Interna/Externa Opcional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Interfaz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091834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3 entradas y 3</w:t>
            </w:r>
            <w:r w:rsidR="002922BA"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salidas dig</w:t>
            </w:r>
            <w:r w:rsidR="00027C1A">
              <w:rPr>
                <w:rFonts w:ascii="Calibri" w:eastAsia="Times New Roman" w:hAnsi="Calibri" w:cs="Times New Roman"/>
                <w:color w:val="000000"/>
                <w:lang w:eastAsia="es-PE"/>
              </w:rPr>
              <w:t>itales, 2 entradas analógicas</w:t>
            </w:r>
          </w:p>
        </w:tc>
      </w:tr>
    </w:tbl>
    <w:p w:rsidR="00027C1A" w:rsidRDefault="00027C1A" w:rsidP="00027C1A">
      <w:pPr>
        <w:jc w:val="center"/>
      </w:pPr>
      <w:r>
        <w:t xml:space="preserve">Fig. X Características técnicas del equipo </w:t>
      </w:r>
      <w:r>
        <w:t>GV300</w:t>
      </w:r>
      <w:r>
        <w:t xml:space="preserve">. Fuente </w:t>
      </w:r>
      <w:r w:rsidRPr="00027C1A">
        <w:t>http://www.queclink.com/es</w:t>
      </w:r>
    </w:p>
    <w:p w:rsidR="00027C1A" w:rsidRDefault="00027C1A" w:rsidP="00027C1A">
      <w:r>
        <w:t>La cámara serial que se adquiere por separado posee las siguientes características:</w:t>
      </w:r>
    </w:p>
    <w:p w:rsidR="006F3D8B" w:rsidRDefault="002922BA" w:rsidP="00027C1A">
      <w:pPr>
        <w:jc w:val="center"/>
      </w:pPr>
      <w:r>
        <w:rPr>
          <w:noProof/>
          <w:lang w:eastAsia="es-PE"/>
        </w:rPr>
        <w:drawing>
          <wp:inline distT="0" distB="0" distL="0" distR="0" wp14:anchorId="7BF956BA" wp14:editId="106EE3E7">
            <wp:extent cx="2152650" cy="16609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4449" t="40786" r="26975" b="19996"/>
                    <a:stretch/>
                  </pic:blipFill>
                  <pic:spPr bwMode="auto">
                    <a:xfrm>
                      <a:off x="0" y="0"/>
                      <a:ext cx="2156176" cy="1663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C1A" w:rsidRDefault="00027C1A" w:rsidP="00027C1A">
      <w:pPr>
        <w:jc w:val="center"/>
      </w:pPr>
      <w:r>
        <w:t xml:space="preserve">Fig. X. </w:t>
      </w:r>
      <w:proofErr w:type="spellStart"/>
      <w:r>
        <w:t>Camara</w:t>
      </w:r>
      <w:proofErr w:type="spellEnd"/>
      <w:r>
        <w:t xml:space="preserve"> Serial </w:t>
      </w:r>
      <w:proofErr w:type="spellStart"/>
      <w:r>
        <w:t>Queclink</w:t>
      </w:r>
      <w:proofErr w:type="spellEnd"/>
    </w:p>
    <w:tbl>
      <w:tblPr>
        <w:tblW w:w="5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3160"/>
      </w:tblGrid>
      <w:tr w:rsidR="00A05D86" w:rsidRPr="00A20981" w:rsidTr="00027C1A">
        <w:trPr>
          <w:trHeight w:val="300"/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Caracteristica</w:t>
            </w:r>
            <w:proofErr w:type="spellEnd"/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Descripcion</w:t>
            </w:r>
            <w:proofErr w:type="spellEnd"/>
          </w:p>
        </w:tc>
      </w:tr>
      <w:tr w:rsidR="00A05D86" w:rsidRPr="00A20981" w:rsidTr="00027C1A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Peso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15</w:t>
            </w: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0g</w:t>
            </w:r>
          </w:p>
        </w:tc>
      </w:tr>
      <w:tr w:rsidR="00A05D86" w:rsidRPr="00A20981" w:rsidTr="00027C1A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Consumo en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Standby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100</w:t>
            </w: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mA</w:t>
            </w:r>
          </w:p>
        </w:tc>
      </w:tr>
      <w:tr w:rsidR="00A05D86" w:rsidRPr="00A20981" w:rsidTr="00027C1A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Rango de temperatura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-20 ° C ~ 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70</w:t>
            </w: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° C</w:t>
            </w:r>
          </w:p>
        </w:tc>
      </w:tr>
      <w:tr w:rsidR="00A05D86" w:rsidRPr="00A20981" w:rsidTr="00027C1A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Voltage</w:t>
            </w:r>
            <w:proofErr w:type="spellEnd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de operación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10 – 24</w:t>
            </w: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V</w:t>
            </w:r>
          </w:p>
        </w:tc>
      </w:tr>
      <w:tr w:rsidR="00A05D86" w:rsidRPr="00A20981" w:rsidTr="00027C1A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Pixeles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30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0K</w:t>
            </w:r>
          </w:p>
        </w:tc>
      </w:tr>
      <w:tr w:rsidR="00A05D86" w:rsidRPr="00A20981" w:rsidTr="00027C1A">
        <w:trPr>
          <w:trHeight w:val="30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Baud</w:t>
            </w:r>
            <w:proofErr w:type="spellEnd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Rate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027C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115200bps</w:t>
            </w:r>
          </w:p>
        </w:tc>
      </w:tr>
    </w:tbl>
    <w:p w:rsidR="00027C1A" w:rsidRDefault="00027C1A" w:rsidP="00027C1A">
      <w:pPr>
        <w:jc w:val="center"/>
      </w:pPr>
      <w:r>
        <w:t xml:space="preserve">Fig. X </w:t>
      </w:r>
      <w:proofErr w:type="spellStart"/>
      <w:r>
        <w:t>Caracteristicas</w:t>
      </w:r>
      <w:proofErr w:type="spellEnd"/>
      <w:r>
        <w:t xml:space="preserve"> C</w:t>
      </w:r>
      <w:r>
        <w:t xml:space="preserve">ámara serial </w:t>
      </w:r>
      <w:proofErr w:type="spellStart"/>
      <w:r>
        <w:t>Queclink</w:t>
      </w:r>
      <w:proofErr w:type="spellEnd"/>
      <w:r>
        <w:t xml:space="preserve">. Fuente </w:t>
      </w:r>
      <w:hyperlink r:id="rId10" w:history="1">
        <w:r w:rsidRPr="001B3239">
          <w:rPr>
            <w:rStyle w:val="Hipervnculo"/>
          </w:rPr>
          <w:t>http://www.meitrackusa.com/</w:t>
        </w:r>
      </w:hyperlink>
    </w:p>
    <w:p w:rsidR="00A05D86" w:rsidRDefault="00A05D86"/>
    <w:tbl>
      <w:tblPr>
        <w:tblW w:w="23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940"/>
      </w:tblGrid>
      <w:tr w:rsidR="00A05D86" w:rsidRPr="006B1E74" w:rsidTr="005F53F3">
        <w:trPr>
          <w:trHeight w:val="30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Equipo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Precio</w:t>
            </w:r>
          </w:p>
        </w:tc>
      </w:tr>
      <w:tr w:rsidR="00A05D86" w:rsidRPr="006B1E74" w:rsidTr="005F53F3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8F7752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GV300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A05D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$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87</w:t>
            </w: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.00</w:t>
            </w:r>
          </w:p>
        </w:tc>
      </w:tr>
      <w:tr w:rsidR="00A05D86" w:rsidRPr="006B1E74" w:rsidTr="005F53F3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Camara</w:t>
            </w:r>
            <w:proofErr w:type="spellEnd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Serial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8F77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$</w:t>
            </w:r>
            <w:r w:rsidR="008F7752">
              <w:rPr>
                <w:rFonts w:ascii="Calibri" w:eastAsia="Times New Roman" w:hAnsi="Calibri" w:cs="Times New Roman"/>
                <w:color w:val="000000"/>
                <w:lang w:eastAsia="es-PE"/>
              </w:rPr>
              <w:t>30</w:t>
            </w: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.00</w:t>
            </w:r>
          </w:p>
        </w:tc>
      </w:tr>
    </w:tbl>
    <w:p w:rsidR="005F53F3" w:rsidRDefault="005F53F3" w:rsidP="005F53F3">
      <w:pPr>
        <w:jc w:val="center"/>
      </w:pPr>
      <w:r>
        <w:t xml:space="preserve">Fig. X Cuadro de Precios </w:t>
      </w:r>
      <w:r>
        <w:t>GV300</w:t>
      </w:r>
      <w:r>
        <w:t xml:space="preserve">, </w:t>
      </w:r>
      <w:proofErr w:type="spellStart"/>
      <w:r>
        <w:t>Camara</w:t>
      </w:r>
      <w:proofErr w:type="spellEnd"/>
      <w:r>
        <w:t xml:space="preserve">. Fuente: </w:t>
      </w:r>
      <w:r>
        <w:t>Queclink</w:t>
      </w:r>
      <w:bookmarkStart w:id="0" w:name="_GoBack"/>
      <w:bookmarkEnd w:id="0"/>
    </w:p>
    <w:p w:rsidR="00A05D86" w:rsidRDefault="00A05D86" w:rsidP="005F53F3"/>
    <w:sectPr w:rsidR="00A05D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5D1"/>
    <w:rsid w:val="00027C1A"/>
    <w:rsid w:val="00091834"/>
    <w:rsid w:val="00120A54"/>
    <w:rsid w:val="002260F3"/>
    <w:rsid w:val="002922BA"/>
    <w:rsid w:val="003F55E7"/>
    <w:rsid w:val="0043312D"/>
    <w:rsid w:val="00525402"/>
    <w:rsid w:val="005F53F3"/>
    <w:rsid w:val="00643781"/>
    <w:rsid w:val="006B1E74"/>
    <w:rsid w:val="006F656C"/>
    <w:rsid w:val="007042EC"/>
    <w:rsid w:val="008F7752"/>
    <w:rsid w:val="00A05D86"/>
    <w:rsid w:val="00A20981"/>
    <w:rsid w:val="00BE6744"/>
    <w:rsid w:val="00D10987"/>
    <w:rsid w:val="00E72AA2"/>
    <w:rsid w:val="00F525D1"/>
    <w:rsid w:val="00FD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FEE258-990E-49A3-BA67-EC05775E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5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F55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www.meitrackusa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://www.meitrackusa.com/" TargetMode="External"/><Relationship Id="rId10" Type="http://schemas.openxmlformats.org/officeDocument/2006/relationships/hyperlink" Target="http://www.meitrackusa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1979</TotalTime>
  <Pages>3</Pages>
  <Words>434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japhet hernandez ore</dc:creator>
  <cp:keywords/>
  <dc:description/>
  <cp:lastModifiedBy>ricardo japhet hernandez ore</cp:lastModifiedBy>
  <cp:revision>5</cp:revision>
  <dcterms:created xsi:type="dcterms:W3CDTF">2015-07-29T00:47:00Z</dcterms:created>
  <dcterms:modified xsi:type="dcterms:W3CDTF">2015-08-31T04:01:00Z</dcterms:modified>
</cp:coreProperties>
</file>