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735C" w:rsidRPr="0002735C" w:rsidRDefault="0002735C" w:rsidP="003F652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TESIS: “SISTEMA DE LOCALIZACIÓN AUTOMÁTICA DE VEHÍCULOS CON CAPTURA DE IMÁGENES PARA MEJORAR UNA BASE DE DATOS CRIMINALÍSTICA DEL ROBO DE VEHÍCULOS EN LA CIUDAD DE LIMA”</w:t>
      </w:r>
    </w:p>
    <w:p w:rsidR="0002735C" w:rsidRPr="0002735C" w:rsidRDefault="0002735C" w:rsidP="003F652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2735C" w:rsidRPr="0002735C" w:rsidRDefault="0002735C" w:rsidP="003F652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ÍNDICE</w:t>
      </w:r>
    </w:p>
    <w:p w:rsidR="003F652F" w:rsidRDefault="003F652F" w:rsidP="003F652F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RESUMEN 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AGRADECIMIENTOS Y RECONOCIMIENTOS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LISTA DE CUADROS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LISTA DE GRÁFICOS</w:t>
      </w:r>
    </w:p>
    <w:p w:rsidR="0002735C" w:rsidRPr="0002735C" w:rsidRDefault="0002735C" w:rsidP="003F652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CAPÍTULO I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INTRODUCCIÓN Y CONTEXTO </w:t>
      </w:r>
    </w:p>
    <w:p w:rsidR="0002735C" w:rsidRDefault="0002735C" w:rsidP="003F652F">
      <w:pPr>
        <w:pStyle w:val="Prrafodelista"/>
        <w:numPr>
          <w:ilvl w:val="1"/>
          <w:numId w:val="13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INTRODUCCIÓN</w:t>
      </w:r>
    </w:p>
    <w:p w:rsidR="0002735C" w:rsidRDefault="0002735C" w:rsidP="003F652F">
      <w:pPr>
        <w:pStyle w:val="Prrafodelista"/>
        <w:numPr>
          <w:ilvl w:val="1"/>
          <w:numId w:val="13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Marco situacional</w:t>
      </w:r>
    </w:p>
    <w:p w:rsidR="0002735C" w:rsidRDefault="0002735C" w:rsidP="003F652F">
      <w:pPr>
        <w:pStyle w:val="Prrafodelista"/>
        <w:numPr>
          <w:ilvl w:val="2"/>
          <w:numId w:val="13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Problematización</w:t>
      </w:r>
    </w:p>
    <w:p w:rsidR="0002735C" w:rsidRDefault="0002735C" w:rsidP="003F652F">
      <w:pPr>
        <w:pStyle w:val="Prrafodelista"/>
        <w:numPr>
          <w:ilvl w:val="2"/>
          <w:numId w:val="13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Objetivos</w:t>
      </w:r>
    </w:p>
    <w:p w:rsidR="0002735C" w:rsidRDefault="0002735C" w:rsidP="003F652F">
      <w:pPr>
        <w:pStyle w:val="Prrafodelista"/>
        <w:numPr>
          <w:ilvl w:val="0"/>
          <w:numId w:val="14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Objetivos generales</w:t>
      </w:r>
    </w:p>
    <w:p w:rsidR="0002735C" w:rsidRDefault="0002735C" w:rsidP="003F652F">
      <w:pPr>
        <w:pStyle w:val="Prrafodelista"/>
        <w:numPr>
          <w:ilvl w:val="0"/>
          <w:numId w:val="14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Objetivos específicos</w:t>
      </w:r>
    </w:p>
    <w:p w:rsidR="0002735C" w:rsidRDefault="0002735C" w:rsidP="003F652F">
      <w:pPr>
        <w:pStyle w:val="Prrafodelista"/>
        <w:numPr>
          <w:ilvl w:val="1"/>
          <w:numId w:val="13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Importancia</w:t>
      </w:r>
    </w:p>
    <w:p w:rsidR="0002735C" w:rsidRPr="0002735C" w:rsidRDefault="0002735C" w:rsidP="003F652F">
      <w:pPr>
        <w:pStyle w:val="Prrafodelista"/>
        <w:numPr>
          <w:ilvl w:val="1"/>
          <w:numId w:val="13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Metodología</w:t>
      </w:r>
    </w:p>
    <w:p w:rsidR="0002735C" w:rsidRPr="0002735C" w:rsidRDefault="0002735C" w:rsidP="003F652F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3F652F" w:rsidRDefault="003F652F" w:rsidP="003F652F">
      <w:pPr>
        <w:spacing w:after="0"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3F652F" w:rsidRDefault="003F652F" w:rsidP="003F652F">
      <w:pPr>
        <w:spacing w:after="0"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3F652F" w:rsidRDefault="003F652F" w:rsidP="003F652F">
      <w:pPr>
        <w:spacing w:after="0"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3F652F" w:rsidRDefault="003F652F" w:rsidP="003F652F">
      <w:pPr>
        <w:spacing w:after="0"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02735C" w:rsidRPr="0002735C" w:rsidRDefault="0002735C" w:rsidP="003F652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lastRenderedPageBreak/>
        <w:t>CAPITULO II</w:t>
      </w:r>
    </w:p>
    <w:p w:rsidR="0002735C" w:rsidRPr="0002735C" w:rsidRDefault="0002735C" w:rsidP="003F652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2735C" w:rsidRPr="0002735C" w:rsidRDefault="0002735C" w:rsidP="003F652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MARCO TEÓRICO</w:t>
      </w:r>
    </w:p>
    <w:p w:rsidR="0002735C" w:rsidRPr="0002735C" w:rsidRDefault="0002735C" w:rsidP="003F652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F75C28" w:rsidRDefault="0002735C" w:rsidP="003F652F">
      <w:pPr>
        <w:pStyle w:val="Prrafodelista"/>
        <w:numPr>
          <w:ilvl w:val="1"/>
          <w:numId w:val="15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F75C28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Antecedentes</w:t>
      </w:r>
    </w:p>
    <w:p w:rsidR="008274EF" w:rsidRDefault="0002735C" w:rsidP="003F652F">
      <w:pPr>
        <w:pStyle w:val="Prrafodelista"/>
        <w:numPr>
          <w:ilvl w:val="2"/>
          <w:numId w:val="15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F75C28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Proyectos realizados en el Perú</w:t>
      </w:r>
    </w:p>
    <w:p w:rsidR="00F75C28" w:rsidRPr="008274EF" w:rsidRDefault="0002735C" w:rsidP="003F652F">
      <w:pPr>
        <w:pStyle w:val="Prrafodelista"/>
        <w:numPr>
          <w:ilvl w:val="2"/>
          <w:numId w:val="15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8274E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Proyectos realizados en el extranjero</w:t>
      </w:r>
    </w:p>
    <w:p w:rsidR="008274EF" w:rsidRDefault="0002735C" w:rsidP="003F652F">
      <w:pPr>
        <w:pStyle w:val="Prrafodelista"/>
        <w:numPr>
          <w:ilvl w:val="1"/>
          <w:numId w:val="15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F75C28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Descripción de las tecnologías de localización</w:t>
      </w:r>
    </w:p>
    <w:p w:rsidR="008274EF" w:rsidRDefault="0002735C" w:rsidP="003F652F">
      <w:pPr>
        <w:pStyle w:val="Prrafodelista"/>
        <w:numPr>
          <w:ilvl w:val="2"/>
          <w:numId w:val="15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8274E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Tecnología GPS</w:t>
      </w:r>
    </w:p>
    <w:p w:rsidR="00F75C28" w:rsidRPr="008274EF" w:rsidRDefault="0002735C" w:rsidP="003F652F">
      <w:pPr>
        <w:pStyle w:val="Prrafodelista"/>
        <w:numPr>
          <w:ilvl w:val="2"/>
          <w:numId w:val="15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8274E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Tecnología GSM/GPRS</w:t>
      </w:r>
    </w:p>
    <w:p w:rsidR="00F75C28" w:rsidRDefault="0002735C" w:rsidP="003F652F">
      <w:pPr>
        <w:pStyle w:val="Prrafodelista"/>
        <w:numPr>
          <w:ilvl w:val="1"/>
          <w:numId w:val="15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F75C28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Lenguaje de programación Java</w:t>
      </w:r>
    </w:p>
    <w:p w:rsidR="00F75C28" w:rsidRPr="008918C2" w:rsidRDefault="0002735C" w:rsidP="003F652F">
      <w:pPr>
        <w:pStyle w:val="Prrafodelista"/>
        <w:numPr>
          <w:ilvl w:val="1"/>
          <w:numId w:val="15"/>
        </w:numPr>
        <w:spacing w:after="0" w:line="360" w:lineRule="auto"/>
        <w:textAlignment w:val="baseline"/>
        <w:rPr>
          <w:rFonts w:ascii="Calibri" w:eastAsia="Times New Roman" w:hAnsi="Calibri" w:cs="Calibri"/>
          <w:strike/>
          <w:color w:val="000000"/>
          <w:sz w:val="23"/>
          <w:szCs w:val="23"/>
          <w:lang w:eastAsia="es-PE"/>
        </w:rPr>
      </w:pPr>
      <w:r w:rsidRPr="008918C2">
        <w:rPr>
          <w:rFonts w:ascii="Calibri" w:eastAsia="Times New Roman" w:hAnsi="Calibri" w:cs="Calibri"/>
          <w:strike/>
          <w:color w:val="000000"/>
          <w:sz w:val="23"/>
          <w:szCs w:val="23"/>
          <w:lang w:eastAsia="es-PE"/>
        </w:rPr>
        <w:t>Comandos AT</w:t>
      </w:r>
    </w:p>
    <w:p w:rsidR="00F75C28" w:rsidRPr="008918C2" w:rsidRDefault="0002735C" w:rsidP="003F652F">
      <w:pPr>
        <w:pStyle w:val="Prrafodelista"/>
        <w:numPr>
          <w:ilvl w:val="1"/>
          <w:numId w:val="15"/>
        </w:numPr>
        <w:spacing w:after="0" w:line="360" w:lineRule="auto"/>
        <w:textAlignment w:val="baseline"/>
        <w:rPr>
          <w:rFonts w:ascii="Calibri" w:eastAsia="Times New Roman" w:hAnsi="Calibri" w:cs="Calibri"/>
          <w:strike/>
          <w:color w:val="000000"/>
          <w:sz w:val="23"/>
          <w:szCs w:val="23"/>
          <w:lang w:eastAsia="es-PE"/>
        </w:rPr>
      </w:pPr>
      <w:r w:rsidRPr="008918C2">
        <w:rPr>
          <w:rFonts w:ascii="Calibri" w:eastAsia="Times New Roman" w:hAnsi="Calibri" w:cs="Calibri"/>
          <w:strike/>
          <w:color w:val="000000"/>
          <w:sz w:val="23"/>
          <w:szCs w:val="23"/>
          <w:lang w:eastAsia="es-PE"/>
        </w:rPr>
        <w:t>Protocolos de GPS *</w:t>
      </w:r>
    </w:p>
    <w:p w:rsidR="0002735C" w:rsidRPr="008918C2" w:rsidRDefault="0002735C" w:rsidP="003F652F">
      <w:pPr>
        <w:pStyle w:val="Prrafodelista"/>
        <w:numPr>
          <w:ilvl w:val="1"/>
          <w:numId w:val="15"/>
        </w:numPr>
        <w:spacing w:after="0" w:line="360" w:lineRule="auto"/>
        <w:textAlignment w:val="baseline"/>
        <w:rPr>
          <w:rFonts w:ascii="Calibri" w:eastAsia="Times New Roman" w:hAnsi="Calibri" w:cs="Calibri"/>
          <w:strike/>
          <w:color w:val="000000"/>
          <w:sz w:val="23"/>
          <w:szCs w:val="23"/>
          <w:lang w:eastAsia="es-PE"/>
        </w:rPr>
      </w:pPr>
      <w:r w:rsidRPr="008918C2">
        <w:rPr>
          <w:rFonts w:ascii="Calibri" w:eastAsia="Times New Roman" w:hAnsi="Calibri" w:cs="Calibri"/>
          <w:strike/>
          <w:color w:val="000000"/>
          <w:sz w:val="23"/>
          <w:szCs w:val="23"/>
          <w:lang w:eastAsia="es-PE"/>
        </w:rPr>
        <w:t>Sensores electrónicos</w:t>
      </w:r>
    </w:p>
    <w:p w:rsidR="00F75C28" w:rsidRPr="00F75C28" w:rsidRDefault="00F75C28" w:rsidP="003F652F">
      <w:pPr>
        <w:pStyle w:val="Prrafodelista"/>
        <w:numPr>
          <w:ilvl w:val="1"/>
          <w:numId w:val="15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Formato de imagen JPEG</w:t>
      </w:r>
      <w:bookmarkStart w:id="0" w:name="_GoBack"/>
      <w:bookmarkEnd w:id="0"/>
    </w:p>
    <w:p w:rsidR="00292DCE" w:rsidRDefault="00292DCE" w:rsidP="003F652F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CAPITULO II</w:t>
      </w:r>
      <w:r w:rsidR="00F75C28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I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DESCRIPCIÓN DEL HARDWARE ELECTRÓNICO</w:t>
      </w:r>
    </w:p>
    <w:p w:rsidR="00F75C28" w:rsidRDefault="0002735C" w:rsidP="003F652F">
      <w:pPr>
        <w:pStyle w:val="Prrafodelista"/>
        <w:numPr>
          <w:ilvl w:val="1"/>
          <w:numId w:val="16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F75C28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Introducción</w:t>
      </w:r>
    </w:p>
    <w:p w:rsidR="0002735C" w:rsidRDefault="00F75C28" w:rsidP="003F652F">
      <w:pPr>
        <w:pStyle w:val="Prrafodelista"/>
        <w:numPr>
          <w:ilvl w:val="1"/>
          <w:numId w:val="16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Plataforma electrónica</w:t>
      </w:r>
    </w:p>
    <w:p w:rsidR="008274EF" w:rsidRDefault="00F75C28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Clasificación</w:t>
      </w:r>
      <w:r w:rsidR="008274E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 xml:space="preserve"> de las plataformas</w:t>
      </w:r>
    </w:p>
    <w:p w:rsidR="008274EF" w:rsidRDefault="008274E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8274E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Características</w:t>
      </w:r>
      <w:r w:rsidR="00F75C28" w:rsidRPr="008274E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 xml:space="preserve"> de plataformas electrónicas</w:t>
      </w:r>
    </w:p>
    <w:p w:rsidR="008274EF" w:rsidRDefault="008274E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8274E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Elección de la plataforma electrónica adecuada</w:t>
      </w:r>
    </w:p>
    <w:p w:rsidR="003F652F" w:rsidRDefault="008274EF" w:rsidP="003F652F">
      <w:pPr>
        <w:pStyle w:val="Prrafodelista"/>
        <w:numPr>
          <w:ilvl w:val="3"/>
          <w:numId w:val="16"/>
        </w:numPr>
        <w:spacing w:after="0" w:line="360" w:lineRule="auto"/>
        <w:ind w:left="1276" w:hanging="283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proofErr w:type="spellStart"/>
      <w:r w:rsidRPr="008274E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Arduino</w:t>
      </w:r>
      <w:proofErr w:type="spellEnd"/>
    </w:p>
    <w:p w:rsidR="008274EF" w:rsidRPr="003F652F" w:rsidRDefault="008274EF" w:rsidP="003F652F">
      <w:pPr>
        <w:pStyle w:val="Prrafodelista"/>
        <w:numPr>
          <w:ilvl w:val="3"/>
          <w:numId w:val="16"/>
        </w:numPr>
        <w:spacing w:after="0" w:line="360" w:lineRule="auto"/>
        <w:ind w:left="1276" w:hanging="283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proofErr w:type="spellStart"/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Microcontrolador</w:t>
      </w:r>
      <w:proofErr w:type="spellEnd"/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 xml:space="preserve"> ATmega328</w:t>
      </w:r>
    </w:p>
    <w:p w:rsidR="008274EF" w:rsidRDefault="008274EF" w:rsidP="003F652F">
      <w:pPr>
        <w:pStyle w:val="Prrafodelista"/>
        <w:numPr>
          <w:ilvl w:val="1"/>
          <w:numId w:val="16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Módulos GPS</w:t>
      </w:r>
    </w:p>
    <w:p w:rsidR="003F652F" w:rsidRDefault="008274E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Clasificación de los módulos GPS</w:t>
      </w:r>
    </w:p>
    <w:p w:rsidR="003F652F" w:rsidRDefault="008274E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Características de los módulos GPS</w:t>
      </w:r>
    </w:p>
    <w:p w:rsidR="003F652F" w:rsidRDefault="008274E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Elección del módulo GPS adecuado</w:t>
      </w:r>
    </w:p>
    <w:p w:rsidR="003F652F" w:rsidRDefault="008274EF" w:rsidP="003F652F">
      <w:pPr>
        <w:pStyle w:val="Prrafodelista"/>
        <w:numPr>
          <w:ilvl w:val="3"/>
          <w:numId w:val="16"/>
        </w:numPr>
        <w:spacing w:after="0" w:line="360" w:lineRule="auto"/>
        <w:ind w:left="1276" w:hanging="294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lastRenderedPageBreak/>
        <w:t xml:space="preserve">Módulo GPS </w:t>
      </w:r>
      <w:proofErr w:type="spellStart"/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Mediatek</w:t>
      </w:r>
      <w:proofErr w:type="spellEnd"/>
    </w:p>
    <w:p w:rsidR="003F652F" w:rsidRDefault="003F652F" w:rsidP="003F652F">
      <w:pPr>
        <w:pStyle w:val="Prrafodelista"/>
        <w:numPr>
          <w:ilvl w:val="1"/>
          <w:numId w:val="16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Módulos GSM/GPRS</w:t>
      </w:r>
    </w:p>
    <w:p w:rsidR="003F652F" w:rsidRDefault="003F652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Clasificación de los módulos GPS</w:t>
      </w:r>
    </w:p>
    <w:p w:rsidR="003F652F" w:rsidRDefault="003F652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Características de los módulos GPS</w:t>
      </w:r>
    </w:p>
    <w:p w:rsidR="003F652F" w:rsidRDefault="003F652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Elección del módulo GPS adecuado</w:t>
      </w:r>
    </w:p>
    <w:p w:rsidR="003F652F" w:rsidRDefault="003F652F" w:rsidP="003F652F">
      <w:pPr>
        <w:pStyle w:val="Prrafodelista"/>
        <w:numPr>
          <w:ilvl w:val="3"/>
          <w:numId w:val="16"/>
        </w:numPr>
        <w:spacing w:after="0" w:line="360" w:lineRule="auto"/>
        <w:ind w:left="1276" w:hanging="283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Módulo GSM Sim900</w:t>
      </w:r>
    </w:p>
    <w:p w:rsidR="003F652F" w:rsidRDefault="003F652F" w:rsidP="003F652F">
      <w:pPr>
        <w:pStyle w:val="Prrafodelista"/>
        <w:numPr>
          <w:ilvl w:val="3"/>
          <w:numId w:val="16"/>
        </w:numPr>
        <w:spacing w:after="0" w:line="360" w:lineRule="auto"/>
        <w:ind w:left="1276" w:hanging="283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Comandos AT</w:t>
      </w:r>
    </w:p>
    <w:p w:rsidR="003F652F" w:rsidRDefault="003F652F" w:rsidP="003F652F">
      <w:pPr>
        <w:pStyle w:val="Prrafodelista"/>
        <w:numPr>
          <w:ilvl w:val="1"/>
          <w:numId w:val="16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Cámaras TTL Serial</w:t>
      </w:r>
    </w:p>
    <w:p w:rsidR="003F652F" w:rsidRDefault="003F652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Clasificación de las cámaras TTL serial</w:t>
      </w:r>
    </w:p>
    <w:p w:rsidR="003F652F" w:rsidRDefault="003F652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Características</w:t>
      </w: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 xml:space="preserve"> de las cámaras TTL serial</w:t>
      </w:r>
    </w:p>
    <w:p w:rsidR="003F652F" w:rsidRDefault="003F652F" w:rsidP="003F652F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Elección de la cámara adecuada</w:t>
      </w:r>
    </w:p>
    <w:p w:rsidR="0002735C" w:rsidRDefault="003F652F" w:rsidP="003F652F">
      <w:pPr>
        <w:pStyle w:val="Prrafodelista"/>
        <w:numPr>
          <w:ilvl w:val="3"/>
          <w:numId w:val="16"/>
        </w:numPr>
        <w:spacing w:after="0" w:line="360" w:lineRule="auto"/>
        <w:ind w:left="1276" w:hanging="283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 xml:space="preserve">Cámara TTL </w:t>
      </w: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de trasmisión s</w:t>
      </w:r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 xml:space="preserve">erial </w:t>
      </w:r>
      <w:proofErr w:type="spellStart"/>
      <w:r w:rsidRPr="0002735C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LinkSprit</w:t>
      </w: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e</w:t>
      </w:r>
      <w:proofErr w:type="spellEnd"/>
    </w:p>
    <w:p w:rsidR="00FC779D" w:rsidRDefault="00FC779D" w:rsidP="003F652F">
      <w:pPr>
        <w:pStyle w:val="Prrafodelista"/>
        <w:numPr>
          <w:ilvl w:val="1"/>
          <w:numId w:val="16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Sensores</w:t>
      </w:r>
    </w:p>
    <w:p w:rsidR="00FC779D" w:rsidRDefault="00FC779D" w:rsidP="00FC779D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Clasificación de los sensores</w:t>
      </w:r>
    </w:p>
    <w:p w:rsidR="00FC779D" w:rsidRDefault="00FC779D" w:rsidP="00FC779D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Características de los sensores</w:t>
      </w:r>
    </w:p>
    <w:p w:rsidR="00FC779D" w:rsidRDefault="00FC779D" w:rsidP="00FC779D">
      <w:pPr>
        <w:pStyle w:val="Prrafodelista"/>
        <w:numPr>
          <w:ilvl w:val="2"/>
          <w:numId w:val="16"/>
        </w:numPr>
        <w:spacing w:after="0" w:line="360" w:lineRule="auto"/>
        <w:ind w:left="993" w:hanging="567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Elección del sensor adecuado</w:t>
      </w:r>
    </w:p>
    <w:p w:rsidR="00FC779D" w:rsidRDefault="00FC779D" w:rsidP="00FC779D">
      <w:pPr>
        <w:pStyle w:val="Prrafodelista"/>
        <w:numPr>
          <w:ilvl w:val="3"/>
          <w:numId w:val="16"/>
        </w:numPr>
        <w:spacing w:after="0" w:line="360" w:lineRule="auto"/>
        <w:ind w:left="1276" w:hanging="283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Sensor magnético</w:t>
      </w:r>
    </w:p>
    <w:p w:rsidR="003F652F" w:rsidRDefault="003F652F" w:rsidP="003F652F">
      <w:pPr>
        <w:pStyle w:val="Prrafodelista"/>
        <w:numPr>
          <w:ilvl w:val="1"/>
          <w:numId w:val="16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Diagrama de conexión</w:t>
      </w:r>
    </w:p>
    <w:p w:rsidR="003F652F" w:rsidRPr="003F652F" w:rsidRDefault="003F652F" w:rsidP="003F652F">
      <w:pPr>
        <w:pStyle w:val="Prrafodelista"/>
        <w:spacing w:after="0" w:line="360" w:lineRule="auto"/>
        <w:ind w:left="360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</w:p>
    <w:p w:rsidR="0002735C" w:rsidRPr="0002735C" w:rsidRDefault="003F652F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CAPITULO IV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IMPLEMENTACIÓN DEL SISTEMA</w:t>
      </w:r>
    </w:p>
    <w:p w:rsidR="003F652F" w:rsidRDefault="0002735C" w:rsidP="003F652F">
      <w:pPr>
        <w:pStyle w:val="Prrafodelista"/>
        <w:numPr>
          <w:ilvl w:val="1"/>
          <w:numId w:val="18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 xml:space="preserve">Configuración del </w:t>
      </w:r>
      <w:proofErr w:type="spellStart"/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router</w:t>
      </w:r>
      <w:proofErr w:type="spellEnd"/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 xml:space="preserve"> y PC</w:t>
      </w:r>
    </w:p>
    <w:p w:rsidR="003F652F" w:rsidRDefault="003F652F" w:rsidP="003F652F">
      <w:pPr>
        <w:pStyle w:val="Prrafodelista"/>
        <w:numPr>
          <w:ilvl w:val="1"/>
          <w:numId w:val="18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</w:t>
      </w:r>
      <w:r w:rsidR="0002735C"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rogramación del controlador</w:t>
      </w:r>
    </w:p>
    <w:p w:rsidR="003F652F" w:rsidRDefault="0002735C" w:rsidP="003F652F">
      <w:pPr>
        <w:pStyle w:val="Prrafodelista"/>
        <w:numPr>
          <w:ilvl w:val="1"/>
          <w:numId w:val="18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Programación del servidor</w:t>
      </w:r>
    </w:p>
    <w:p w:rsidR="0002735C" w:rsidRPr="003F652F" w:rsidRDefault="0002735C" w:rsidP="003F652F">
      <w:pPr>
        <w:pStyle w:val="Prrafodelista"/>
        <w:numPr>
          <w:ilvl w:val="1"/>
          <w:numId w:val="18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Diagrama de flujo del sistema</w:t>
      </w:r>
    </w:p>
    <w:p w:rsidR="0002735C" w:rsidRPr="0002735C" w:rsidRDefault="0002735C" w:rsidP="003F652F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2735C" w:rsidRPr="0002735C" w:rsidRDefault="003F652F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CAPITULO </w:t>
      </w:r>
      <w:r w:rsidR="0002735C"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V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PRUEBAS DEL SISTEMA</w:t>
      </w:r>
    </w:p>
    <w:p w:rsidR="003F652F" w:rsidRDefault="0002735C" w:rsidP="003F652F">
      <w:pPr>
        <w:pStyle w:val="Prrafodelista"/>
        <w:numPr>
          <w:ilvl w:val="1"/>
          <w:numId w:val="19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lastRenderedPageBreak/>
        <w:t>Pruebas por módulos</w:t>
      </w:r>
    </w:p>
    <w:p w:rsidR="003F652F" w:rsidRDefault="0002735C" w:rsidP="003F652F">
      <w:pPr>
        <w:pStyle w:val="Prrafodelista"/>
        <w:numPr>
          <w:ilvl w:val="1"/>
          <w:numId w:val="19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Pruebas del sistema</w:t>
      </w:r>
    </w:p>
    <w:p w:rsidR="003F652F" w:rsidRDefault="0002735C" w:rsidP="003F652F">
      <w:pPr>
        <w:pStyle w:val="Prrafodelista"/>
        <w:numPr>
          <w:ilvl w:val="1"/>
          <w:numId w:val="19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Pruebas de manera estática</w:t>
      </w:r>
    </w:p>
    <w:p w:rsidR="0002735C" w:rsidRPr="003F652F" w:rsidRDefault="0002735C" w:rsidP="003F652F">
      <w:pPr>
        <w:pStyle w:val="Prrafodelista"/>
        <w:numPr>
          <w:ilvl w:val="1"/>
          <w:numId w:val="19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Pruebas de manera móvil</w:t>
      </w:r>
    </w:p>
    <w:p w:rsidR="0002735C" w:rsidRPr="0002735C" w:rsidRDefault="0002735C" w:rsidP="003F652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CAPITULO V</w:t>
      </w:r>
      <w:r w:rsidR="003F652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I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CONDICIONES DE OPERACIÓN, INSTALACIÓN Y MANTENIMIENTO</w:t>
      </w:r>
    </w:p>
    <w:p w:rsidR="003F652F" w:rsidRDefault="0002735C" w:rsidP="003F652F">
      <w:pPr>
        <w:pStyle w:val="Prrafodelista"/>
        <w:numPr>
          <w:ilvl w:val="1"/>
          <w:numId w:val="20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Modo correcto de operación</w:t>
      </w:r>
    </w:p>
    <w:p w:rsidR="003F652F" w:rsidRDefault="0002735C" w:rsidP="003F652F">
      <w:pPr>
        <w:pStyle w:val="Prrafodelista"/>
        <w:numPr>
          <w:ilvl w:val="1"/>
          <w:numId w:val="20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Instalación del equipo</w:t>
      </w:r>
    </w:p>
    <w:p w:rsidR="003F652F" w:rsidRDefault="0002735C" w:rsidP="003F652F">
      <w:pPr>
        <w:pStyle w:val="Prrafodelista"/>
        <w:numPr>
          <w:ilvl w:val="1"/>
          <w:numId w:val="20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Mantenimiento</w:t>
      </w:r>
    </w:p>
    <w:p w:rsidR="0002735C" w:rsidRPr="003F652F" w:rsidRDefault="0002735C" w:rsidP="003F652F">
      <w:pPr>
        <w:pStyle w:val="Prrafodelista"/>
        <w:numPr>
          <w:ilvl w:val="1"/>
          <w:numId w:val="20"/>
        </w:numPr>
        <w:spacing w:after="0" w:line="360" w:lineRule="auto"/>
        <w:textAlignment w:val="baseline"/>
        <w:rPr>
          <w:rFonts w:ascii="Calibri" w:eastAsia="Times New Roman" w:hAnsi="Calibri" w:cs="Calibri"/>
          <w:color w:val="000000"/>
          <w:sz w:val="23"/>
          <w:szCs w:val="23"/>
          <w:lang w:eastAsia="es-PE"/>
        </w:rPr>
      </w:pPr>
      <w:r w:rsidRPr="003F652F">
        <w:rPr>
          <w:rFonts w:ascii="Calibri" w:eastAsia="Times New Roman" w:hAnsi="Calibri" w:cs="Calibri"/>
          <w:color w:val="000000"/>
          <w:sz w:val="23"/>
          <w:szCs w:val="23"/>
          <w:lang w:eastAsia="es-PE"/>
        </w:rPr>
        <w:t>Normas de seguridad</w:t>
      </w:r>
    </w:p>
    <w:p w:rsidR="0002735C" w:rsidRPr="0002735C" w:rsidRDefault="0002735C" w:rsidP="003F652F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CAPITULO VI</w:t>
      </w:r>
      <w:r w:rsidR="003F652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I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ANÁLISIS DE COSTOS</w:t>
      </w:r>
    </w:p>
    <w:p w:rsidR="0002735C" w:rsidRPr="0002735C" w:rsidRDefault="0002735C" w:rsidP="003F652F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CAPITULO VII</w:t>
      </w:r>
      <w:r w:rsidR="003F652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I</w:t>
      </w:r>
    </w:p>
    <w:p w:rsidR="0002735C" w:rsidRPr="0002735C" w:rsidRDefault="0002735C" w:rsidP="003F652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APORTES Y CONCLUSIONES </w:t>
      </w:r>
    </w:p>
    <w:p w:rsidR="00A46840" w:rsidRDefault="00173644" w:rsidP="003F652F">
      <w:pPr>
        <w:spacing w:line="360" w:lineRule="auto"/>
      </w:pPr>
    </w:p>
    <w:sectPr w:rsidR="00A468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F95350"/>
    <w:multiLevelType w:val="multilevel"/>
    <w:tmpl w:val="D64CB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50C2C88"/>
    <w:multiLevelType w:val="multilevel"/>
    <w:tmpl w:val="38E4DC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16C37B18"/>
    <w:multiLevelType w:val="multilevel"/>
    <w:tmpl w:val="1BE6A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E7E007E"/>
    <w:multiLevelType w:val="multilevel"/>
    <w:tmpl w:val="41920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14175C0"/>
    <w:multiLevelType w:val="multilevel"/>
    <w:tmpl w:val="11EA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BFE76B0"/>
    <w:multiLevelType w:val="multilevel"/>
    <w:tmpl w:val="1EBEC7E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>
    <w:nsid w:val="2D6255D5"/>
    <w:multiLevelType w:val="multilevel"/>
    <w:tmpl w:val="09BA9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CAB3B72"/>
    <w:multiLevelType w:val="multilevel"/>
    <w:tmpl w:val="9DE87CB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>
    <w:nsid w:val="3DBA4DE9"/>
    <w:multiLevelType w:val="multilevel"/>
    <w:tmpl w:val="45DC8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F393EE2"/>
    <w:multiLevelType w:val="multilevel"/>
    <w:tmpl w:val="4448E5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41F2473"/>
    <w:multiLevelType w:val="multilevel"/>
    <w:tmpl w:val="20CEED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>
    <w:nsid w:val="4E93334A"/>
    <w:multiLevelType w:val="hybridMultilevel"/>
    <w:tmpl w:val="5C520DFA"/>
    <w:lvl w:ilvl="0" w:tplc="38989540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496" w:hanging="360"/>
      </w:pPr>
    </w:lvl>
    <w:lvl w:ilvl="2" w:tplc="280A001B" w:tentative="1">
      <w:start w:val="1"/>
      <w:numFmt w:val="lowerRoman"/>
      <w:lvlText w:val="%3."/>
      <w:lvlJc w:val="right"/>
      <w:pPr>
        <w:ind w:left="3216" w:hanging="180"/>
      </w:pPr>
    </w:lvl>
    <w:lvl w:ilvl="3" w:tplc="280A000F" w:tentative="1">
      <w:start w:val="1"/>
      <w:numFmt w:val="decimal"/>
      <w:lvlText w:val="%4."/>
      <w:lvlJc w:val="left"/>
      <w:pPr>
        <w:ind w:left="3936" w:hanging="360"/>
      </w:pPr>
    </w:lvl>
    <w:lvl w:ilvl="4" w:tplc="280A0019" w:tentative="1">
      <w:start w:val="1"/>
      <w:numFmt w:val="lowerLetter"/>
      <w:lvlText w:val="%5."/>
      <w:lvlJc w:val="left"/>
      <w:pPr>
        <w:ind w:left="4656" w:hanging="360"/>
      </w:pPr>
    </w:lvl>
    <w:lvl w:ilvl="5" w:tplc="280A001B" w:tentative="1">
      <w:start w:val="1"/>
      <w:numFmt w:val="lowerRoman"/>
      <w:lvlText w:val="%6."/>
      <w:lvlJc w:val="right"/>
      <w:pPr>
        <w:ind w:left="5376" w:hanging="180"/>
      </w:pPr>
    </w:lvl>
    <w:lvl w:ilvl="6" w:tplc="280A000F" w:tentative="1">
      <w:start w:val="1"/>
      <w:numFmt w:val="decimal"/>
      <w:lvlText w:val="%7."/>
      <w:lvlJc w:val="left"/>
      <w:pPr>
        <w:ind w:left="6096" w:hanging="360"/>
      </w:pPr>
    </w:lvl>
    <w:lvl w:ilvl="7" w:tplc="280A0019" w:tentative="1">
      <w:start w:val="1"/>
      <w:numFmt w:val="lowerLetter"/>
      <w:lvlText w:val="%8."/>
      <w:lvlJc w:val="left"/>
      <w:pPr>
        <w:ind w:left="6816" w:hanging="360"/>
      </w:pPr>
    </w:lvl>
    <w:lvl w:ilvl="8" w:tplc="2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>
    <w:nsid w:val="4FDA30C7"/>
    <w:multiLevelType w:val="multilevel"/>
    <w:tmpl w:val="F65E2DC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720" w:hanging="720"/>
      </w:pPr>
      <w:rPr>
        <w:rFonts w:ascii="Calibri" w:eastAsia="Times New Roman" w:hAnsi="Calibri" w:cs="Calibri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>
    <w:nsid w:val="53053A0C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>
    <w:nsid w:val="53523A00"/>
    <w:multiLevelType w:val="multilevel"/>
    <w:tmpl w:val="B2B2D26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>
    <w:nsid w:val="53A2466F"/>
    <w:multiLevelType w:val="multilevel"/>
    <w:tmpl w:val="C1A21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613A3138"/>
    <w:multiLevelType w:val="multilevel"/>
    <w:tmpl w:val="FB7A2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4723BF7"/>
    <w:multiLevelType w:val="multilevel"/>
    <w:tmpl w:val="83643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742F7672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2"/>
    <w:lvlOverride w:ilvl="0">
      <w:lvl w:ilvl="0">
        <w:numFmt w:val="lowerLetter"/>
        <w:lvlText w:val="%1."/>
        <w:lvlJc w:val="left"/>
      </w:lvl>
    </w:lvlOverride>
  </w:num>
  <w:num w:numId="3">
    <w:abstractNumId w:val="9"/>
    <w:lvlOverride w:ilvl="1">
      <w:lvl w:ilvl="1">
        <w:numFmt w:val="decimal"/>
        <w:lvlText w:val="%2."/>
        <w:lvlJc w:val="left"/>
      </w:lvl>
    </w:lvlOverride>
  </w:num>
  <w:num w:numId="4">
    <w:abstractNumId w:val="9"/>
    <w:lvlOverride w:ilvl="1">
      <w:lvl w:ilvl="1">
        <w:numFmt w:val="decimal"/>
        <w:lvlText w:val="%2."/>
        <w:lvlJc w:val="left"/>
      </w:lvl>
    </w:lvlOverride>
  </w:num>
  <w:num w:numId="5">
    <w:abstractNumId w:val="8"/>
  </w:num>
  <w:num w:numId="6">
    <w:abstractNumId w:val="4"/>
  </w:num>
  <w:num w:numId="7">
    <w:abstractNumId w:val="15"/>
  </w:num>
  <w:num w:numId="8">
    <w:abstractNumId w:val="0"/>
  </w:num>
  <w:num w:numId="9">
    <w:abstractNumId w:val="6"/>
  </w:num>
  <w:num w:numId="10">
    <w:abstractNumId w:val="17"/>
  </w:num>
  <w:num w:numId="11">
    <w:abstractNumId w:val="16"/>
  </w:num>
  <w:num w:numId="12">
    <w:abstractNumId w:val="18"/>
  </w:num>
  <w:num w:numId="13">
    <w:abstractNumId w:val="10"/>
  </w:num>
  <w:num w:numId="14">
    <w:abstractNumId w:val="11"/>
  </w:num>
  <w:num w:numId="15">
    <w:abstractNumId w:val="7"/>
  </w:num>
  <w:num w:numId="16">
    <w:abstractNumId w:val="12"/>
  </w:num>
  <w:num w:numId="17">
    <w:abstractNumId w:val="13"/>
  </w:num>
  <w:num w:numId="18">
    <w:abstractNumId w:val="5"/>
  </w:num>
  <w:num w:numId="19">
    <w:abstractNumId w:val="14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735C"/>
    <w:rsid w:val="0002735C"/>
    <w:rsid w:val="00173644"/>
    <w:rsid w:val="00292DCE"/>
    <w:rsid w:val="003F652F"/>
    <w:rsid w:val="008274EF"/>
    <w:rsid w:val="008918C2"/>
    <w:rsid w:val="008C17EC"/>
    <w:rsid w:val="00E567B0"/>
    <w:rsid w:val="00F75C28"/>
    <w:rsid w:val="00FC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273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02735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273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0273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24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317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Aludena</dc:creator>
  <cp:lastModifiedBy>TECNICA</cp:lastModifiedBy>
  <cp:revision>3</cp:revision>
  <dcterms:created xsi:type="dcterms:W3CDTF">2014-09-30T20:37:00Z</dcterms:created>
  <dcterms:modified xsi:type="dcterms:W3CDTF">2014-12-15T14:54:00Z</dcterms:modified>
</cp:coreProperties>
</file>