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3064" w:rsidRPr="00053334" w:rsidRDefault="001B3064" w:rsidP="001B3064">
      <w:pPr>
        <w:spacing w:after="0" w:line="360" w:lineRule="auto"/>
        <w:jc w:val="center"/>
        <w:rPr>
          <w:rFonts w:ascii="Arial" w:hAnsi="Arial" w:cs="Arial"/>
          <w:b/>
          <w:sz w:val="28"/>
          <w:szCs w:val="24"/>
          <w:u w:val="single"/>
        </w:rPr>
      </w:pPr>
      <w:bookmarkStart w:id="0" w:name="_GoBack"/>
      <w:bookmarkEnd w:id="0"/>
      <w:r>
        <w:rPr>
          <w:rFonts w:ascii="Arial" w:hAnsi="Arial" w:cs="Arial"/>
          <w:b/>
          <w:sz w:val="28"/>
          <w:szCs w:val="24"/>
          <w:u w:val="single"/>
        </w:rPr>
        <w:t>ANEXO C</w:t>
      </w:r>
    </w:p>
    <w:p w:rsidR="001B3064" w:rsidRPr="00F86BCB" w:rsidRDefault="001B3064" w:rsidP="001B3064">
      <w:pPr>
        <w:spacing w:before="200" w:after="0" w:line="360" w:lineRule="auto"/>
        <w:ind w:left="1225"/>
        <w:jc w:val="both"/>
        <w:textAlignment w:val="baseline"/>
        <w:rPr>
          <w:rFonts w:ascii="Arial" w:hAnsi="Arial" w:cs="Arial"/>
          <w:sz w:val="24"/>
          <w:szCs w:val="24"/>
        </w:rPr>
      </w:pPr>
    </w:p>
    <w:p w:rsidR="001B3064" w:rsidRPr="001B3064" w:rsidRDefault="001B3064" w:rsidP="001B3064">
      <w:pPr>
        <w:spacing w:after="0" w:line="360" w:lineRule="auto"/>
        <w:textAlignment w:val="baseline"/>
        <w:rPr>
          <w:rFonts w:ascii="Arial" w:hAnsi="Arial" w:cs="Arial"/>
          <w:b/>
          <w:sz w:val="24"/>
          <w:szCs w:val="24"/>
          <w:u w:val="single"/>
        </w:rPr>
      </w:pPr>
      <w:r>
        <w:rPr>
          <w:rFonts w:ascii="Arial" w:hAnsi="Arial" w:cs="Arial"/>
          <w:b/>
          <w:sz w:val="24"/>
          <w:szCs w:val="24"/>
        </w:rPr>
        <w:t xml:space="preserve">        </w:t>
      </w:r>
      <w:r w:rsidRPr="001B3064">
        <w:rPr>
          <w:rFonts w:ascii="Arial" w:hAnsi="Arial" w:cs="Arial"/>
          <w:b/>
          <w:sz w:val="24"/>
          <w:szCs w:val="24"/>
          <w:u w:val="single"/>
        </w:rPr>
        <w:t>Creando programas en Java</w:t>
      </w:r>
    </w:p>
    <w:p w:rsidR="001B3064" w:rsidRPr="00F86BCB" w:rsidRDefault="001B3064" w:rsidP="001B3064">
      <w:pPr>
        <w:spacing w:before="200" w:after="0" w:line="360" w:lineRule="auto"/>
        <w:ind w:left="1225"/>
        <w:jc w:val="both"/>
        <w:textAlignment w:val="baseline"/>
        <w:rPr>
          <w:rFonts w:ascii="Arial" w:hAnsi="Arial" w:cs="Arial"/>
          <w:b/>
          <w:sz w:val="24"/>
          <w:szCs w:val="24"/>
        </w:rPr>
      </w:pPr>
      <w:r w:rsidRPr="00F86BCB">
        <w:rPr>
          <w:rFonts w:ascii="Arial" w:hAnsi="Arial" w:cs="Arial"/>
          <w:b/>
          <w:sz w:val="24"/>
          <w:szCs w:val="24"/>
        </w:rPr>
        <w:t>El kit de desarrollo Java SDK</w:t>
      </w:r>
    </w:p>
    <w:p w:rsidR="001B3064" w:rsidRPr="00F86BCB" w:rsidRDefault="001B3064" w:rsidP="001B3064">
      <w:pPr>
        <w:spacing w:before="200" w:after="0" w:line="360" w:lineRule="auto"/>
        <w:ind w:left="1225"/>
        <w:jc w:val="both"/>
        <w:textAlignment w:val="baseline"/>
        <w:rPr>
          <w:rFonts w:ascii="Arial" w:hAnsi="Arial" w:cs="Arial"/>
          <w:sz w:val="24"/>
          <w:szCs w:val="24"/>
        </w:rPr>
      </w:pPr>
      <w:r w:rsidRPr="00F86BCB">
        <w:rPr>
          <w:rFonts w:ascii="Arial" w:hAnsi="Arial" w:cs="Arial"/>
          <w:sz w:val="24"/>
          <w:szCs w:val="24"/>
        </w:rPr>
        <w:t>Para escribir en Java hacen falta los programas que realizan el pre</w:t>
      </w:r>
      <w:r>
        <w:rPr>
          <w:rFonts w:ascii="Arial" w:hAnsi="Arial" w:cs="Arial"/>
          <w:sz w:val="24"/>
          <w:szCs w:val="24"/>
        </w:rPr>
        <w:t>-</w:t>
      </w:r>
      <w:r w:rsidRPr="00F86BCB">
        <w:rPr>
          <w:rFonts w:ascii="Arial" w:hAnsi="Arial" w:cs="Arial"/>
          <w:sz w:val="24"/>
          <w:szCs w:val="24"/>
        </w:rPr>
        <w:t>compilado y la interpretación del código. Hay entornos que permiten la creación de los bytecode y que incluyen herramientas con capacidad de ejecutar aplicaciones de todo tipo. El más famoso es el SDK y al descargarlo de internet hay que elegir la plataforma deseada.</w:t>
      </w:r>
    </w:p>
    <w:p w:rsidR="001B3064" w:rsidRPr="00F86BCB" w:rsidRDefault="001B3064" w:rsidP="001B3064">
      <w:pPr>
        <w:spacing w:before="200" w:after="0" w:line="360" w:lineRule="auto"/>
        <w:ind w:left="1225"/>
        <w:jc w:val="both"/>
        <w:textAlignment w:val="baseline"/>
        <w:rPr>
          <w:rFonts w:ascii="Arial" w:hAnsi="Arial" w:cs="Arial"/>
          <w:b/>
          <w:sz w:val="24"/>
          <w:szCs w:val="24"/>
        </w:rPr>
      </w:pPr>
      <w:r w:rsidRPr="00F86BCB">
        <w:rPr>
          <w:rFonts w:ascii="Arial" w:hAnsi="Arial" w:cs="Arial"/>
          <w:b/>
          <w:sz w:val="24"/>
          <w:szCs w:val="24"/>
        </w:rPr>
        <w:t>Entornos de trabajo</w:t>
      </w:r>
    </w:p>
    <w:p w:rsidR="001B3064" w:rsidRPr="00F86BCB" w:rsidRDefault="001B3064" w:rsidP="001B3064">
      <w:pPr>
        <w:spacing w:before="200" w:after="0" w:line="360" w:lineRule="auto"/>
        <w:ind w:left="1225"/>
        <w:jc w:val="both"/>
        <w:textAlignment w:val="baseline"/>
        <w:rPr>
          <w:rFonts w:ascii="Arial" w:hAnsi="Arial" w:cs="Arial"/>
          <w:sz w:val="24"/>
          <w:szCs w:val="24"/>
        </w:rPr>
      </w:pPr>
      <w:r w:rsidRPr="00F86BCB">
        <w:rPr>
          <w:rFonts w:ascii="Arial" w:hAnsi="Arial" w:cs="Arial"/>
          <w:sz w:val="24"/>
          <w:szCs w:val="24"/>
        </w:rPr>
        <w:t>El código Java se puede escribir en cualquier editor de texto. Sin embargo, la escritura y compilación de programas hecha de esta forma es un poco incomoda. Por tal motivo hay numerosas empresas que fabrican su propio entorno integrado de desarrollo (IDE).</w:t>
      </w:r>
    </w:p>
    <w:p w:rsidR="001B3064" w:rsidRPr="00F86BCB" w:rsidRDefault="001B3064" w:rsidP="001B3064">
      <w:pPr>
        <w:spacing w:before="200" w:after="0" w:line="360" w:lineRule="auto"/>
        <w:ind w:left="1225"/>
        <w:jc w:val="both"/>
        <w:textAlignment w:val="baseline"/>
        <w:rPr>
          <w:rFonts w:ascii="Arial" w:hAnsi="Arial" w:cs="Arial"/>
          <w:sz w:val="24"/>
          <w:szCs w:val="24"/>
        </w:rPr>
      </w:pPr>
      <w:r w:rsidRPr="00F86BCB">
        <w:rPr>
          <w:rFonts w:ascii="Arial" w:hAnsi="Arial" w:cs="Arial"/>
          <w:sz w:val="24"/>
          <w:szCs w:val="24"/>
        </w:rPr>
        <w:t>Los IDE más utilizados en la actualidad son:</w:t>
      </w:r>
    </w:p>
    <w:p w:rsidR="001B3064" w:rsidRDefault="001B3064" w:rsidP="001B3064">
      <w:pPr>
        <w:spacing w:before="200" w:after="0" w:line="360" w:lineRule="auto"/>
        <w:ind w:left="1225"/>
        <w:jc w:val="both"/>
        <w:textAlignment w:val="baseline"/>
        <w:rPr>
          <w:rFonts w:ascii="Arial" w:hAnsi="Arial" w:cs="Arial"/>
          <w:sz w:val="24"/>
          <w:szCs w:val="24"/>
        </w:rPr>
      </w:pPr>
      <w:r>
        <w:rPr>
          <w:rFonts w:ascii="Arial" w:hAnsi="Arial" w:cs="Arial"/>
          <w:sz w:val="24"/>
          <w:szCs w:val="24"/>
        </w:rPr>
        <w:t>-Eclipse:</w:t>
      </w:r>
    </w:p>
    <w:p w:rsidR="001B3064" w:rsidRPr="00F86BCB" w:rsidRDefault="001B3064" w:rsidP="001B3064">
      <w:pPr>
        <w:spacing w:before="200" w:after="0" w:line="360" w:lineRule="auto"/>
        <w:ind w:left="1225"/>
        <w:jc w:val="both"/>
        <w:textAlignment w:val="baseline"/>
        <w:rPr>
          <w:rFonts w:ascii="Arial" w:hAnsi="Arial" w:cs="Arial"/>
          <w:sz w:val="24"/>
          <w:szCs w:val="24"/>
        </w:rPr>
      </w:pPr>
      <w:r w:rsidRPr="00F86BCB">
        <w:rPr>
          <w:rFonts w:ascii="Arial" w:hAnsi="Arial" w:cs="Arial"/>
          <w:sz w:val="24"/>
          <w:szCs w:val="24"/>
        </w:rPr>
        <w:t xml:space="preserve"> Es un entorno completo de código abierto que posee numerosas extensiones.</w:t>
      </w:r>
    </w:p>
    <w:p w:rsidR="001B3064" w:rsidRPr="00F86BCB" w:rsidRDefault="001B3064" w:rsidP="001B3064">
      <w:pPr>
        <w:spacing w:before="200" w:after="0" w:line="360" w:lineRule="auto"/>
        <w:ind w:left="1225"/>
        <w:jc w:val="center"/>
        <w:textAlignment w:val="baseline"/>
        <w:rPr>
          <w:rFonts w:ascii="Arial" w:hAnsi="Arial" w:cs="Arial"/>
          <w:sz w:val="24"/>
          <w:szCs w:val="24"/>
        </w:rPr>
      </w:pPr>
      <w:r>
        <w:rPr>
          <w:rFonts w:ascii="Arial" w:hAnsi="Arial" w:cs="Arial"/>
          <w:noProof/>
          <w:sz w:val="24"/>
          <w:szCs w:val="24"/>
          <w:lang w:eastAsia="es-PE"/>
        </w:rPr>
        <w:drawing>
          <wp:inline distT="0" distB="0" distL="0" distR="0" wp14:anchorId="63E89C22" wp14:editId="6DBAA981">
            <wp:extent cx="2750400" cy="75197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57356" cy="781220"/>
                    </a:xfrm>
                    <a:prstGeom prst="rect">
                      <a:avLst/>
                    </a:prstGeom>
                    <a:noFill/>
                    <a:ln>
                      <a:noFill/>
                    </a:ln>
                  </pic:spPr>
                </pic:pic>
              </a:graphicData>
            </a:graphic>
          </wp:inline>
        </w:drawing>
      </w:r>
    </w:p>
    <w:p w:rsidR="001B3064" w:rsidRDefault="001B3064" w:rsidP="001B3064">
      <w:pPr>
        <w:spacing w:before="200" w:after="0" w:line="360" w:lineRule="auto"/>
        <w:ind w:left="1225"/>
        <w:jc w:val="both"/>
        <w:textAlignment w:val="baseline"/>
        <w:rPr>
          <w:rFonts w:ascii="Arial" w:hAnsi="Arial" w:cs="Arial"/>
          <w:sz w:val="24"/>
          <w:szCs w:val="24"/>
        </w:rPr>
      </w:pPr>
      <w:r>
        <w:rPr>
          <w:rFonts w:ascii="Arial" w:hAnsi="Arial" w:cs="Arial"/>
          <w:sz w:val="24"/>
          <w:szCs w:val="24"/>
        </w:rPr>
        <w:t>-Netbeans:</w:t>
      </w:r>
    </w:p>
    <w:p w:rsidR="001B3064" w:rsidRDefault="001B3064" w:rsidP="001B3064">
      <w:pPr>
        <w:spacing w:before="200" w:after="0" w:line="360" w:lineRule="auto"/>
        <w:ind w:left="1225"/>
        <w:jc w:val="both"/>
        <w:textAlignment w:val="baseline"/>
        <w:rPr>
          <w:rFonts w:ascii="Arial" w:hAnsi="Arial" w:cs="Arial"/>
          <w:sz w:val="24"/>
          <w:szCs w:val="24"/>
        </w:rPr>
      </w:pPr>
      <w:r w:rsidRPr="00F86BCB">
        <w:rPr>
          <w:rFonts w:ascii="Arial" w:hAnsi="Arial" w:cs="Arial"/>
          <w:sz w:val="24"/>
          <w:szCs w:val="24"/>
        </w:rPr>
        <w:t xml:space="preserve"> Entorno gratuito de código abierto para la generación de código en diversos lenguajes.</w:t>
      </w:r>
    </w:p>
    <w:p w:rsidR="001B3064" w:rsidRPr="00F86BCB" w:rsidRDefault="001B3064" w:rsidP="001B3064">
      <w:pPr>
        <w:spacing w:before="200" w:after="0" w:line="360" w:lineRule="auto"/>
        <w:ind w:left="1225"/>
        <w:jc w:val="both"/>
        <w:textAlignment w:val="baseline"/>
        <w:rPr>
          <w:rFonts w:ascii="Arial" w:hAnsi="Arial" w:cs="Arial"/>
          <w:sz w:val="24"/>
          <w:szCs w:val="24"/>
        </w:rPr>
      </w:pPr>
    </w:p>
    <w:p w:rsidR="001B3064" w:rsidRDefault="001B3064" w:rsidP="001B3064">
      <w:pPr>
        <w:spacing w:after="0" w:line="360" w:lineRule="auto"/>
        <w:jc w:val="center"/>
        <w:textAlignment w:val="baseline"/>
        <w:rPr>
          <w:rFonts w:ascii="Calibri" w:eastAsia="Times New Roman" w:hAnsi="Calibri" w:cs="Calibri"/>
          <w:color w:val="000000"/>
          <w:sz w:val="23"/>
          <w:szCs w:val="23"/>
          <w:lang w:eastAsia="es-PE"/>
        </w:rPr>
      </w:pPr>
      <w:r>
        <w:rPr>
          <w:rFonts w:ascii="Arial" w:hAnsi="Arial" w:cs="Arial"/>
          <w:noProof/>
          <w:sz w:val="24"/>
          <w:szCs w:val="24"/>
          <w:lang w:eastAsia="es-PE"/>
        </w:rPr>
        <w:lastRenderedPageBreak/>
        <w:drawing>
          <wp:inline distT="0" distB="0" distL="0" distR="0" wp14:anchorId="2D059BF2" wp14:editId="4B3C63E9">
            <wp:extent cx="2620800" cy="793171"/>
            <wp:effectExtent l="0" t="0" r="8255"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92605" cy="814903"/>
                    </a:xfrm>
                    <a:prstGeom prst="rect">
                      <a:avLst/>
                    </a:prstGeom>
                    <a:noFill/>
                    <a:ln>
                      <a:noFill/>
                    </a:ln>
                  </pic:spPr>
                </pic:pic>
              </a:graphicData>
            </a:graphic>
          </wp:inline>
        </w:drawing>
      </w:r>
    </w:p>
    <w:p w:rsidR="001B3064" w:rsidRDefault="001B3064" w:rsidP="001B3064">
      <w:pPr>
        <w:spacing w:after="0" w:line="360" w:lineRule="auto"/>
        <w:jc w:val="center"/>
        <w:textAlignment w:val="baseline"/>
        <w:rPr>
          <w:rFonts w:ascii="Calibri" w:eastAsia="Times New Roman" w:hAnsi="Calibri" w:cs="Calibri"/>
          <w:color w:val="000000"/>
          <w:sz w:val="23"/>
          <w:szCs w:val="23"/>
          <w:lang w:eastAsia="es-PE"/>
        </w:rPr>
      </w:pPr>
    </w:p>
    <w:p w:rsidR="001B3064" w:rsidRDefault="001B3064" w:rsidP="001B3064">
      <w:pPr>
        <w:spacing w:before="200" w:after="0" w:line="360" w:lineRule="auto"/>
        <w:ind w:left="1225"/>
        <w:textAlignment w:val="baseline"/>
        <w:rPr>
          <w:rFonts w:ascii="Arial" w:hAnsi="Arial" w:cs="Arial"/>
          <w:b/>
          <w:sz w:val="24"/>
          <w:szCs w:val="24"/>
        </w:rPr>
      </w:pPr>
      <w:r w:rsidRPr="007E70B1">
        <w:rPr>
          <w:rFonts w:ascii="Arial" w:hAnsi="Arial" w:cs="Arial"/>
          <w:b/>
          <w:sz w:val="24"/>
          <w:szCs w:val="24"/>
        </w:rPr>
        <w:t>Primer programa en Java</w:t>
      </w:r>
    </w:p>
    <w:p w:rsidR="001B3064" w:rsidRPr="007E70B1" w:rsidRDefault="001B3064" w:rsidP="001B3064">
      <w:pPr>
        <w:spacing w:before="200" w:after="0" w:line="360" w:lineRule="auto"/>
        <w:ind w:left="1225"/>
        <w:jc w:val="both"/>
        <w:textAlignment w:val="baseline"/>
        <w:rPr>
          <w:rFonts w:ascii="Arial" w:hAnsi="Arial" w:cs="Arial"/>
          <w:sz w:val="24"/>
          <w:szCs w:val="24"/>
        </w:rPr>
      </w:pPr>
      <w:r w:rsidRPr="007E70B1">
        <w:rPr>
          <w:rFonts w:ascii="Arial" w:hAnsi="Arial" w:cs="Arial"/>
          <w:sz w:val="24"/>
          <w:szCs w:val="24"/>
        </w:rPr>
        <w:t>Todo código fuente Java se escribe en documento de texto con extensión .java. Algunos detalles importantes son:</w:t>
      </w:r>
    </w:p>
    <w:p w:rsidR="001B3064" w:rsidRPr="007E70B1" w:rsidRDefault="001B3064" w:rsidP="001B3064">
      <w:pPr>
        <w:spacing w:before="200" w:after="0" w:line="360" w:lineRule="auto"/>
        <w:ind w:left="1225"/>
        <w:jc w:val="both"/>
        <w:textAlignment w:val="baseline"/>
        <w:rPr>
          <w:rFonts w:ascii="Arial" w:hAnsi="Arial" w:cs="Arial"/>
          <w:sz w:val="24"/>
          <w:szCs w:val="24"/>
        </w:rPr>
      </w:pPr>
      <w:r w:rsidRPr="007E70B1">
        <w:rPr>
          <w:rFonts w:ascii="Arial" w:hAnsi="Arial" w:cs="Arial"/>
          <w:sz w:val="24"/>
          <w:szCs w:val="24"/>
        </w:rPr>
        <w:t>-En Java hay diferencias entre mayúsculas y minúsculas.</w:t>
      </w:r>
    </w:p>
    <w:p w:rsidR="001B3064" w:rsidRPr="007E70B1" w:rsidRDefault="001B3064" w:rsidP="001B3064">
      <w:pPr>
        <w:spacing w:before="200" w:after="0" w:line="360" w:lineRule="auto"/>
        <w:ind w:left="1225"/>
        <w:jc w:val="both"/>
        <w:textAlignment w:val="baseline"/>
        <w:rPr>
          <w:rFonts w:ascii="Arial" w:hAnsi="Arial" w:cs="Arial"/>
          <w:sz w:val="24"/>
          <w:szCs w:val="24"/>
        </w:rPr>
      </w:pPr>
      <w:r w:rsidRPr="007E70B1">
        <w:rPr>
          <w:rFonts w:ascii="Arial" w:hAnsi="Arial" w:cs="Arial"/>
          <w:sz w:val="24"/>
          <w:szCs w:val="24"/>
        </w:rPr>
        <w:t>-Cada línea de código debe terminar con  punto y coma (;)</w:t>
      </w:r>
    </w:p>
    <w:p w:rsidR="001B3064" w:rsidRPr="007E70B1" w:rsidRDefault="001B3064" w:rsidP="001B3064">
      <w:pPr>
        <w:spacing w:before="200" w:after="0" w:line="360" w:lineRule="auto"/>
        <w:ind w:left="1225"/>
        <w:jc w:val="both"/>
        <w:textAlignment w:val="baseline"/>
        <w:rPr>
          <w:rFonts w:ascii="Arial" w:hAnsi="Arial" w:cs="Arial"/>
          <w:sz w:val="24"/>
          <w:szCs w:val="24"/>
        </w:rPr>
      </w:pPr>
      <w:r w:rsidRPr="007E70B1">
        <w:rPr>
          <w:rFonts w:ascii="Arial" w:hAnsi="Arial" w:cs="Arial"/>
          <w:sz w:val="24"/>
          <w:szCs w:val="24"/>
        </w:rPr>
        <w:t>-Una instrucción puede abarcar más de una línea.</w:t>
      </w:r>
    </w:p>
    <w:p w:rsidR="001B3064" w:rsidRPr="007E70B1" w:rsidRDefault="001B3064" w:rsidP="001B3064">
      <w:pPr>
        <w:spacing w:before="1000" w:after="0" w:line="360" w:lineRule="auto"/>
        <w:ind w:left="1225"/>
        <w:jc w:val="both"/>
        <w:textAlignment w:val="baseline"/>
        <w:rPr>
          <w:rFonts w:ascii="Arial" w:hAnsi="Arial" w:cs="Arial"/>
          <w:sz w:val="24"/>
          <w:szCs w:val="24"/>
        </w:rPr>
      </w:pPr>
      <w:r w:rsidRPr="007E70B1">
        <w:rPr>
          <w:rFonts w:ascii="Arial" w:hAnsi="Arial" w:cs="Arial"/>
          <w:sz w:val="24"/>
          <w:szCs w:val="24"/>
        </w:rPr>
        <w:t>-Los comentarios; si son de una línea deben comenzar con // y si ocupan más de una línea deben comenzar con /* y terminar con */.</w:t>
      </w:r>
    </w:p>
    <w:p w:rsidR="001B3064" w:rsidRDefault="001B3064" w:rsidP="001B3064">
      <w:pPr>
        <w:spacing w:before="200" w:after="0" w:line="360" w:lineRule="auto"/>
        <w:ind w:left="1225"/>
        <w:jc w:val="both"/>
        <w:textAlignment w:val="baseline"/>
        <w:rPr>
          <w:rFonts w:ascii="Arial" w:hAnsi="Arial" w:cs="Arial"/>
          <w:sz w:val="24"/>
          <w:szCs w:val="24"/>
        </w:rPr>
      </w:pPr>
      <w:r w:rsidRPr="007E70B1">
        <w:rPr>
          <w:rFonts w:ascii="Arial" w:hAnsi="Arial" w:cs="Arial"/>
          <w:sz w:val="24"/>
          <w:szCs w:val="24"/>
        </w:rPr>
        <w:t>-Los bloques de código se marcan con llaves ({ }).</w:t>
      </w:r>
    </w:p>
    <w:p w:rsidR="001B3064" w:rsidRPr="007E70B1" w:rsidRDefault="001B3064" w:rsidP="001B3064">
      <w:pPr>
        <w:tabs>
          <w:tab w:val="left" w:pos="6555"/>
        </w:tabs>
        <w:spacing w:before="200" w:after="0" w:line="360" w:lineRule="auto"/>
        <w:ind w:left="1225"/>
        <w:jc w:val="both"/>
        <w:textAlignment w:val="baseline"/>
        <w:rPr>
          <w:rFonts w:ascii="Arial" w:hAnsi="Arial" w:cs="Arial"/>
          <w:sz w:val="24"/>
          <w:szCs w:val="24"/>
        </w:rPr>
      </w:pPr>
      <w:r w:rsidRPr="007E70B1">
        <w:rPr>
          <w:rFonts w:ascii="Arial" w:hAnsi="Arial" w:cs="Arial"/>
          <w:sz w:val="24"/>
          <w:szCs w:val="24"/>
        </w:rPr>
        <w:t>El código siguiente sirve para escribir ¡Hola Peru! en la pantalla de consola:</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Public class PrimerPrograma</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 xml:space="preserve">     Public static void main (</w:t>
      </w:r>
      <w:proofErr w:type="gramStart"/>
      <w:r w:rsidRPr="00231683">
        <w:rPr>
          <w:rFonts w:ascii="Arial" w:hAnsi="Arial" w:cs="Arial"/>
          <w:sz w:val="24"/>
          <w:szCs w:val="24"/>
        </w:rPr>
        <w:t>String[</w:t>
      </w:r>
      <w:proofErr w:type="gramEnd"/>
      <w:r w:rsidRPr="00231683">
        <w:rPr>
          <w:rFonts w:ascii="Arial" w:hAnsi="Arial" w:cs="Arial"/>
          <w:sz w:val="24"/>
          <w:szCs w:val="24"/>
        </w:rPr>
        <w:t>] args)</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 xml:space="preserve">     {</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 xml:space="preserve">          System.out.println (“¡Hola Peru!”); </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 xml:space="preserve">      }</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w:t>
      </w:r>
    </w:p>
    <w:p w:rsidR="001B3064" w:rsidRDefault="001B3064" w:rsidP="001B3064">
      <w:pPr>
        <w:tabs>
          <w:tab w:val="left" w:pos="6555"/>
        </w:tabs>
        <w:spacing w:before="200" w:after="0" w:line="360" w:lineRule="auto"/>
        <w:ind w:left="1225"/>
        <w:jc w:val="both"/>
        <w:textAlignment w:val="baseline"/>
        <w:rPr>
          <w:rFonts w:ascii="Arial" w:hAnsi="Arial" w:cs="Arial"/>
          <w:sz w:val="24"/>
          <w:szCs w:val="24"/>
        </w:rPr>
      </w:pPr>
      <w:r>
        <w:rPr>
          <w:rFonts w:ascii="Arial" w:hAnsi="Arial" w:cs="Arial"/>
          <w:sz w:val="24"/>
          <w:szCs w:val="24"/>
        </w:rPr>
        <w:t>La línea P</w:t>
      </w:r>
      <w:r w:rsidRPr="00231683">
        <w:rPr>
          <w:rFonts w:ascii="Arial" w:hAnsi="Arial" w:cs="Arial"/>
          <w:sz w:val="24"/>
          <w:szCs w:val="24"/>
        </w:rPr>
        <w:t xml:space="preserve">ublic static void main (String </w:t>
      </w:r>
      <w:proofErr w:type="gramStart"/>
      <w:r w:rsidRPr="00231683">
        <w:rPr>
          <w:rFonts w:ascii="Arial" w:hAnsi="Arial" w:cs="Arial"/>
          <w:sz w:val="24"/>
          <w:szCs w:val="24"/>
        </w:rPr>
        <w:t>args[</w:t>
      </w:r>
      <w:proofErr w:type="gramEnd"/>
      <w:r w:rsidRPr="00231683">
        <w:rPr>
          <w:rFonts w:ascii="Arial" w:hAnsi="Arial" w:cs="Arial"/>
          <w:sz w:val="24"/>
          <w:szCs w:val="24"/>
        </w:rPr>
        <w:t xml:space="preserve">]), sirve para indicar el inicio del método main. Este método contiene las instrucciones que </w:t>
      </w:r>
      <w:r w:rsidRPr="00231683">
        <w:rPr>
          <w:rFonts w:ascii="Arial" w:hAnsi="Arial" w:cs="Arial"/>
          <w:sz w:val="24"/>
          <w:szCs w:val="24"/>
        </w:rPr>
        <w:lastRenderedPageBreak/>
        <w:t>se ejecutan cuando el programa arranca. Es decir lo que esta luego de las llaves de main, es el programa en sí.</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p>
    <w:p w:rsidR="001B3064" w:rsidRPr="00231683" w:rsidRDefault="001B3064" w:rsidP="001B3064">
      <w:pPr>
        <w:spacing w:after="0" w:line="360" w:lineRule="auto"/>
        <w:ind w:firstLine="708"/>
        <w:textAlignment w:val="baseline"/>
        <w:rPr>
          <w:rFonts w:ascii="Arial" w:hAnsi="Arial" w:cs="Arial"/>
          <w:b/>
          <w:sz w:val="24"/>
          <w:szCs w:val="24"/>
        </w:rPr>
      </w:pPr>
      <w:r w:rsidRPr="00231683">
        <w:rPr>
          <w:rFonts w:ascii="Arial" w:hAnsi="Arial" w:cs="Arial"/>
          <w:b/>
          <w:sz w:val="24"/>
          <w:szCs w:val="24"/>
        </w:rPr>
        <w:t>Entorno de desarrollo integrado IDE</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El IDE a utilizar será el Netbeans por ser a nuestro parecer, el que más ayuda proporciona a la hora de programar. Ya que proporciona herramientas de corrección de código en tiempo real, así como sugerencias de código al momento de escribir las líneas de programación.</w:t>
      </w:r>
    </w:p>
    <w:p w:rsidR="001B3064" w:rsidRPr="00231683" w:rsidRDefault="001B3064" w:rsidP="001B3064">
      <w:pPr>
        <w:tabs>
          <w:tab w:val="left" w:pos="6555"/>
        </w:tabs>
        <w:spacing w:before="200" w:after="0" w:line="360" w:lineRule="auto"/>
        <w:ind w:left="1225"/>
        <w:jc w:val="both"/>
        <w:textAlignment w:val="baseline"/>
        <w:rPr>
          <w:rFonts w:ascii="Arial" w:hAnsi="Arial" w:cs="Arial"/>
          <w:b/>
          <w:sz w:val="24"/>
          <w:szCs w:val="24"/>
        </w:rPr>
      </w:pPr>
      <w:r w:rsidRPr="00231683">
        <w:rPr>
          <w:rFonts w:ascii="Arial" w:hAnsi="Arial" w:cs="Arial"/>
          <w:b/>
          <w:sz w:val="24"/>
          <w:szCs w:val="24"/>
        </w:rPr>
        <w:t>Netbeans</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 xml:space="preserve">Inicialmente fue un proyecto realizado por estudiantes de la Republica Checa. Se convirtió en el primer IDE creado en lenguaje Java. En el año 1999, Sun Microsystems adquirió el producto, así mismo compro la empresa Forte que también creaba software IDE; por ello en un comienzo el IDE se llamó Forte for Java. Sin embargo este nombre duro poco, Sun decidio que el producto seria libre y de código abierto; y nació Netbeans para crear aplicaciones Java. </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Actualmente es un producto en el que participan decenas de empresas y es capaz de</w:t>
      </w:r>
      <w:r>
        <w:rPr>
          <w:rFonts w:ascii="Arial" w:hAnsi="Arial" w:cs="Arial"/>
          <w:sz w:val="24"/>
          <w:szCs w:val="24"/>
        </w:rPr>
        <w:t xml:space="preserve"> </w:t>
      </w:r>
      <w:r w:rsidRPr="00231683">
        <w:rPr>
          <w:rFonts w:ascii="Arial" w:hAnsi="Arial" w:cs="Arial"/>
          <w:sz w:val="24"/>
          <w:szCs w:val="24"/>
        </w:rPr>
        <w:t>escribir código C, C++, Ruby, Groovy, Javascript, CSS y PHP además de Java.</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Pr>
          <w:rFonts w:ascii="Arial" w:hAnsi="Arial" w:cs="Arial"/>
          <w:sz w:val="24"/>
          <w:szCs w:val="24"/>
        </w:rPr>
        <w:t xml:space="preserve">La versión actual es </w:t>
      </w:r>
      <w:r w:rsidRPr="00231683">
        <w:rPr>
          <w:rFonts w:ascii="Arial" w:hAnsi="Arial" w:cs="Arial"/>
          <w:sz w:val="24"/>
          <w:szCs w:val="24"/>
        </w:rPr>
        <w:t>la 8.0.1.</w:t>
      </w:r>
    </w:p>
    <w:p w:rsidR="001B3064" w:rsidRPr="00231683" w:rsidRDefault="001B3064" w:rsidP="001B3064">
      <w:pPr>
        <w:tabs>
          <w:tab w:val="left" w:pos="6555"/>
        </w:tabs>
        <w:spacing w:before="200" w:after="0" w:line="360" w:lineRule="auto"/>
        <w:ind w:left="1225"/>
        <w:jc w:val="center"/>
        <w:textAlignment w:val="baseline"/>
        <w:rPr>
          <w:rFonts w:ascii="Arial" w:hAnsi="Arial" w:cs="Arial"/>
          <w:sz w:val="24"/>
          <w:szCs w:val="24"/>
        </w:rPr>
      </w:pPr>
      <w:r w:rsidRPr="00231683">
        <w:rPr>
          <w:rFonts w:ascii="Arial" w:hAnsi="Arial" w:cs="Arial"/>
          <w:noProof/>
          <w:sz w:val="24"/>
          <w:szCs w:val="24"/>
          <w:lang w:eastAsia="es-PE"/>
        </w:rPr>
        <w:drawing>
          <wp:inline distT="0" distB="0" distL="0" distR="0" wp14:anchorId="66D1C90B" wp14:editId="191A9E50">
            <wp:extent cx="2736000" cy="1724891"/>
            <wp:effectExtent l="0" t="0" r="762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2803" t="30593" r="32922" b="30971"/>
                    <a:stretch/>
                  </pic:blipFill>
                  <pic:spPr bwMode="auto">
                    <a:xfrm>
                      <a:off x="0" y="0"/>
                      <a:ext cx="2745850" cy="1731101"/>
                    </a:xfrm>
                    <a:prstGeom prst="rect">
                      <a:avLst/>
                    </a:prstGeom>
                    <a:ln>
                      <a:noFill/>
                    </a:ln>
                    <a:extLst>
                      <a:ext uri="{53640926-AAD7-44D8-BBD7-CCE9431645EC}">
                        <a14:shadowObscured xmlns:a14="http://schemas.microsoft.com/office/drawing/2010/main"/>
                      </a:ext>
                    </a:extLst>
                  </pic:spPr>
                </pic:pic>
              </a:graphicData>
            </a:graphic>
          </wp:inline>
        </w:drawing>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p>
    <w:p w:rsidR="001B3064" w:rsidRPr="00AC2D3A" w:rsidRDefault="001B3064" w:rsidP="001B3064">
      <w:pPr>
        <w:tabs>
          <w:tab w:val="left" w:pos="6555"/>
        </w:tabs>
        <w:spacing w:before="200" w:after="0" w:line="360" w:lineRule="auto"/>
        <w:ind w:left="1225"/>
        <w:jc w:val="both"/>
        <w:textAlignment w:val="baseline"/>
        <w:rPr>
          <w:rFonts w:ascii="Arial" w:hAnsi="Arial" w:cs="Arial"/>
          <w:b/>
          <w:sz w:val="24"/>
          <w:szCs w:val="24"/>
        </w:rPr>
      </w:pPr>
      <w:r w:rsidRPr="00AC2D3A">
        <w:rPr>
          <w:rFonts w:ascii="Arial" w:hAnsi="Arial" w:cs="Arial"/>
          <w:b/>
          <w:sz w:val="24"/>
          <w:szCs w:val="24"/>
        </w:rPr>
        <w:lastRenderedPageBreak/>
        <w:t>Proyectos con Netbeans</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Pr>
          <w:rFonts w:ascii="Arial" w:hAnsi="Arial" w:cs="Arial"/>
          <w:sz w:val="24"/>
          <w:szCs w:val="24"/>
        </w:rPr>
        <w:t xml:space="preserve">Luego de haber descargado e </w:t>
      </w:r>
      <w:r w:rsidRPr="00231683">
        <w:rPr>
          <w:rFonts w:ascii="Arial" w:hAnsi="Arial" w:cs="Arial"/>
          <w:sz w:val="24"/>
          <w:szCs w:val="24"/>
        </w:rPr>
        <w:t xml:space="preserve">instalado Netbeans del enlace </w:t>
      </w:r>
      <w:hyperlink r:id="rId7" w:history="1">
        <w:r w:rsidRPr="00231683">
          <w:rPr>
            <w:rFonts w:ascii="Arial" w:hAnsi="Arial" w:cs="Arial"/>
            <w:sz w:val="24"/>
            <w:szCs w:val="24"/>
          </w:rPr>
          <w:t>https://netbeans.org/downloads/</w:t>
        </w:r>
      </w:hyperlink>
      <w:r w:rsidRPr="00231683">
        <w:rPr>
          <w:rFonts w:ascii="Arial" w:hAnsi="Arial" w:cs="Arial"/>
          <w:sz w:val="24"/>
          <w:szCs w:val="24"/>
        </w:rPr>
        <w:t xml:space="preserve"> procedemos a entrar al entorno del programa. Una vez aceptada la pantalla de bienvenida de Netbeans, podremos crear proyectos desde File – New Project.</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p>
    <w:p w:rsidR="001B3064" w:rsidRPr="00231683" w:rsidRDefault="001B3064" w:rsidP="001B3064">
      <w:pPr>
        <w:tabs>
          <w:tab w:val="left" w:pos="6555"/>
        </w:tabs>
        <w:spacing w:before="200" w:after="0" w:line="360" w:lineRule="auto"/>
        <w:ind w:left="1225"/>
        <w:jc w:val="center"/>
        <w:textAlignment w:val="baseline"/>
        <w:rPr>
          <w:rFonts w:ascii="Arial" w:hAnsi="Arial" w:cs="Arial"/>
          <w:sz w:val="24"/>
          <w:szCs w:val="24"/>
        </w:rPr>
      </w:pPr>
      <w:r w:rsidRPr="00231683">
        <w:rPr>
          <w:rFonts w:ascii="Arial" w:hAnsi="Arial" w:cs="Arial"/>
          <w:noProof/>
          <w:sz w:val="24"/>
          <w:szCs w:val="24"/>
          <w:lang w:eastAsia="es-PE"/>
        </w:rPr>
        <w:drawing>
          <wp:inline distT="0" distB="0" distL="0" distR="0" wp14:anchorId="2D382B72" wp14:editId="5EE779B9">
            <wp:extent cx="3261600" cy="225211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2933" t="16601" r="23186" b="17223"/>
                    <a:stretch/>
                  </pic:blipFill>
                  <pic:spPr bwMode="auto">
                    <a:xfrm>
                      <a:off x="0" y="0"/>
                      <a:ext cx="3268240" cy="2256696"/>
                    </a:xfrm>
                    <a:prstGeom prst="rect">
                      <a:avLst/>
                    </a:prstGeom>
                    <a:ln>
                      <a:noFill/>
                    </a:ln>
                    <a:extLst>
                      <a:ext uri="{53640926-AAD7-44D8-BBD7-CCE9431645EC}">
                        <a14:shadowObscured xmlns:a14="http://schemas.microsoft.com/office/drawing/2010/main"/>
                      </a:ext>
                    </a:extLst>
                  </pic:spPr>
                </pic:pic>
              </a:graphicData>
            </a:graphic>
          </wp:inline>
        </w:drawing>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En la ventana New Project hay que seleccionar Java Application. Luego podremos elegir el nombre y las opciones del proyecto.</w:t>
      </w:r>
    </w:p>
    <w:p w:rsidR="001B3064" w:rsidRPr="00231683" w:rsidRDefault="001B3064" w:rsidP="001B3064">
      <w:pPr>
        <w:tabs>
          <w:tab w:val="left" w:pos="6555"/>
        </w:tabs>
        <w:spacing w:before="200" w:after="0" w:line="360" w:lineRule="auto"/>
        <w:ind w:left="1225"/>
        <w:jc w:val="center"/>
        <w:textAlignment w:val="baseline"/>
        <w:rPr>
          <w:rFonts w:ascii="Arial" w:hAnsi="Arial" w:cs="Arial"/>
          <w:sz w:val="24"/>
          <w:szCs w:val="24"/>
        </w:rPr>
      </w:pPr>
      <w:r w:rsidRPr="00231683">
        <w:rPr>
          <w:rFonts w:ascii="Arial" w:hAnsi="Arial" w:cs="Arial"/>
          <w:noProof/>
          <w:sz w:val="24"/>
          <w:szCs w:val="24"/>
          <w:lang w:eastAsia="es-PE"/>
        </w:rPr>
        <w:drawing>
          <wp:inline distT="0" distB="0" distL="0" distR="0" wp14:anchorId="713588B8" wp14:editId="2DCAE4DE">
            <wp:extent cx="3189600" cy="219739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2933" t="16845" r="23061" b="16977"/>
                    <a:stretch/>
                  </pic:blipFill>
                  <pic:spPr bwMode="auto">
                    <a:xfrm>
                      <a:off x="0" y="0"/>
                      <a:ext cx="3201703" cy="2205736"/>
                    </a:xfrm>
                    <a:prstGeom prst="rect">
                      <a:avLst/>
                    </a:prstGeom>
                    <a:ln>
                      <a:noFill/>
                    </a:ln>
                    <a:extLst>
                      <a:ext uri="{53640926-AAD7-44D8-BBD7-CCE9431645EC}">
                        <a14:shadowObscured xmlns:a14="http://schemas.microsoft.com/office/drawing/2010/main"/>
                      </a:ext>
                    </a:extLst>
                  </pic:spPr>
                </pic:pic>
              </a:graphicData>
            </a:graphic>
          </wp:inline>
        </w:drawing>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Dentro de las opciones podemos elegir crear la clase principal, la cual posee el método main, por lo tanto será la que se lanza cuando se pida compilar y ejecutar el proyecto. Solo debe haber una clase con el método main en un proyecto. También por defecto Netbeans crea un paquete con el mismo nombre que el proyecto.</w:t>
      </w:r>
    </w:p>
    <w:p w:rsidR="001B3064" w:rsidRPr="00231683" w:rsidRDefault="001B3064" w:rsidP="001B3064">
      <w:pPr>
        <w:tabs>
          <w:tab w:val="left" w:pos="6555"/>
        </w:tabs>
        <w:spacing w:before="200" w:after="0" w:line="360" w:lineRule="auto"/>
        <w:ind w:left="1225"/>
        <w:jc w:val="center"/>
        <w:textAlignment w:val="baseline"/>
        <w:rPr>
          <w:rFonts w:ascii="Arial" w:hAnsi="Arial" w:cs="Arial"/>
          <w:sz w:val="24"/>
          <w:szCs w:val="24"/>
        </w:rPr>
      </w:pPr>
      <w:r w:rsidRPr="00231683">
        <w:rPr>
          <w:rFonts w:ascii="Arial" w:hAnsi="Arial" w:cs="Arial"/>
          <w:noProof/>
          <w:sz w:val="24"/>
          <w:szCs w:val="24"/>
          <w:lang w:eastAsia="es-PE"/>
        </w:rPr>
        <w:lastRenderedPageBreak/>
        <w:drawing>
          <wp:inline distT="0" distB="0" distL="0" distR="0" wp14:anchorId="5BBAF363" wp14:editId="2E17F588">
            <wp:extent cx="4858316" cy="2721600"/>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934" t="4981" r="5062" b="5336"/>
                    <a:stretch/>
                  </pic:blipFill>
                  <pic:spPr bwMode="auto">
                    <a:xfrm>
                      <a:off x="0" y="0"/>
                      <a:ext cx="4860284" cy="2722702"/>
                    </a:xfrm>
                    <a:prstGeom prst="rect">
                      <a:avLst/>
                    </a:prstGeom>
                    <a:ln>
                      <a:noFill/>
                    </a:ln>
                    <a:extLst>
                      <a:ext uri="{53640926-AAD7-44D8-BBD7-CCE9431645EC}">
                        <a14:shadowObscured xmlns:a14="http://schemas.microsoft.com/office/drawing/2010/main"/>
                      </a:ext>
                    </a:extLst>
                  </pic:spPr>
                </pic:pic>
              </a:graphicData>
            </a:graphic>
          </wp:inline>
        </w:drawing>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En el lado izquierdo se seleccionan las carpetas fundamentales de los proyectos de Netbeans. En Source Packages está contenido el código de las clases del proyecto. Se dispone de la creación de paquetes para poder organizar las estructura de nuestro proyecto. Las Libraries son clases directamente invocadas por nuestro proyecto.</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Si deseamos crear nuevas clases podemos pulsar el botón derecho del mouse sobre el paquete donde queremos almacenar la clase, escogiendo New-Java Class.</w:t>
      </w:r>
    </w:p>
    <w:p w:rsidR="001B3064" w:rsidRPr="00231683" w:rsidRDefault="001B3064" w:rsidP="001B3064">
      <w:pPr>
        <w:tabs>
          <w:tab w:val="left" w:pos="6555"/>
        </w:tabs>
        <w:spacing w:before="200" w:after="0" w:line="360" w:lineRule="auto"/>
        <w:ind w:left="1225"/>
        <w:jc w:val="center"/>
        <w:textAlignment w:val="baseline"/>
        <w:rPr>
          <w:rFonts w:ascii="Arial" w:hAnsi="Arial" w:cs="Arial"/>
          <w:sz w:val="24"/>
          <w:szCs w:val="24"/>
        </w:rPr>
      </w:pPr>
      <w:r w:rsidRPr="00231683">
        <w:rPr>
          <w:rFonts w:ascii="Arial" w:hAnsi="Arial" w:cs="Arial"/>
          <w:noProof/>
          <w:sz w:val="24"/>
          <w:szCs w:val="24"/>
          <w:lang w:eastAsia="es-PE"/>
        </w:rPr>
        <w:drawing>
          <wp:inline distT="0" distB="0" distL="0" distR="0" wp14:anchorId="683330B4" wp14:editId="0EE0627A">
            <wp:extent cx="4858316" cy="27288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934" t="4981" r="5062" b="5099"/>
                    <a:stretch/>
                  </pic:blipFill>
                  <pic:spPr bwMode="auto">
                    <a:xfrm>
                      <a:off x="0" y="0"/>
                      <a:ext cx="4860284" cy="2729905"/>
                    </a:xfrm>
                    <a:prstGeom prst="rect">
                      <a:avLst/>
                    </a:prstGeom>
                    <a:ln>
                      <a:noFill/>
                    </a:ln>
                    <a:extLst>
                      <a:ext uri="{53640926-AAD7-44D8-BBD7-CCE9431645EC}">
                        <a14:shadowObscured xmlns:a14="http://schemas.microsoft.com/office/drawing/2010/main"/>
                      </a:ext>
                    </a:extLst>
                  </pic:spPr>
                </pic:pic>
              </a:graphicData>
            </a:graphic>
          </wp:inline>
        </w:drawing>
      </w:r>
    </w:p>
    <w:p w:rsidR="001B3064" w:rsidRPr="00C77A77" w:rsidRDefault="001B3064" w:rsidP="001B3064">
      <w:pPr>
        <w:tabs>
          <w:tab w:val="left" w:pos="6555"/>
        </w:tabs>
        <w:spacing w:before="200" w:after="0" w:line="360" w:lineRule="auto"/>
        <w:ind w:left="1225"/>
        <w:jc w:val="both"/>
        <w:textAlignment w:val="baseline"/>
        <w:rPr>
          <w:rFonts w:ascii="Arial" w:hAnsi="Arial" w:cs="Arial"/>
          <w:b/>
          <w:sz w:val="24"/>
          <w:szCs w:val="24"/>
        </w:rPr>
      </w:pPr>
      <w:r w:rsidRPr="00C77A77">
        <w:rPr>
          <w:rFonts w:ascii="Arial" w:hAnsi="Arial" w:cs="Arial"/>
          <w:b/>
          <w:sz w:val="24"/>
          <w:szCs w:val="24"/>
        </w:rPr>
        <w:t>Ejecutar y preparar la distribución</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lastRenderedPageBreak/>
        <w:t>Para probar el proyecto, debemos ejecutarlo. Demos seleccionar la clase principal y presionar Mayusculas+F6. El panel Output, mostrara el resultado de la ejecución.</w:t>
      </w:r>
    </w:p>
    <w:p w:rsidR="001B3064" w:rsidRPr="00231683"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noProof/>
          <w:sz w:val="24"/>
          <w:szCs w:val="24"/>
          <w:lang w:eastAsia="es-PE"/>
        </w:rPr>
        <w:drawing>
          <wp:inline distT="0" distB="0" distL="0" distR="0" wp14:anchorId="512EAA2D" wp14:editId="0643619C">
            <wp:extent cx="4859190" cy="2721600"/>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934" t="5217" r="5051" b="5106"/>
                    <a:stretch/>
                  </pic:blipFill>
                  <pic:spPr bwMode="auto">
                    <a:xfrm>
                      <a:off x="0" y="0"/>
                      <a:ext cx="4860854" cy="2722532"/>
                    </a:xfrm>
                    <a:prstGeom prst="rect">
                      <a:avLst/>
                    </a:prstGeom>
                    <a:ln>
                      <a:noFill/>
                    </a:ln>
                    <a:extLst>
                      <a:ext uri="{53640926-AAD7-44D8-BBD7-CCE9431645EC}">
                        <a14:shadowObscured xmlns:a14="http://schemas.microsoft.com/office/drawing/2010/main"/>
                      </a:ext>
                    </a:extLst>
                  </pic:spPr>
                </pic:pic>
              </a:graphicData>
            </a:graphic>
          </wp:inline>
        </w:drawing>
      </w:r>
    </w:p>
    <w:p w:rsidR="001B3064" w:rsidRDefault="001B3064" w:rsidP="001B3064">
      <w:pPr>
        <w:tabs>
          <w:tab w:val="left" w:pos="6555"/>
        </w:tabs>
        <w:spacing w:before="200" w:after="0" w:line="360" w:lineRule="auto"/>
        <w:ind w:left="1225"/>
        <w:jc w:val="both"/>
        <w:textAlignment w:val="baseline"/>
        <w:rPr>
          <w:rFonts w:ascii="Arial" w:hAnsi="Arial" w:cs="Arial"/>
          <w:sz w:val="24"/>
          <w:szCs w:val="24"/>
        </w:rPr>
      </w:pPr>
      <w:r w:rsidRPr="00231683">
        <w:rPr>
          <w:rFonts w:ascii="Arial" w:hAnsi="Arial" w:cs="Arial"/>
          <w:sz w:val="24"/>
          <w:szCs w:val="24"/>
        </w:rPr>
        <w:t>Desde Netbeans podemos preparar el programa para su distribución, para luego incorporar el archivo ejecutable en nuestras computadoras. Para hacerlo debemos seleccionar el proyecto, pulsar el botón derecho del mouse y dar en Clean and Build.</w:t>
      </w:r>
    </w:p>
    <w:p w:rsidR="001B3064" w:rsidRDefault="001B3064" w:rsidP="001B3064">
      <w:pPr>
        <w:spacing w:after="200" w:line="360" w:lineRule="auto"/>
        <w:jc w:val="right"/>
        <w:rPr>
          <w:rFonts w:ascii="Arial" w:eastAsia="Calibri" w:hAnsi="Arial" w:cs="Arial"/>
          <w:bCs/>
        </w:rPr>
      </w:pPr>
      <w:r>
        <w:rPr>
          <w:noProof/>
          <w:lang w:eastAsia="es-PE"/>
        </w:rPr>
        <w:drawing>
          <wp:inline distT="0" distB="0" distL="0" distR="0" wp14:anchorId="6204484E" wp14:editId="5956BFBC">
            <wp:extent cx="4850655" cy="272838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933" t="4981" r="5201" b="5109"/>
                    <a:stretch/>
                  </pic:blipFill>
                  <pic:spPr bwMode="auto">
                    <a:xfrm>
                      <a:off x="0" y="0"/>
                      <a:ext cx="4852776" cy="2729573"/>
                    </a:xfrm>
                    <a:prstGeom prst="rect">
                      <a:avLst/>
                    </a:prstGeom>
                    <a:ln>
                      <a:noFill/>
                    </a:ln>
                    <a:extLst>
                      <a:ext uri="{53640926-AAD7-44D8-BBD7-CCE9431645EC}">
                        <a14:shadowObscured xmlns:a14="http://schemas.microsoft.com/office/drawing/2010/main"/>
                      </a:ext>
                    </a:extLst>
                  </pic:spPr>
                </pic:pic>
              </a:graphicData>
            </a:graphic>
          </wp:inline>
        </w:drawing>
      </w:r>
    </w:p>
    <w:p w:rsidR="001B3064" w:rsidRDefault="001B3064" w:rsidP="001B3064">
      <w:pPr>
        <w:spacing w:after="200" w:line="360" w:lineRule="auto"/>
        <w:jc w:val="both"/>
        <w:rPr>
          <w:rFonts w:ascii="Arial" w:eastAsia="Calibri" w:hAnsi="Arial" w:cs="Arial"/>
          <w:bCs/>
        </w:rPr>
      </w:pPr>
    </w:p>
    <w:p w:rsidR="001B3064" w:rsidRDefault="001B3064" w:rsidP="001B3064">
      <w:pPr>
        <w:tabs>
          <w:tab w:val="left" w:pos="6555"/>
        </w:tabs>
        <w:spacing w:before="200" w:after="0" w:line="360" w:lineRule="auto"/>
        <w:ind w:left="1225"/>
        <w:jc w:val="both"/>
        <w:textAlignment w:val="baseline"/>
        <w:rPr>
          <w:rFonts w:ascii="Arial" w:hAnsi="Arial" w:cs="Arial"/>
          <w:sz w:val="24"/>
          <w:szCs w:val="24"/>
        </w:rPr>
      </w:pPr>
      <w:r w:rsidRPr="00C77A77">
        <w:rPr>
          <w:rFonts w:ascii="Arial" w:hAnsi="Arial" w:cs="Arial"/>
          <w:sz w:val="24"/>
          <w:szCs w:val="24"/>
        </w:rPr>
        <w:lastRenderedPageBreak/>
        <w:t>El archivo de distribución posee la extensión .jar y lo podemos localizar en la pestaña Files, dentro de la carpeta con el nombre del proyecto, dentro de  la carpeta dist.</w:t>
      </w:r>
    </w:p>
    <w:p w:rsidR="001B3064" w:rsidRDefault="001B3064" w:rsidP="001B3064">
      <w:pPr>
        <w:spacing w:after="200" w:line="360" w:lineRule="auto"/>
        <w:jc w:val="right"/>
        <w:rPr>
          <w:rFonts w:ascii="Arial" w:eastAsia="Calibri" w:hAnsi="Arial" w:cs="Arial"/>
          <w:bCs/>
        </w:rPr>
      </w:pPr>
      <w:r>
        <w:rPr>
          <w:noProof/>
          <w:lang w:eastAsia="es-PE"/>
        </w:rPr>
        <w:drawing>
          <wp:inline distT="0" distB="0" distL="0" distR="0" wp14:anchorId="7006829C" wp14:editId="44CD896A">
            <wp:extent cx="4858778" cy="2720975"/>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935" t="4979" r="5049" b="5356"/>
                    <a:stretch/>
                  </pic:blipFill>
                  <pic:spPr bwMode="auto">
                    <a:xfrm>
                      <a:off x="0" y="0"/>
                      <a:ext cx="4860889" cy="2722157"/>
                    </a:xfrm>
                    <a:prstGeom prst="rect">
                      <a:avLst/>
                    </a:prstGeom>
                    <a:ln>
                      <a:noFill/>
                    </a:ln>
                    <a:extLst>
                      <a:ext uri="{53640926-AAD7-44D8-BBD7-CCE9431645EC}">
                        <a14:shadowObscured xmlns:a14="http://schemas.microsoft.com/office/drawing/2010/main"/>
                      </a:ext>
                    </a:extLst>
                  </pic:spPr>
                </pic:pic>
              </a:graphicData>
            </a:graphic>
          </wp:inline>
        </w:drawing>
      </w:r>
    </w:p>
    <w:p w:rsidR="001B3064" w:rsidRDefault="001B3064" w:rsidP="001B3064">
      <w:pPr>
        <w:spacing w:after="200" w:line="360" w:lineRule="auto"/>
        <w:rPr>
          <w:rFonts w:ascii="Arial" w:eastAsia="Calibri" w:hAnsi="Arial" w:cs="Arial"/>
          <w:bCs/>
        </w:rPr>
      </w:pPr>
    </w:p>
    <w:p w:rsidR="001B3064" w:rsidRDefault="001B3064" w:rsidP="001B3064">
      <w:pPr>
        <w:spacing w:after="0" w:line="360" w:lineRule="auto"/>
        <w:rPr>
          <w:rFonts w:ascii="Arial" w:hAnsi="Arial" w:cs="Arial"/>
          <w:b/>
          <w:sz w:val="28"/>
          <w:szCs w:val="24"/>
          <w:u w:val="single"/>
        </w:rPr>
      </w:pPr>
    </w:p>
    <w:p w:rsidR="007E360E" w:rsidRDefault="007E360E"/>
    <w:sectPr w:rsidR="007E36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032"/>
    <w:rsid w:val="001B3064"/>
    <w:rsid w:val="001B6430"/>
    <w:rsid w:val="007E360E"/>
    <w:rsid w:val="00CD50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8E7266-0890-4189-8881-1E2E81DB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06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hyperlink" Target="https://netbeans.org/downloads/" TargetMode="External"/><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724</Words>
  <Characters>3982</Characters>
  <Application>Microsoft Office Word</Application>
  <DocSecurity>0</DocSecurity>
  <Lines>33</Lines>
  <Paragraphs>9</Paragraphs>
  <ScaleCrop>false</ScaleCrop>
  <Company/>
  <LinksUpToDate>false</LinksUpToDate>
  <CharactersWithSpaces>4697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japhet hernandez ore</dc:creator>
  <cp:keywords/>
  <dc:description/>
  <cp:lastModifiedBy>ricardo japhet hernandez ore</cp:lastModifiedBy>
  <cp:revision>3</cp:revision>
  <dcterms:created xsi:type="dcterms:W3CDTF">2015-02-08T03:34:00Z</dcterms:created>
  <dcterms:modified xsi:type="dcterms:W3CDTF">2015-02-08T03:41:00Z</dcterms:modified>
</cp:coreProperties>
</file>