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2E" w:rsidRPr="00664806" w:rsidRDefault="00E80E86" w:rsidP="00E80E86">
      <w:pPr>
        <w:jc w:val="right"/>
        <w:rPr>
          <w:sz w:val="24"/>
          <w:szCs w:val="24"/>
        </w:rPr>
      </w:pPr>
      <w:bookmarkStart w:id="0" w:name="_GoBack"/>
      <w:r w:rsidRPr="00664806">
        <w:rPr>
          <w:sz w:val="24"/>
          <w:szCs w:val="24"/>
        </w:rPr>
        <w:t>Alvin Lim</w:t>
      </w:r>
    </w:p>
    <w:p w:rsidR="00E80E86" w:rsidRPr="00664806" w:rsidRDefault="00E80E86" w:rsidP="00E80E86">
      <w:pPr>
        <w:jc w:val="right"/>
        <w:rPr>
          <w:sz w:val="24"/>
          <w:szCs w:val="24"/>
        </w:rPr>
      </w:pPr>
      <w:r w:rsidRPr="00664806">
        <w:rPr>
          <w:sz w:val="24"/>
          <w:szCs w:val="24"/>
        </w:rPr>
        <w:t>804 011 675</w:t>
      </w:r>
    </w:p>
    <w:p w:rsidR="00E80E86" w:rsidRPr="00664806" w:rsidRDefault="00E80E86" w:rsidP="00E80E86">
      <w:pPr>
        <w:jc w:val="right"/>
        <w:rPr>
          <w:sz w:val="24"/>
          <w:szCs w:val="24"/>
        </w:rPr>
      </w:pPr>
      <w:r w:rsidRPr="00664806">
        <w:rPr>
          <w:sz w:val="24"/>
          <w:szCs w:val="24"/>
        </w:rPr>
        <w:t>CS 131 Eggert</w:t>
      </w:r>
    </w:p>
    <w:p w:rsidR="00E80E86" w:rsidRPr="00664806" w:rsidRDefault="00E80E86" w:rsidP="00E80E86">
      <w:pPr>
        <w:jc w:val="center"/>
        <w:rPr>
          <w:b/>
          <w:i/>
          <w:sz w:val="24"/>
          <w:szCs w:val="24"/>
          <w:u w:val="single"/>
        </w:rPr>
      </w:pPr>
      <w:r w:rsidRPr="00664806">
        <w:rPr>
          <w:b/>
          <w:i/>
          <w:sz w:val="24"/>
          <w:szCs w:val="24"/>
          <w:u w:val="single"/>
        </w:rPr>
        <w:t>H</w:t>
      </w:r>
      <w:r w:rsidR="005560B6" w:rsidRPr="00664806">
        <w:rPr>
          <w:b/>
          <w:i/>
          <w:sz w:val="24"/>
          <w:szCs w:val="24"/>
          <w:u w:val="single"/>
        </w:rPr>
        <w:t>omework</w:t>
      </w:r>
      <w:r w:rsidRPr="00664806">
        <w:rPr>
          <w:b/>
          <w:i/>
          <w:sz w:val="24"/>
          <w:szCs w:val="24"/>
          <w:u w:val="single"/>
        </w:rPr>
        <w:t xml:space="preserve"> 3 Report</w:t>
      </w:r>
    </w:p>
    <w:p w:rsidR="00E80E86" w:rsidRPr="00664806" w:rsidRDefault="000350C8" w:rsidP="00E80E86">
      <w:pPr>
        <w:rPr>
          <w:sz w:val="24"/>
          <w:szCs w:val="24"/>
        </w:rPr>
      </w:pPr>
      <w:r w:rsidRPr="00664806">
        <w:rPr>
          <w:b/>
          <w:sz w:val="24"/>
          <w:szCs w:val="24"/>
        </w:rPr>
        <w:t>System Information:</w:t>
      </w:r>
      <w:r w:rsidRPr="00664806">
        <w:rPr>
          <w:sz w:val="24"/>
          <w:szCs w:val="24"/>
        </w:rPr>
        <w:tab/>
      </w:r>
      <w:r w:rsidRPr="00664806">
        <w:rPr>
          <w:i/>
          <w:sz w:val="24"/>
          <w:szCs w:val="24"/>
        </w:rPr>
        <w:t>Java Version:</w:t>
      </w:r>
      <w:r w:rsidRPr="00664806">
        <w:rPr>
          <w:sz w:val="24"/>
          <w:szCs w:val="24"/>
        </w:rPr>
        <w:tab/>
        <w:t>1.8.0_</w:t>
      </w:r>
      <w:r w:rsidR="00CB4279" w:rsidRPr="00664806">
        <w:rPr>
          <w:sz w:val="24"/>
          <w:szCs w:val="24"/>
        </w:rPr>
        <w:t>45</w:t>
      </w:r>
    </w:p>
    <w:p w:rsidR="000350C8" w:rsidRPr="00664806" w:rsidRDefault="000350C8" w:rsidP="00E80E86">
      <w:pPr>
        <w:rPr>
          <w:sz w:val="24"/>
          <w:szCs w:val="24"/>
        </w:rPr>
      </w:pPr>
      <w:r w:rsidRPr="00664806">
        <w:rPr>
          <w:sz w:val="24"/>
          <w:szCs w:val="24"/>
        </w:rPr>
        <w:tab/>
      </w:r>
      <w:r w:rsidRPr="00664806">
        <w:rPr>
          <w:sz w:val="24"/>
          <w:szCs w:val="24"/>
        </w:rPr>
        <w:tab/>
      </w:r>
      <w:r w:rsidRPr="00664806">
        <w:rPr>
          <w:sz w:val="24"/>
          <w:szCs w:val="24"/>
        </w:rPr>
        <w:tab/>
      </w:r>
      <w:r w:rsidRPr="00664806">
        <w:rPr>
          <w:i/>
          <w:sz w:val="24"/>
          <w:szCs w:val="24"/>
        </w:rPr>
        <w:t>CPU:</w:t>
      </w:r>
      <w:r w:rsidRPr="00664806">
        <w:rPr>
          <w:sz w:val="24"/>
          <w:szCs w:val="24"/>
        </w:rPr>
        <w:tab/>
      </w:r>
      <w:r w:rsidRPr="00664806">
        <w:rPr>
          <w:sz w:val="24"/>
          <w:szCs w:val="24"/>
        </w:rPr>
        <w:tab/>
        <w:t>Intel(R) Xeon(R) CPU E5620 @ 2.40 GHz</w:t>
      </w:r>
    </w:p>
    <w:p w:rsidR="000F1A8D" w:rsidRPr="00664806" w:rsidRDefault="000350C8" w:rsidP="00E80E86">
      <w:pPr>
        <w:rPr>
          <w:sz w:val="24"/>
          <w:szCs w:val="24"/>
        </w:rPr>
      </w:pPr>
      <w:r w:rsidRPr="00664806">
        <w:rPr>
          <w:sz w:val="24"/>
          <w:szCs w:val="24"/>
        </w:rPr>
        <w:tab/>
      </w:r>
      <w:r w:rsidRPr="00664806">
        <w:rPr>
          <w:sz w:val="24"/>
          <w:szCs w:val="24"/>
        </w:rPr>
        <w:tab/>
      </w:r>
      <w:r w:rsidRPr="00664806">
        <w:rPr>
          <w:sz w:val="24"/>
          <w:szCs w:val="24"/>
        </w:rPr>
        <w:tab/>
      </w:r>
      <w:r w:rsidRPr="00664806">
        <w:rPr>
          <w:i/>
          <w:sz w:val="24"/>
          <w:szCs w:val="24"/>
        </w:rPr>
        <w:t>Memory:</w:t>
      </w:r>
      <w:r w:rsidRPr="00664806">
        <w:rPr>
          <w:sz w:val="24"/>
          <w:szCs w:val="24"/>
        </w:rPr>
        <w:t xml:space="preserve"> </w:t>
      </w:r>
      <w:r w:rsidRPr="00664806">
        <w:rPr>
          <w:sz w:val="24"/>
          <w:szCs w:val="24"/>
        </w:rPr>
        <w:tab/>
        <w:t>32 GB</w:t>
      </w:r>
    </w:p>
    <w:p w:rsidR="000F1A8D" w:rsidRPr="00664806" w:rsidRDefault="000F1A8D" w:rsidP="00E80E86">
      <w:pPr>
        <w:rPr>
          <w:sz w:val="24"/>
          <w:szCs w:val="24"/>
        </w:rPr>
      </w:pPr>
    </w:p>
    <w:p w:rsidR="005C43CD" w:rsidRPr="00664806" w:rsidRDefault="005C43CD" w:rsidP="00E80E86">
      <w:pPr>
        <w:rPr>
          <w:sz w:val="24"/>
          <w:szCs w:val="24"/>
        </w:rPr>
      </w:pPr>
      <w:r w:rsidRPr="00664806">
        <w:rPr>
          <w:b/>
          <w:sz w:val="24"/>
          <w:szCs w:val="24"/>
        </w:rPr>
        <w:t>Overview:</w:t>
      </w:r>
    </w:p>
    <w:p w:rsidR="00DD0EFA" w:rsidRPr="00664806" w:rsidRDefault="005C43CD" w:rsidP="005C43CD">
      <w:pPr>
        <w:ind w:firstLine="720"/>
        <w:rPr>
          <w:sz w:val="24"/>
          <w:szCs w:val="24"/>
        </w:rPr>
      </w:pPr>
      <w:r w:rsidRPr="00664806">
        <w:rPr>
          <w:sz w:val="24"/>
          <w:szCs w:val="24"/>
        </w:rPr>
        <w:t xml:space="preserve">For this assignment, we were given a simulation program which measures the </w:t>
      </w:r>
      <w:r w:rsidRPr="00664806">
        <w:rPr>
          <w:sz w:val="24"/>
          <w:szCs w:val="24"/>
        </w:rPr>
        <w:t>reliability</w:t>
      </w:r>
      <w:r w:rsidRPr="00664806">
        <w:rPr>
          <w:sz w:val="24"/>
          <w:szCs w:val="24"/>
        </w:rPr>
        <w:t xml:space="preserve"> and </w:t>
      </w:r>
      <w:r w:rsidRPr="00664806">
        <w:rPr>
          <w:sz w:val="24"/>
          <w:szCs w:val="24"/>
        </w:rPr>
        <w:t xml:space="preserve">performance </w:t>
      </w:r>
      <w:r w:rsidRPr="00664806">
        <w:rPr>
          <w:sz w:val="24"/>
          <w:szCs w:val="24"/>
        </w:rPr>
        <w:t>of different implementation models running through Java’s shared memory model. We had to implement 4 new models, “Unsynchronized”, “GetNSet”, “BetterSafe”, and “BetterSorry” in addition two the two given models, “Synchronized” and “Null”. Each of these models had a different way of performing state transitions, in which a transition meant (1) adding 1 to a random element in an array, not to exceed a max value, (2) subtracting 1 from another random element in an array, if the element isn’t negative; when done ideally, the sum of all the values in the array should always remain constant after a swap. When taking memory-synchronization issues into account, however, the transactions may be done incorrectly, and the sum may not be constant.</w:t>
      </w:r>
    </w:p>
    <w:p w:rsidR="001362E3" w:rsidRPr="00664806" w:rsidRDefault="006F63B5" w:rsidP="001362E3">
      <w:pPr>
        <w:ind w:firstLine="720"/>
        <w:rPr>
          <w:sz w:val="24"/>
          <w:szCs w:val="24"/>
        </w:rPr>
      </w:pPr>
      <w:r w:rsidRPr="00664806">
        <w:rPr>
          <w:sz w:val="24"/>
          <w:szCs w:val="24"/>
        </w:rPr>
        <w:t>Several tests were done under each model under varying conditions for number of threads, number of transitions, size of state array, and sum of values in the state array. These results can be used to characterize the performance of the different models.</w:t>
      </w:r>
      <w:r w:rsidR="00D85CBD" w:rsidRPr="00664806">
        <w:rPr>
          <w:sz w:val="24"/>
          <w:szCs w:val="24"/>
        </w:rPr>
        <w:t xml:space="preserve"> </w:t>
      </w:r>
      <w:r w:rsidR="00A46324" w:rsidRPr="00664806">
        <w:rPr>
          <w:sz w:val="24"/>
          <w:szCs w:val="24"/>
        </w:rPr>
        <w:t xml:space="preserve">I found that generally, as long as the size of the array is large enough that there is less chance of collisions between the different threads, the size of the array stops becoming an effecting factor on the performance and reliability after a point. One just needs to increase the array size as thread count goes up. Similarly, I found that for the state array sum, it didn’t seem to affect results as much, except for cases when members of the array were close to 0 or maxval, since at those points, we have to do a lot of rerandomizing for the transitions. As a result, for this report, I stuck to a set array of 30 values that I randomly generated values for, to show general trends with changes in thread count and transition count. </w:t>
      </w:r>
      <w:r w:rsidR="001362E3" w:rsidRPr="00664806">
        <w:rPr>
          <w:sz w:val="24"/>
          <w:szCs w:val="24"/>
        </w:rPr>
        <w:t xml:space="preserve">I used the </w:t>
      </w:r>
      <w:r w:rsidR="001362E3" w:rsidRPr="00664806">
        <w:rPr>
          <w:sz w:val="24"/>
          <w:szCs w:val="24"/>
        </w:rPr>
        <w:t xml:space="preserve">following randomly generated 30-element array: [100 30 45 75 11 98 94 100 108 1 8 117 14 90 32 117 94 68 12 </w:t>
      </w:r>
      <w:r w:rsidR="00A361BA" w:rsidRPr="00664806">
        <w:rPr>
          <w:sz w:val="24"/>
          <w:szCs w:val="24"/>
        </w:rPr>
        <w:t>81 23 49 15 65 64 100 35 21 22 1</w:t>
      </w:r>
      <w:r w:rsidR="001362E3" w:rsidRPr="00664806">
        <w:rPr>
          <w:sz w:val="24"/>
          <w:szCs w:val="24"/>
        </w:rPr>
        <w:t>3]</w:t>
      </w:r>
      <w:r w:rsidR="001362E3" w:rsidRPr="00664806">
        <w:rPr>
          <w:sz w:val="24"/>
          <w:szCs w:val="24"/>
        </w:rPr>
        <w:t xml:space="preserve"> on the given “Null” and “Synchronized” models on various thread and transition counts, in order to s</w:t>
      </w:r>
      <w:r w:rsidR="00396234" w:rsidRPr="00664806">
        <w:rPr>
          <w:sz w:val="24"/>
          <w:szCs w:val="24"/>
        </w:rPr>
        <w:t>ee what effects these had with the JMM.</w:t>
      </w:r>
    </w:p>
    <w:tbl>
      <w:tblPr>
        <w:tblW w:w="925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60"/>
        <w:gridCol w:w="1046"/>
        <w:gridCol w:w="1351"/>
        <w:gridCol w:w="1515"/>
        <w:gridCol w:w="1521"/>
        <w:gridCol w:w="1046"/>
        <w:gridCol w:w="1351"/>
        <w:gridCol w:w="1515"/>
      </w:tblGrid>
      <w:tr w:rsidR="001A583C" w:rsidRPr="00664806" w:rsidTr="00CB4279">
        <w:trPr>
          <w:trHeight w:val="300"/>
        </w:trPr>
        <w:tc>
          <w:tcPr>
            <w:tcW w:w="1360" w:type="dxa"/>
            <w:tcBorders>
              <w:top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Model</w:t>
            </w:r>
          </w:p>
        </w:tc>
        <w:tc>
          <w:tcPr>
            <w:tcW w:w="960" w:type="dxa"/>
            <w:tcBorders>
              <w:top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nThread</w:t>
            </w:r>
          </w:p>
        </w:tc>
        <w:tc>
          <w:tcPr>
            <w:tcW w:w="1160" w:type="dxa"/>
            <w:tcBorders>
              <w:top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nTransition</w:t>
            </w:r>
          </w:p>
        </w:tc>
        <w:tc>
          <w:tcPr>
            <w:tcW w:w="1300" w:type="dxa"/>
            <w:tcBorders>
              <w:top w:val="single" w:sz="4" w:space="0" w:color="auto"/>
              <w:bottom w:val="single" w:sz="4" w:space="0" w:color="auto"/>
              <w:righ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ns/transition</w:t>
            </w:r>
          </w:p>
        </w:tc>
        <w:tc>
          <w:tcPr>
            <w:tcW w:w="1226" w:type="dxa"/>
            <w:tcBorders>
              <w:top w:val="single" w:sz="4" w:space="0" w:color="auto"/>
              <w:left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Model</w:t>
            </w:r>
          </w:p>
        </w:tc>
        <w:tc>
          <w:tcPr>
            <w:tcW w:w="960" w:type="dxa"/>
            <w:tcBorders>
              <w:top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nThread</w:t>
            </w:r>
          </w:p>
        </w:tc>
        <w:tc>
          <w:tcPr>
            <w:tcW w:w="1071" w:type="dxa"/>
            <w:tcBorders>
              <w:top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nTransition</w:t>
            </w:r>
          </w:p>
        </w:tc>
        <w:tc>
          <w:tcPr>
            <w:tcW w:w="1220" w:type="dxa"/>
            <w:tcBorders>
              <w:top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b/>
                <w:bCs/>
                <w:color w:val="000000"/>
                <w:sz w:val="24"/>
                <w:szCs w:val="24"/>
              </w:rPr>
            </w:pPr>
            <w:r w:rsidRPr="00CB4279">
              <w:rPr>
                <w:rFonts w:ascii="Calibri" w:eastAsia="Times New Roman" w:hAnsi="Calibri" w:cs="Times New Roman"/>
                <w:b/>
                <w:bCs/>
                <w:color w:val="000000"/>
                <w:sz w:val="24"/>
                <w:szCs w:val="24"/>
              </w:rPr>
              <w:t>ns/transition</w:t>
            </w:r>
          </w:p>
        </w:tc>
      </w:tr>
      <w:tr w:rsidR="00664806" w:rsidRPr="00CB4279" w:rsidTr="00CB4279">
        <w:trPr>
          <w:trHeight w:val="300"/>
        </w:trPr>
        <w:tc>
          <w:tcPr>
            <w:tcW w:w="1360" w:type="dxa"/>
            <w:tcBorders>
              <w:top w:val="single" w:sz="4" w:space="0" w:color="auto"/>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single" w:sz="4" w:space="0" w:color="auto"/>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w:t>
            </w:r>
          </w:p>
        </w:tc>
        <w:tc>
          <w:tcPr>
            <w:tcW w:w="1160" w:type="dxa"/>
            <w:tcBorders>
              <w:top w:val="single" w:sz="4" w:space="0" w:color="auto"/>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top w:val="single" w:sz="4" w:space="0" w:color="auto"/>
              <w:bottom w:val="nil"/>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38.6567</w:t>
            </w:r>
          </w:p>
        </w:tc>
        <w:tc>
          <w:tcPr>
            <w:tcW w:w="1226" w:type="dxa"/>
            <w:tcBorders>
              <w:top w:val="single" w:sz="4" w:space="0" w:color="auto"/>
              <w:left w:val="single" w:sz="4" w:space="0" w:color="auto"/>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single" w:sz="4" w:space="0" w:color="auto"/>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w:t>
            </w:r>
          </w:p>
        </w:tc>
        <w:tc>
          <w:tcPr>
            <w:tcW w:w="1071" w:type="dxa"/>
            <w:tcBorders>
              <w:top w:val="single" w:sz="4" w:space="0" w:color="auto"/>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tcBorders>
              <w:top w:val="single" w:sz="4" w:space="0" w:color="auto"/>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89.9203</w:t>
            </w:r>
          </w:p>
        </w:tc>
      </w:tr>
      <w:tr w:rsidR="00664806" w:rsidRPr="00CB4279" w:rsidTr="00CB4279">
        <w:trPr>
          <w:trHeight w:val="300"/>
        </w:trPr>
        <w:tc>
          <w:tcPr>
            <w:tcW w:w="1360" w:type="dxa"/>
            <w:tcBorders>
              <w:top w:val="nil"/>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2</w:t>
            </w:r>
          </w:p>
        </w:tc>
        <w:tc>
          <w:tcPr>
            <w:tcW w:w="11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top w:val="nil"/>
              <w:bottom w:val="nil"/>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134.041</w:t>
            </w:r>
          </w:p>
        </w:tc>
        <w:tc>
          <w:tcPr>
            <w:tcW w:w="1226" w:type="dxa"/>
            <w:tcBorders>
              <w:top w:val="nil"/>
              <w:left w:val="single" w:sz="4" w:space="0" w:color="auto"/>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2</w:t>
            </w:r>
          </w:p>
        </w:tc>
        <w:tc>
          <w:tcPr>
            <w:tcW w:w="1071"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465.721</w:t>
            </w:r>
          </w:p>
        </w:tc>
      </w:tr>
      <w:tr w:rsidR="00664806" w:rsidRPr="00CB4279" w:rsidTr="00CB4279">
        <w:trPr>
          <w:trHeight w:val="300"/>
        </w:trPr>
        <w:tc>
          <w:tcPr>
            <w:tcW w:w="1360" w:type="dxa"/>
            <w:tcBorders>
              <w:top w:val="nil"/>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w:t>
            </w:r>
          </w:p>
        </w:tc>
        <w:tc>
          <w:tcPr>
            <w:tcW w:w="11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top w:val="nil"/>
              <w:bottom w:val="nil"/>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329.323</w:t>
            </w:r>
          </w:p>
        </w:tc>
        <w:tc>
          <w:tcPr>
            <w:tcW w:w="1226" w:type="dxa"/>
            <w:tcBorders>
              <w:top w:val="nil"/>
              <w:left w:val="single" w:sz="4" w:space="0" w:color="auto"/>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w:t>
            </w:r>
          </w:p>
        </w:tc>
        <w:tc>
          <w:tcPr>
            <w:tcW w:w="1071"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1272.07</w:t>
            </w:r>
          </w:p>
        </w:tc>
      </w:tr>
      <w:tr w:rsidR="00664806" w:rsidRPr="00CB4279" w:rsidTr="00CB4279">
        <w:trPr>
          <w:trHeight w:val="300"/>
        </w:trPr>
        <w:tc>
          <w:tcPr>
            <w:tcW w:w="1360" w:type="dxa"/>
            <w:tcBorders>
              <w:top w:val="nil"/>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top w:val="nil"/>
              <w:bottom w:val="nil"/>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1566.8</w:t>
            </w:r>
          </w:p>
        </w:tc>
        <w:tc>
          <w:tcPr>
            <w:tcW w:w="1226" w:type="dxa"/>
            <w:tcBorders>
              <w:top w:val="nil"/>
              <w:left w:val="single" w:sz="4" w:space="0" w:color="auto"/>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2935.05</w:t>
            </w:r>
          </w:p>
        </w:tc>
      </w:tr>
      <w:tr w:rsidR="00664806" w:rsidRPr="00CB4279" w:rsidTr="00CB4279">
        <w:trPr>
          <w:trHeight w:val="300"/>
        </w:trPr>
        <w:tc>
          <w:tcPr>
            <w:tcW w:w="1360" w:type="dxa"/>
            <w:tcBorders>
              <w:top w:val="nil"/>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16</w:t>
            </w:r>
          </w:p>
        </w:tc>
        <w:tc>
          <w:tcPr>
            <w:tcW w:w="11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top w:val="nil"/>
              <w:bottom w:val="nil"/>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3577.99</w:t>
            </w:r>
          </w:p>
        </w:tc>
        <w:tc>
          <w:tcPr>
            <w:tcW w:w="1226" w:type="dxa"/>
            <w:tcBorders>
              <w:top w:val="nil"/>
              <w:left w:val="single" w:sz="4" w:space="0" w:color="auto"/>
              <w:bottom w:val="nil"/>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16</w:t>
            </w:r>
          </w:p>
        </w:tc>
        <w:tc>
          <w:tcPr>
            <w:tcW w:w="1071"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tcBorders>
              <w:top w:val="nil"/>
              <w:bottom w:val="nil"/>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4861.05</w:t>
            </w:r>
          </w:p>
        </w:tc>
      </w:tr>
      <w:tr w:rsidR="00664806" w:rsidRPr="00CB4279" w:rsidTr="00CB4279">
        <w:trPr>
          <w:trHeight w:val="300"/>
        </w:trPr>
        <w:tc>
          <w:tcPr>
            <w:tcW w:w="1360" w:type="dxa"/>
            <w:tcBorders>
              <w:top w:val="nil"/>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nil"/>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32</w:t>
            </w:r>
          </w:p>
        </w:tc>
        <w:tc>
          <w:tcPr>
            <w:tcW w:w="1160" w:type="dxa"/>
            <w:tcBorders>
              <w:top w:val="nil"/>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top w:val="nil"/>
              <w:bottom w:val="single" w:sz="4" w:space="0" w:color="auto"/>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7621.19</w:t>
            </w:r>
          </w:p>
        </w:tc>
        <w:tc>
          <w:tcPr>
            <w:tcW w:w="1226" w:type="dxa"/>
            <w:tcBorders>
              <w:top w:val="nil"/>
              <w:left w:val="single" w:sz="4" w:space="0" w:color="auto"/>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nil"/>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32</w:t>
            </w:r>
          </w:p>
        </w:tc>
        <w:tc>
          <w:tcPr>
            <w:tcW w:w="1071" w:type="dxa"/>
            <w:tcBorders>
              <w:top w:val="nil"/>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tcBorders>
              <w:top w:val="nil"/>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8669.04</w:t>
            </w:r>
          </w:p>
        </w:tc>
      </w:tr>
      <w:tr w:rsidR="00664806" w:rsidRPr="00CB4279" w:rsidTr="00CB4279">
        <w:trPr>
          <w:trHeight w:val="300"/>
        </w:trPr>
        <w:tc>
          <w:tcPr>
            <w:tcW w:w="1360" w:type="dxa"/>
            <w:tcBorders>
              <w:top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top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tcBorders>
              <w:top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w:t>
            </w:r>
          </w:p>
        </w:tc>
        <w:tc>
          <w:tcPr>
            <w:tcW w:w="1300" w:type="dxa"/>
            <w:tcBorders>
              <w:top w:val="single" w:sz="4" w:space="0" w:color="auto"/>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30749</w:t>
            </w:r>
          </w:p>
        </w:tc>
        <w:tc>
          <w:tcPr>
            <w:tcW w:w="1226" w:type="dxa"/>
            <w:tcBorders>
              <w:top w:val="single" w:sz="4" w:space="0" w:color="auto"/>
              <w:lef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tcBorders>
              <w:top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tcBorders>
              <w:top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w:t>
            </w:r>
          </w:p>
        </w:tc>
        <w:tc>
          <w:tcPr>
            <w:tcW w:w="1220" w:type="dxa"/>
            <w:tcBorders>
              <w:top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322028</w:t>
            </w:r>
          </w:p>
        </w:tc>
      </w:tr>
      <w:tr w:rsidR="00664806" w:rsidRPr="00CB4279" w:rsidTr="00CB4279">
        <w:trPr>
          <w:trHeight w:val="300"/>
        </w:trPr>
        <w:tc>
          <w:tcPr>
            <w:tcW w:w="1360" w:type="dxa"/>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w:t>
            </w:r>
          </w:p>
        </w:tc>
        <w:tc>
          <w:tcPr>
            <w:tcW w:w="1300" w:type="dxa"/>
            <w:tcBorders>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41331.3</w:t>
            </w:r>
          </w:p>
        </w:tc>
        <w:tc>
          <w:tcPr>
            <w:tcW w:w="1226" w:type="dxa"/>
            <w:tcBorders>
              <w:lef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w:t>
            </w:r>
          </w:p>
        </w:tc>
        <w:tc>
          <w:tcPr>
            <w:tcW w:w="122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43661.1</w:t>
            </w:r>
          </w:p>
        </w:tc>
      </w:tr>
      <w:tr w:rsidR="00664806" w:rsidRPr="00CB4279" w:rsidTr="00CB4279">
        <w:trPr>
          <w:trHeight w:val="300"/>
        </w:trPr>
        <w:tc>
          <w:tcPr>
            <w:tcW w:w="1360" w:type="dxa"/>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w:t>
            </w:r>
          </w:p>
        </w:tc>
        <w:tc>
          <w:tcPr>
            <w:tcW w:w="1300" w:type="dxa"/>
            <w:tcBorders>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7766.58</w:t>
            </w:r>
          </w:p>
        </w:tc>
        <w:tc>
          <w:tcPr>
            <w:tcW w:w="1226" w:type="dxa"/>
            <w:tcBorders>
              <w:lef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w:t>
            </w:r>
          </w:p>
        </w:tc>
        <w:tc>
          <w:tcPr>
            <w:tcW w:w="122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10069.2</w:t>
            </w:r>
          </w:p>
        </w:tc>
      </w:tr>
      <w:tr w:rsidR="00664806" w:rsidRPr="00CB4279" w:rsidTr="00CB4279">
        <w:trPr>
          <w:trHeight w:val="300"/>
        </w:trPr>
        <w:tc>
          <w:tcPr>
            <w:tcW w:w="1360" w:type="dxa"/>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w:t>
            </w:r>
          </w:p>
        </w:tc>
        <w:tc>
          <w:tcPr>
            <w:tcW w:w="1300" w:type="dxa"/>
            <w:tcBorders>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2053.46</w:t>
            </w:r>
          </w:p>
        </w:tc>
        <w:tc>
          <w:tcPr>
            <w:tcW w:w="1226" w:type="dxa"/>
            <w:tcBorders>
              <w:lef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w:t>
            </w:r>
          </w:p>
        </w:tc>
        <w:tc>
          <w:tcPr>
            <w:tcW w:w="122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4849.63</w:t>
            </w:r>
          </w:p>
        </w:tc>
      </w:tr>
      <w:tr w:rsidR="00664806" w:rsidRPr="00CB4279" w:rsidTr="00CB4279">
        <w:trPr>
          <w:trHeight w:val="300"/>
        </w:trPr>
        <w:tc>
          <w:tcPr>
            <w:tcW w:w="1360" w:type="dxa"/>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300" w:type="dxa"/>
            <w:tcBorders>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1282.41</w:t>
            </w:r>
          </w:p>
        </w:tc>
        <w:tc>
          <w:tcPr>
            <w:tcW w:w="1226" w:type="dxa"/>
            <w:tcBorders>
              <w:lef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w:t>
            </w:r>
          </w:p>
        </w:tc>
        <w:tc>
          <w:tcPr>
            <w:tcW w:w="122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2694.43</w:t>
            </w:r>
          </w:p>
        </w:tc>
      </w:tr>
      <w:tr w:rsidR="00664806" w:rsidRPr="00CB4279" w:rsidTr="00CB4279">
        <w:trPr>
          <w:trHeight w:val="300"/>
        </w:trPr>
        <w:tc>
          <w:tcPr>
            <w:tcW w:w="1360" w:type="dxa"/>
            <w:tcBorders>
              <w:bottom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Null</w:t>
            </w:r>
          </w:p>
        </w:tc>
        <w:tc>
          <w:tcPr>
            <w:tcW w:w="960" w:type="dxa"/>
            <w:tcBorders>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160" w:type="dxa"/>
            <w:tcBorders>
              <w:bottom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10000000</w:t>
            </w:r>
          </w:p>
        </w:tc>
        <w:tc>
          <w:tcPr>
            <w:tcW w:w="1300" w:type="dxa"/>
            <w:tcBorders>
              <w:bottom w:val="single" w:sz="4" w:space="0" w:color="auto"/>
              <w:right w:val="single" w:sz="4" w:space="0" w:color="auto"/>
            </w:tcBorders>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130.346</w:t>
            </w:r>
          </w:p>
        </w:tc>
        <w:tc>
          <w:tcPr>
            <w:tcW w:w="1226" w:type="dxa"/>
            <w:tcBorders>
              <w:left w:val="single" w:sz="4" w:space="0" w:color="auto"/>
            </w:tcBorders>
            <w:shd w:val="clear" w:color="auto" w:fill="auto"/>
            <w:noWrap/>
            <w:vAlign w:val="bottom"/>
            <w:hideMark/>
          </w:tcPr>
          <w:p w:rsidR="00CB4279" w:rsidRPr="00CB4279" w:rsidRDefault="00CB4279" w:rsidP="00CB4279">
            <w:pPr>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Synchronized</w:t>
            </w:r>
          </w:p>
        </w:tc>
        <w:tc>
          <w:tcPr>
            <w:tcW w:w="96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8</w:t>
            </w:r>
          </w:p>
        </w:tc>
        <w:tc>
          <w:tcPr>
            <w:tcW w:w="1071"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10000000</w:t>
            </w:r>
          </w:p>
        </w:tc>
        <w:tc>
          <w:tcPr>
            <w:tcW w:w="1220" w:type="dxa"/>
            <w:shd w:val="clear" w:color="auto" w:fill="auto"/>
            <w:noWrap/>
            <w:vAlign w:val="bottom"/>
            <w:hideMark/>
          </w:tcPr>
          <w:p w:rsidR="00CB4279" w:rsidRPr="00CB4279" w:rsidRDefault="00CB4279" w:rsidP="00CB4279">
            <w:pPr>
              <w:jc w:val="right"/>
              <w:rPr>
                <w:rFonts w:ascii="Calibri" w:eastAsia="Times New Roman" w:hAnsi="Calibri" w:cs="Times New Roman"/>
                <w:color w:val="000000"/>
                <w:sz w:val="24"/>
                <w:szCs w:val="24"/>
              </w:rPr>
            </w:pPr>
            <w:r w:rsidRPr="00CB4279">
              <w:rPr>
                <w:rFonts w:ascii="Calibri" w:eastAsia="Times New Roman" w:hAnsi="Calibri" w:cs="Times New Roman"/>
                <w:color w:val="000000"/>
                <w:sz w:val="24"/>
                <w:szCs w:val="24"/>
              </w:rPr>
              <w:t>2658.65</w:t>
            </w:r>
          </w:p>
        </w:tc>
      </w:tr>
    </w:tbl>
    <w:p w:rsidR="00396234" w:rsidRPr="00664806" w:rsidRDefault="003E4FB6" w:rsidP="00396234">
      <w:pPr>
        <w:rPr>
          <w:sz w:val="24"/>
          <w:szCs w:val="24"/>
        </w:rPr>
      </w:pPr>
      <w:r w:rsidRPr="00664806">
        <w:rPr>
          <w:sz w:val="24"/>
          <w:szCs w:val="24"/>
        </w:rPr>
        <w:tab/>
        <w:t>We can see that as the number of threads increases, there are more threads for the JMM to account for, causing more overhead in between transition. With just one thread, the JMM doesn’t have to worry about conflicts with other threads, and performs the best for this simple transition. On the other hand, in looking at how number of transitions affects the performance time, we have to consider that there are other operations that take place other than the</w:t>
      </w:r>
      <w:r w:rsidR="001A583C" w:rsidRPr="00664806">
        <w:rPr>
          <w:sz w:val="24"/>
          <w:szCs w:val="24"/>
        </w:rPr>
        <w:t xml:space="preserve"> transition, such as </w:t>
      </w:r>
      <w:r w:rsidR="004D1D38" w:rsidRPr="00664806">
        <w:rPr>
          <w:sz w:val="24"/>
          <w:szCs w:val="24"/>
        </w:rPr>
        <w:t xml:space="preserve">the work needed to set up and use the for loops, etc. This </w:t>
      </w:r>
      <w:r w:rsidR="004D1D38" w:rsidRPr="00664806">
        <w:rPr>
          <w:sz w:val="24"/>
          <w:szCs w:val="24"/>
        </w:rPr>
        <w:lastRenderedPageBreak/>
        <w:t>time is included and then distributed evenly over all of the transitions; with less transitions, more of that time is considered for each transition.</w:t>
      </w:r>
    </w:p>
    <w:p w:rsidR="0032616E" w:rsidRPr="00664806" w:rsidRDefault="0032616E" w:rsidP="00396234">
      <w:pPr>
        <w:rPr>
          <w:sz w:val="24"/>
          <w:szCs w:val="24"/>
        </w:rPr>
      </w:pPr>
    </w:p>
    <w:p w:rsidR="00145812" w:rsidRPr="00664806" w:rsidRDefault="00145812" w:rsidP="00396234">
      <w:pPr>
        <w:rPr>
          <w:b/>
          <w:sz w:val="24"/>
          <w:szCs w:val="24"/>
        </w:rPr>
      </w:pPr>
      <w:r w:rsidRPr="00664806">
        <w:rPr>
          <w:b/>
          <w:sz w:val="24"/>
          <w:szCs w:val="24"/>
        </w:rPr>
        <w:t>Model Analysis:</w:t>
      </w:r>
    </w:p>
    <w:p w:rsidR="001362E3" w:rsidRPr="00664806" w:rsidRDefault="00145812" w:rsidP="009828C1">
      <w:pPr>
        <w:rPr>
          <w:sz w:val="24"/>
          <w:szCs w:val="24"/>
        </w:rPr>
      </w:pPr>
      <w:r w:rsidRPr="00664806">
        <w:rPr>
          <w:sz w:val="24"/>
          <w:szCs w:val="24"/>
        </w:rPr>
        <w:tab/>
        <w:t xml:space="preserve">To analyze and compare the different models, I ran them each </w:t>
      </w:r>
      <w:r w:rsidR="00A57A39" w:rsidRPr="00664806">
        <w:rPr>
          <w:sz w:val="24"/>
          <w:szCs w:val="24"/>
        </w:rPr>
        <w:t xml:space="preserve">(except Null) </w:t>
      </w:r>
      <w:r w:rsidRPr="00664806">
        <w:rPr>
          <w:sz w:val="24"/>
          <w:szCs w:val="24"/>
        </w:rPr>
        <w:t>through a set test with 10 threads, 1000000 transitions, and the same array as the previo</w:t>
      </w:r>
      <w:r w:rsidR="000A6761" w:rsidRPr="00664806">
        <w:rPr>
          <w:sz w:val="24"/>
          <w:szCs w:val="24"/>
        </w:rPr>
        <w:t xml:space="preserve">us test: </w:t>
      </w:r>
      <w:r w:rsidR="000A6761" w:rsidRPr="00664806">
        <w:rPr>
          <w:sz w:val="24"/>
          <w:szCs w:val="24"/>
        </w:rPr>
        <w:t xml:space="preserve">[100 30 45 75 11 98 94 100 108 1 8 117 14 90 32 117 94 68 12 81 23 49 15 65 64 100 35 21 22 </w:t>
      </w:r>
      <w:r w:rsidR="00A361BA" w:rsidRPr="00664806">
        <w:rPr>
          <w:sz w:val="24"/>
          <w:szCs w:val="24"/>
        </w:rPr>
        <w:t>1</w:t>
      </w:r>
      <w:r w:rsidR="000A6761" w:rsidRPr="00664806">
        <w:rPr>
          <w:sz w:val="24"/>
          <w:szCs w:val="24"/>
        </w:rPr>
        <w:t>3]</w:t>
      </w:r>
      <w:r w:rsidR="00FD2619" w:rsidRPr="00664806">
        <w:rPr>
          <w:sz w:val="24"/>
          <w:szCs w:val="24"/>
        </w:rPr>
        <w:t xml:space="preserve"> and averaged their results over 10 runs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521"/>
        <w:gridCol w:w="1784"/>
        <w:gridCol w:w="1129"/>
        <w:gridCol w:w="1248"/>
        <w:gridCol w:w="1343"/>
      </w:tblGrid>
      <w:tr w:rsidR="00A57A39" w:rsidRPr="00664806" w:rsidTr="00631C35">
        <w:trPr>
          <w:trHeight w:val="300"/>
        </w:trPr>
        <w:tc>
          <w:tcPr>
            <w:tcW w:w="0" w:type="auto"/>
            <w:tcBorders>
              <w:right w:val="single" w:sz="4" w:space="0" w:color="auto"/>
            </w:tcBorders>
            <w:shd w:val="clear" w:color="auto" w:fill="auto"/>
            <w:noWrap/>
            <w:vAlign w:val="bottom"/>
            <w:hideMark/>
          </w:tcPr>
          <w:p w:rsidR="00A57A39" w:rsidRPr="00096376" w:rsidRDefault="00A57A39" w:rsidP="00096376">
            <w:pPr>
              <w:rPr>
                <w:rFonts w:ascii="Calibri" w:eastAsia="Times New Roman" w:hAnsi="Calibri" w:cs="Times New Roman"/>
                <w:b/>
                <w:bCs/>
                <w:color w:val="000000"/>
                <w:sz w:val="24"/>
                <w:szCs w:val="24"/>
              </w:rPr>
            </w:pPr>
            <w:r w:rsidRPr="00096376">
              <w:rPr>
                <w:rFonts w:ascii="Calibri" w:eastAsia="Times New Roman" w:hAnsi="Calibri" w:cs="Times New Roman"/>
                <w:b/>
                <w:bCs/>
                <w:color w:val="000000"/>
                <w:sz w:val="24"/>
                <w:szCs w:val="24"/>
              </w:rPr>
              <w:t>Model</w:t>
            </w:r>
          </w:p>
        </w:tc>
        <w:tc>
          <w:tcPr>
            <w:tcW w:w="0" w:type="auto"/>
            <w:tcBorders>
              <w:top w:val="single" w:sz="4" w:space="0" w:color="auto"/>
              <w:left w:val="nil"/>
              <w:bottom w:val="nil"/>
              <w:right w:val="nil"/>
            </w:tcBorders>
            <w:shd w:val="clear" w:color="auto" w:fill="auto"/>
            <w:noWrap/>
            <w:vAlign w:val="bottom"/>
            <w:hideMark/>
          </w:tcPr>
          <w:p w:rsidR="00A57A39" w:rsidRPr="00096376" w:rsidRDefault="00A57A39" w:rsidP="00096376">
            <w:pPr>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Synchronized</w:t>
            </w:r>
          </w:p>
        </w:tc>
        <w:tc>
          <w:tcPr>
            <w:tcW w:w="0" w:type="auto"/>
            <w:tcBorders>
              <w:top w:val="single" w:sz="4" w:space="0" w:color="auto"/>
              <w:left w:val="nil"/>
              <w:bottom w:val="nil"/>
              <w:right w:val="nil"/>
            </w:tcBorders>
            <w:shd w:val="clear" w:color="auto" w:fill="auto"/>
            <w:noWrap/>
            <w:vAlign w:val="bottom"/>
            <w:hideMark/>
          </w:tcPr>
          <w:p w:rsidR="00A57A39" w:rsidRPr="00096376" w:rsidRDefault="00A57A39" w:rsidP="00096376">
            <w:pPr>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Unsynchronized</w:t>
            </w:r>
          </w:p>
        </w:tc>
        <w:tc>
          <w:tcPr>
            <w:tcW w:w="0" w:type="auto"/>
            <w:tcBorders>
              <w:top w:val="single" w:sz="4" w:space="0" w:color="auto"/>
              <w:left w:val="nil"/>
              <w:bottom w:val="nil"/>
              <w:right w:val="nil"/>
            </w:tcBorders>
            <w:shd w:val="clear" w:color="auto" w:fill="auto"/>
            <w:noWrap/>
            <w:vAlign w:val="bottom"/>
            <w:hideMark/>
          </w:tcPr>
          <w:p w:rsidR="00A57A39" w:rsidRPr="00096376" w:rsidRDefault="00A57A39" w:rsidP="00096376">
            <w:pPr>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GetNSet</w:t>
            </w:r>
          </w:p>
        </w:tc>
        <w:tc>
          <w:tcPr>
            <w:tcW w:w="0" w:type="auto"/>
            <w:tcBorders>
              <w:top w:val="single" w:sz="4" w:space="0" w:color="auto"/>
              <w:left w:val="nil"/>
              <w:bottom w:val="nil"/>
              <w:right w:val="nil"/>
            </w:tcBorders>
            <w:shd w:val="clear" w:color="auto" w:fill="auto"/>
            <w:noWrap/>
            <w:vAlign w:val="bottom"/>
            <w:hideMark/>
          </w:tcPr>
          <w:p w:rsidR="00A57A39" w:rsidRPr="00096376" w:rsidRDefault="00A57A39" w:rsidP="00096376">
            <w:pPr>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BetterSafe</w:t>
            </w:r>
          </w:p>
        </w:tc>
        <w:tc>
          <w:tcPr>
            <w:tcW w:w="0" w:type="auto"/>
            <w:tcBorders>
              <w:top w:val="single" w:sz="4" w:space="0" w:color="auto"/>
              <w:left w:val="nil"/>
              <w:bottom w:val="nil"/>
              <w:right w:val="single" w:sz="4" w:space="0" w:color="auto"/>
            </w:tcBorders>
            <w:shd w:val="clear" w:color="auto" w:fill="auto"/>
            <w:noWrap/>
            <w:vAlign w:val="bottom"/>
            <w:hideMark/>
          </w:tcPr>
          <w:p w:rsidR="00A57A39" w:rsidRPr="00096376" w:rsidRDefault="00A57A39" w:rsidP="00096376">
            <w:pPr>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BetterSorry</w:t>
            </w:r>
          </w:p>
        </w:tc>
      </w:tr>
      <w:tr w:rsidR="00A57A39" w:rsidRPr="00664806" w:rsidTr="00631C35">
        <w:trPr>
          <w:trHeight w:val="300"/>
        </w:trPr>
        <w:tc>
          <w:tcPr>
            <w:tcW w:w="0" w:type="auto"/>
            <w:tcBorders>
              <w:right w:val="single" w:sz="4" w:space="0" w:color="auto"/>
            </w:tcBorders>
            <w:shd w:val="clear" w:color="auto" w:fill="auto"/>
            <w:noWrap/>
            <w:vAlign w:val="bottom"/>
            <w:hideMark/>
          </w:tcPr>
          <w:p w:rsidR="00A57A39" w:rsidRPr="00096376" w:rsidRDefault="00A57A39" w:rsidP="00096376">
            <w:pPr>
              <w:rPr>
                <w:rFonts w:ascii="Calibri" w:eastAsia="Times New Roman" w:hAnsi="Calibri" w:cs="Times New Roman"/>
                <w:b/>
                <w:color w:val="000000"/>
                <w:sz w:val="24"/>
                <w:szCs w:val="24"/>
              </w:rPr>
            </w:pPr>
            <w:r w:rsidRPr="00096376">
              <w:rPr>
                <w:rFonts w:ascii="Calibri" w:eastAsia="Times New Roman" w:hAnsi="Calibri" w:cs="Times New Roman"/>
                <w:b/>
                <w:color w:val="000000"/>
                <w:sz w:val="24"/>
                <w:szCs w:val="24"/>
              </w:rPr>
              <w:t>Average</w:t>
            </w:r>
            <w:r w:rsidRPr="00664806">
              <w:rPr>
                <w:rFonts w:ascii="Calibri" w:eastAsia="Times New Roman" w:hAnsi="Calibri" w:cs="Times New Roman"/>
                <w:b/>
                <w:color w:val="000000"/>
                <w:sz w:val="24"/>
                <w:szCs w:val="24"/>
              </w:rPr>
              <w:t xml:space="preserve"> Time (ns/transition)</w:t>
            </w:r>
          </w:p>
        </w:tc>
        <w:tc>
          <w:tcPr>
            <w:tcW w:w="0" w:type="auto"/>
            <w:tcBorders>
              <w:top w:val="nil"/>
              <w:left w:val="nil"/>
              <w:bottom w:val="single" w:sz="4" w:space="0" w:color="auto"/>
              <w:right w:val="nil"/>
            </w:tcBorders>
            <w:shd w:val="clear" w:color="auto" w:fill="auto"/>
            <w:noWrap/>
            <w:vAlign w:val="bottom"/>
            <w:hideMark/>
          </w:tcPr>
          <w:p w:rsidR="00A57A39" w:rsidRPr="00096376" w:rsidRDefault="00A57A39" w:rsidP="00096376">
            <w:pPr>
              <w:jc w:val="right"/>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3689.491</w:t>
            </w:r>
          </w:p>
        </w:tc>
        <w:tc>
          <w:tcPr>
            <w:tcW w:w="0" w:type="auto"/>
            <w:tcBorders>
              <w:top w:val="nil"/>
              <w:left w:val="nil"/>
              <w:bottom w:val="single" w:sz="4" w:space="0" w:color="auto"/>
              <w:right w:val="nil"/>
            </w:tcBorders>
            <w:shd w:val="clear" w:color="auto" w:fill="auto"/>
            <w:noWrap/>
            <w:vAlign w:val="bottom"/>
            <w:hideMark/>
          </w:tcPr>
          <w:p w:rsidR="00A57A39" w:rsidRPr="00096376" w:rsidRDefault="00A57A39" w:rsidP="00096376">
            <w:pPr>
              <w:jc w:val="right"/>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2090.9345</w:t>
            </w:r>
          </w:p>
        </w:tc>
        <w:tc>
          <w:tcPr>
            <w:tcW w:w="0" w:type="auto"/>
            <w:tcBorders>
              <w:top w:val="nil"/>
              <w:left w:val="nil"/>
              <w:bottom w:val="single" w:sz="4" w:space="0" w:color="auto"/>
              <w:right w:val="nil"/>
            </w:tcBorders>
            <w:shd w:val="clear" w:color="auto" w:fill="auto"/>
            <w:noWrap/>
            <w:vAlign w:val="bottom"/>
            <w:hideMark/>
          </w:tcPr>
          <w:p w:rsidR="00A57A39" w:rsidRPr="00096376" w:rsidRDefault="00A57A39" w:rsidP="00096376">
            <w:pPr>
              <w:jc w:val="right"/>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2641.166</w:t>
            </w:r>
          </w:p>
        </w:tc>
        <w:tc>
          <w:tcPr>
            <w:tcW w:w="0" w:type="auto"/>
            <w:tcBorders>
              <w:top w:val="nil"/>
              <w:left w:val="nil"/>
              <w:bottom w:val="single" w:sz="4" w:space="0" w:color="auto"/>
              <w:right w:val="nil"/>
            </w:tcBorders>
            <w:shd w:val="clear" w:color="auto" w:fill="auto"/>
            <w:noWrap/>
            <w:vAlign w:val="bottom"/>
            <w:hideMark/>
          </w:tcPr>
          <w:p w:rsidR="00A57A39" w:rsidRPr="00096376" w:rsidRDefault="00A57A39" w:rsidP="00096376">
            <w:pPr>
              <w:jc w:val="right"/>
              <w:rPr>
                <w:rFonts w:ascii="Calibri" w:eastAsia="Times New Roman" w:hAnsi="Calibri" w:cs="Times New Roman"/>
                <w:color w:val="000000"/>
                <w:sz w:val="24"/>
                <w:szCs w:val="24"/>
              </w:rPr>
            </w:pPr>
            <w:r w:rsidRPr="00096376">
              <w:rPr>
                <w:rFonts w:ascii="Calibri" w:eastAsia="Times New Roman" w:hAnsi="Calibri" w:cs="Times New Roman"/>
                <w:color w:val="000000"/>
                <w:sz w:val="24"/>
                <w:szCs w:val="24"/>
              </w:rPr>
              <w:t>1835.129</w:t>
            </w:r>
          </w:p>
        </w:tc>
        <w:tc>
          <w:tcPr>
            <w:tcW w:w="0" w:type="auto"/>
            <w:tcBorders>
              <w:top w:val="nil"/>
              <w:left w:val="nil"/>
              <w:bottom w:val="single" w:sz="4" w:space="0" w:color="auto"/>
              <w:right w:val="single" w:sz="4" w:space="0" w:color="auto"/>
            </w:tcBorders>
            <w:shd w:val="clear" w:color="auto" w:fill="auto"/>
            <w:noWrap/>
            <w:vAlign w:val="bottom"/>
            <w:hideMark/>
          </w:tcPr>
          <w:p w:rsidR="00A57A39" w:rsidRPr="00096376" w:rsidRDefault="00A57A39" w:rsidP="00096376">
            <w:pPr>
              <w:jc w:val="right"/>
              <w:rPr>
                <w:rFonts w:ascii="Calibri" w:eastAsia="Times New Roman" w:hAnsi="Calibri" w:cs="Times New Roman"/>
                <w:color w:val="000000"/>
                <w:sz w:val="24"/>
                <w:szCs w:val="24"/>
              </w:rPr>
            </w:pPr>
            <w:r w:rsidRPr="00664806">
              <w:rPr>
                <w:rFonts w:ascii="Calibri" w:eastAsia="Times New Roman" w:hAnsi="Calibri" w:cs="Times New Roman"/>
                <w:color w:val="000000"/>
                <w:sz w:val="24"/>
                <w:szCs w:val="24"/>
              </w:rPr>
              <w:t>17</w:t>
            </w:r>
            <w:r w:rsidRPr="00096376">
              <w:rPr>
                <w:rFonts w:ascii="Calibri" w:eastAsia="Times New Roman" w:hAnsi="Calibri" w:cs="Times New Roman"/>
                <w:color w:val="000000"/>
                <w:sz w:val="24"/>
                <w:szCs w:val="24"/>
              </w:rPr>
              <w:t>53.721</w:t>
            </w:r>
          </w:p>
        </w:tc>
      </w:tr>
    </w:tbl>
    <w:p w:rsidR="00A57A39" w:rsidRPr="00664806" w:rsidRDefault="00A57A39" w:rsidP="009828C1">
      <w:pPr>
        <w:rPr>
          <w:b/>
          <w:sz w:val="24"/>
          <w:szCs w:val="24"/>
        </w:rPr>
      </w:pPr>
    </w:p>
    <w:p w:rsidR="00096376" w:rsidRPr="00664806" w:rsidRDefault="00A57A39" w:rsidP="009828C1">
      <w:pPr>
        <w:rPr>
          <w:b/>
          <w:sz w:val="24"/>
          <w:szCs w:val="24"/>
        </w:rPr>
      </w:pPr>
      <w:r w:rsidRPr="00664806">
        <w:rPr>
          <w:b/>
          <w:sz w:val="24"/>
          <w:szCs w:val="24"/>
        </w:rPr>
        <w:t>Synchronized Model</w:t>
      </w:r>
    </w:p>
    <w:p w:rsidR="00A57A39" w:rsidRPr="00664806" w:rsidRDefault="00A57A39" w:rsidP="009828C1">
      <w:pPr>
        <w:rPr>
          <w:sz w:val="24"/>
          <w:szCs w:val="24"/>
        </w:rPr>
      </w:pPr>
      <w:r w:rsidRPr="00664806">
        <w:rPr>
          <w:sz w:val="24"/>
          <w:szCs w:val="24"/>
        </w:rPr>
        <w:t>The given Synchonized state model is reliable and DRF because it used the “synchronized” keyword in the swap method, which guarantees that only a single thread can modify the array elements at a time. This means that no two conficting accesses can happen, so it is DRF. The synchronized execution, however, causes this model to run the slowest.</w:t>
      </w:r>
    </w:p>
    <w:p w:rsidR="00A57A39" w:rsidRPr="00664806" w:rsidRDefault="00F01AA9" w:rsidP="009828C1">
      <w:pPr>
        <w:rPr>
          <w:b/>
          <w:sz w:val="24"/>
          <w:szCs w:val="24"/>
        </w:rPr>
      </w:pPr>
      <w:r w:rsidRPr="00664806">
        <w:rPr>
          <w:b/>
          <w:sz w:val="24"/>
          <w:szCs w:val="24"/>
        </w:rPr>
        <w:t>Unsynchronized Model</w:t>
      </w:r>
    </w:p>
    <w:p w:rsidR="00F01AA9" w:rsidRPr="00664806" w:rsidRDefault="00F01AA9" w:rsidP="009828C1">
      <w:pPr>
        <w:rPr>
          <w:sz w:val="24"/>
          <w:szCs w:val="24"/>
        </w:rPr>
      </w:pPr>
      <w:r w:rsidRPr="00664806">
        <w:rPr>
          <w:sz w:val="24"/>
          <w:szCs w:val="24"/>
        </w:rPr>
        <w:t xml:space="preserve">This model is the same as the Synchronized model with the “synchronized” keyword removed from the swap function. As a result,it is unreliable because there is no synchronization and atomic operations. This made the Unsychronized model not DRF and a victim to race conditions. </w:t>
      </w:r>
      <w:r w:rsidRPr="00664806">
        <w:rPr>
          <w:sz w:val="24"/>
          <w:szCs w:val="24"/>
        </w:rPr>
        <w:t xml:space="preserve">In my test cases, the Unsynchronized model </w:t>
      </w:r>
      <w:r w:rsidR="00764DB5" w:rsidRPr="00664806">
        <w:rPr>
          <w:sz w:val="24"/>
          <w:szCs w:val="24"/>
        </w:rPr>
        <w:t>had an average error percentage of 31.34%</w:t>
      </w:r>
      <w:r w:rsidRPr="00664806">
        <w:rPr>
          <w:sz w:val="24"/>
          <w:szCs w:val="24"/>
        </w:rPr>
        <w:t>.</w:t>
      </w:r>
      <w:r w:rsidRPr="00664806">
        <w:rPr>
          <w:sz w:val="24"/>
          <w:szCs w:val="24"/>
        </w:rPr>
        <w:t xml:space="preserve"> It is faster than the Synchronized model, however, since it doesn’t have to deal with the overhead of synchronizing the different threads.</w:t>
      </w:r>
    </w:p>
    <w:p w:rsidR="00F01AA9" w:rsidRPr="00664806" w:rsidRDefault="00F01AA9" w:rsidP="009828C1">
      <w:pPr>
        <w:rPr>
          <w:sz w:val="24"/>
          <w:szCs w:val="24"/>
        </w:rPr>
      </w:pPr>
    </w:p>
    <w:p w:rsidR="00013931" w:rsidRPr="00664806" w:rsidRDefault="004741FD" w:rsidP="009828C1">
      <w:pPr>
        <w:rPr>
          <w:b/>
          <w:sz w:val="24"/>
          <w:szCs w:val="24"/>
        </w:rPr>
      </w:pPr>
      <w:r w:rsidRPr="00664806">
        <w:rPr>
          <w:b/>
          <w:sz w:val="24"/>
          <w:szCs w:val="24"/>
        </w:rPr>
        <w:t>GetNSet Model</w:t>
      </w:r>
    </w:p>
    <w:p w:rsidR="004741FD" w:rsidRPr="00664806" w:rsidRDefault="004741FD" w:rsidP="009828C1">
      <w:pPr>
        <w:rPr>
          <w:sz w:val="24"/>
          <w:szCs w:val="24"/>
        </w:rPr>
      </w:pPr>
      <w:r w:rsidRPr="00664806">
        <w:rPr>
          <w:sz w:val="24"/>
          <w:szCs w:val="24"/>
        </w:rPr>
        <w:t>GetNSet was implemented using AtomicIntegerArray an</w:t>
      </w:r>
      <w:r w:rsidR="002C2EB6" w:rsidRPr="00664806">
        <w:rPr>
          <w:sz w:val="24"/>
          <w:szCs w:val="24"/>
        </w:rPr>
        <w:t xml:space="preserve">d its functions get() and set() to handle synchronization. Its speeds are in between that of the Synchronized model and the Unsynchronized model. </w:t>
      </w:r>
      <w:r w:rsidR="00492AC5" w:rsidRPr="00664806">
        <w:rPr>
          <w:sz w:val="24"/>
          <w:szCs w:val="24"/>
        </w:rPr>
        <w:t xml:space="preserve"> </w:t>
      </w:r>
      <w:r w:rsidR="008D71DB" w:rsidRPr="00664806">
        <w:rPr>
          <w:sz w:val="24"/>
          <w:szCs w:val="24"/>
        </w:rPr>
        <w:t xml:space="preserve">It is not DRF though - </w:t>
      </w:r>
      <w:r w:rsidR="002C2EB6" w:rsidRPr="00664806">
        <w:rPr>
          <w:sz w:val="24"/>
          <w:szCs w:val="24"/>
        </w:rPr>
        <w:t xml:space="preserve">since get() and set() are two separate functions, there is still the chance for data races, </w:t>
      </w:r>
      <w:r w:rsidR="008D71DB" w:rsidRPr="00664806">
        <w:rPr>
          <w:sz w:val="24"/>
          <w:szCs w:val="24"/>
        </w:rPr>
        <w:t xml:space="preserve">because </w:t>
      </w:r>
      <w:r w:rsidR="00492AC5" w:rsidRPr="00664806">
        <w:rPr>
          <w:sz w:val="24"/>
          <w:szCs w:val="24"/>
        </w:rPr>
        <w:t>the thread</w:t>
      </w:r>
      <w:r w:rsidR="00300B74" w:rsidRPr="00664806">
        <w:rPr>
          <w:sz w:val="24"/>
          <w:szCs w:val="24"/>
        </w:rPr>
        <w:t>s</w:t>
      </w:r>
      <w:r w:rsidR="00492AC5" w:rsidRPr="00664806">
        <w:rPr>
          <w:sz w:val="24"/>
          <w:szCs w:val="24"/>
        </w:rPr>
        <w:t xml:space="preserve"> atomically get() each of the elements to be swapped, but it doesn’t do set() concurrently, so </w:t>
      </w:r>
      <w:r w:rsidR="002C2EB6" w:rsidRPr="00664806">
        <w:rPr>
          <w:sz w:val="24"/>
          <w:szCs w:val="24"/>
        </w:rPr>
        <w:t xml:space="preserve">threads could be interweaved in a way so that two or more threads may </w:t>
      </w:r>
      <w:r w:rsidR="00492AC5" w:rsidRPr="00664806">
        <w:rPr>
          <w:sz w:val="24"/>
          <w:szCs w:val="24"/>
        </w:rPr>
        <w:t>alter the same memory location.</w:t>
      </w:r>
      <w:r w:rsidR="008008D9" w:rsidRPr="00664806">
        <w:rPr>
          <w:sz w:val="24"/>
          <w:szCs w:val="24"/>
        </w:rPr>
        <w:t xml:space="preserve"> My test case yielded an average error percentage of </w:t>
      </w:r>
      <w:r w:rsidR="00A81016" w:rsidRPr="00664806">
        <w:rPr>
          <w:sz w:val="24"/>
          <w:szCs w:val="24"/>
        </w:rPr>
        <w:t>36.37%</w:t>
      </w:r>
      <w:r w:rsidR="00282AEC" w:rsidRPr="00664806">
        <w:rPr>
          <w:sz w:val="24"/>
          <w:szCs w:val="24"/>
        </w:rPr>
        <w:t>.</w:t>
      </w:r>
    </w:p>
    <w:p w:rsidR="00492AC5" w:rsidRPr="00664806" w:rsidRDefault="00492AC5" w:rsidP="009828C1">
      <w:pPr>
        <w:rPr>
          <w:sz w:val="24"/>
          <w:szCs w:val="24"/>
        </w:rPr>
      </w:pPr>
    </w:p>
    <w:p w:rsidR="00492AC5" w:rsidRPr="00664806" w:rsidRDefault="00492AC5" w:rsidP="009828C1">
      <w:pPr>
        <w:rPr>
          <w:b/>
          <w:sz w:val="24"/>
          <w:szCs w:val="24"/>
        </w:rPr>
      </w:pPr>
      <w:r w:rsidRPr="00664806">
        <w:rPr>
          <w:b/>
          <w:sz w:val="24"/>
          <w:szCs w:val="24"/>
        </w:rPr>
        <w:t>BetterSafe</w:t>
      </w:r>
    </w:p>
    <w:p w:rsidR="00492AC5" w:rsidRPr="00664806" w:rsidRDefault="00492AC5" w:rsidP="009828C1">
      <w:pPr>
        <w:rPr>
          <w:sz w:val="24"/>
          <w:szCs w:val="24"/>
        </w:rPr>
      </w:pPr>
      <w:r w:rsidRPr="00664806">
        <w:rPr>
          <w:sz w:val="24"/>
          <w:szCs w:val="24"/>
        </w:rPr>
        <w:t>For this model, I used a lock instead to implement synchronization. The lock would block out other threads from using the swap method at the same time – similar to how synchronization keyword would work. Since its implementation is much more simple though - by completely saying “no other threads may use this” rather than “how can we synchronize this with how everyone else is working so that there aren’t any conflicts” – the overhead is much lower so the performance speed was much better, and since one thread executes swap() at a time, the it is DRF and reliable.</w:t>
      </w:r>
    </w:p>
    <w:p w:rsidR="00D657CA" w:rsidRPr="00664806" w:rsidRDefault="00D657CA" w:rsidP="009828C1">
      <w:pPr>
        <w:rPr>
          <w:sz w:val="24"/>
          <w:szCs w:val="24"/>
        </w:rPr>
      </w:pPr>
    </w:p>
    <w:p w:rsidR="00D657CA" w:rsidRPr="00664806" w:rsidRDefault="00D657CA" w:rsidP="009828C1">
      <w:pPr>
        <w:rPr>
          <w:b/>
          <w:sz w:val="24"/>
          <w:szCs w:val="24"/>
        </w:rPr>
      </w:pPr>
      <w:r w:rsidRPr="00664806">
        <w:rPr>
          <w:b/>
          <w:sz w:val="24"/>
          <w:szCs w:val="24"/>
        </w:rPr>
        <w:t>BetterSorry</w:t>
      </w:r>
    </w:p>
    <w:p w:rsidR="00D657CA" w:rsidRPr="00664806" w:rsidRDefault="00300B74" w:rsidP="009828C1">
      <w:pPr>
        <w:rPr>
          <w:sz w:val="24"/>
          <w:szCs w:val="24"/>
        </w:rPr>
      </w:pPr>
      <w:r w:rsidRPr="00664806">
        <w:rPr>
          <w:sz w:val="24"/>
          <w:szCs w:val="24"/>
        </w:rPr>
        <w:t>In the BetterSorry model, I implemented it similarly to GetNSet, but it uses an array of AtomicInteger rather than an AtomicIntegerArray.</w:t>
      </w:r>
      <w:r w:rsidR="004B54E8" w:rsidRPr="00664806">
        <w:rPr>
          <w:sz w:val="24"/>
          <w:szCs w:val="24"/>
        </w:rPr>
        <w:t xml:space="preserve"> In addition, because of the problems with data races using get() and set(), I used getAndDecrement() and getAndIncrement() instead.</w:t>
      </w:r>
      <w:r w:rsidR="005E4DF1" w:rsidRPr="00664806">
        <w:rPr>
          <w:sz w:val="24"/>
          <w:szCs w:val="24"/>
        </w:rPr>
        <w:t xml:space="preserve"> Using AtomicInteger instead of AtomicIntegerArray, instead of threads having exclusive access of the whole array whenever using it, this allows threads to have exclusive access to </w:t>
      </w:r>
      <w:r w:rsidR="005E4DF1" w:rsidRPr="00664806">
        <w:rPr>
          <w:i/>
          <w:sz w:val="24"/>
          <w:szCs w:val="24"/>
        </w:rPr>
        <w:t xml:space="preserve">members </w:t>
      </w:r>
      <w:r w:rsidR="005E4DF1" w:rsidRPr="00664806">
        <w:rPr>
          <w:sz w:val="24"/>
          <w:szCs w:val="24"/>
        </w:rPr>
        <w:t xml:space="preserve">of the array, allowing for concurrent use of the array </w:t>
      </w:r>
      <w:r w:rsidR="009332B2" w:rsidRPr="00664806">
        <w:rPr>
          <w:sz w:val="24"/>
          <w:szCs w:val="24"/>
        </w:rPr>
        <w:t xml:space="preserve">(providing different elements) </w:t>
      </w:r>
      <w:r w:rsidR="005E4DF1" w:rsidRPr="00664806">
        <w:rPr>
          <w:sz w:val="24"/>
          <w:szCs w:val="24"/>
        </w:rPr>
        <w:t>and therefore better performance.</w:t>
      </w:r>
      <w:r w:rsidR="00DA4548" w:rsidRPr="00664806">
        <w:rPr>
          <w:sz w:val="24"/>
          <w:szCs w:val="24"/>
        </w:rPr>
        <w:t xml:space="preserve"> This model is still not supposed to be 100% reliable, but I failed to find a program to create any data races. Theoretically, the values of elements could change in the window between the time they are being checked against the range limits (0 and maxval) and when the decrement and increment occurs. I guess this is extremely rare, however, because I’ve run the test on many different circumstances and have not encountered it yet.</w:t>
      </w:r>
      <w:bookmarkEnd w:id="0"/>
    </w:p>
    <w:sectPr w:rsidR="00D657CA" w:rsidRPr="00664806" w:rsidSect="000350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B4"/>
    <w:rsid w:val="00013931"/>
    <w:rsid w:val="000350C8"/>
    <w:rsid w:val="00096376"/>
    <w:rsid w:val="000A6761"/>
    <w:rsid w:val="000F1A8D"/>
    <w:rsid w:val="001362E3"/>
    <w:rsid w:val="00145812"/>
    <w:rsid w:val="001A583C"/>
    <w:rsid w:val="00282AEC"/>
    <w:rsid w:val="002B4282"/>
    <w:rsid w:val="002C2EB6"/>
    <w:rsid w:val="00300B74"/>
    <w:rsid w:val="0032616E"/>
    <w:rsid w:val="003634A5"/>
    <w:rsid w:val="00396234"/>
    <w:rsid w:val="003E4FB6"/>
    <w:rsid w:val="00436EF1"/>
    <w:rsid w:val="004741FD"/>
    <w:rsid w:val="00492AC5"/>
    <w:rsid w:val="004B54E8"/>
    <w:rsid w:val="004D1D38"/>
    <w:rsid w:val="005560B6"/>
    <w:rsid w:val="005C43CD"/>
    <w:rsid w:val="005E4DF1"/>
    <w:rsid w:val="005E65BF"/>
    <w:rsid w:val="00631C35"/>
    <w:rsid w:val="00664806"/>
    <w:rsid w:val="006F63B5"/>
    <w:rsid w:val="006F7457"/>
    <w:rsid w:val="00764DB5"/>
    <w:rsid w:val="008008D9"/>
    <w:rsid w:val="00852687"/>
    <w:rsid w:val="008D71DB"/>
    <w:rsid w:val="009332B2"/>
    <w:rsid w:val="009828C1"/>
    <w:rsid w:val="009D08B4"/>
    <w:rsid w:val="00A361BA"/>
    <w:rsid w:val="00A46324"/>
    <w:rsid w:val="00A47E2E"/>
    <w:rsid w:val="00A57A39"/>
    <w:rsid w:val="00A81016"/>
    <w:rsid w:val="00AF1324"/>
    <w:rsid w:val="00CB4279"/>
    <w:rsid w:val="00D657CA"/>
    <w:rsid w:val="00D85CBD"/>
    <w:rsid w:val="00DA4548"/>
    <w:rsid w:val="00DD0EFA"/>
    <w:rsid w:val="00E80E86"/>
    <w:rsid w:val="00F01AA9"/>
    <w:rsid w:val="00F23DFD"/>
    <w:rsid w:val="00FD26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D2F20-B6BE-49E5-8D8A-A7C3C367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3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4476">
      <w:bodyDiv w:val="1"/>
      <w:marLeft w:val="0"/>
      <w:marRight w:val="0"/>
      <w:marTop w:val="0"/>
      <w:marBottom w:val="0"/>
      <w:divBdr>
        <w:top w:val="none" w:sz="0" w:space="0" w:color="auto"/>
        <w:left w:val="none" w:sz="0" w:space="0" w:color="auto"/>
        <w:bottom w:val="none" w:sz="0" w:space="0" w:color="auto"/>
        <w:right w:val="none" w:sz="0" w:space="0" w:color="auto"/>
      </w:divBdr>
    </w:div>
    <w:div w:id="260188127">
      <w:bodyDiv w:val="1"/>
      <w:marLeft w:val="0"/>
      <w:marRight w:val="0"/>
      <w:marTop w:val="0"/>
      <w:marBottom w:val="0"/>
      <w:divBdr>
        <w:top w:val="none" w:sz="0" w:space="0" w:color="auto"/>
        <w:left w:val="none" w:sz="0" w:space="0" w:color="auto"/>
        <w:bottom w:val="none" w:sz="0" w:space="0" w:color="auto"/>
        <w:right w:val="none" w:sz="0" w:space="0" w:color="auto"/>
      </w:divBdr>
    </w:div>
    <w:div w:id="1388450908">
      <w:bodyDiv w:val="1"/>
      <w:marLeft w:val="0"/>
      <w:marRight w:val="0"/>
      <w:marTop w:val="0"/>
      <w:marBottom w:val="0"/>
      <w:divBdr>
        <w:top w:val="none" w:sz="0" w:space="0" w:color="auto"/>
        <w:left w:val="none" w:sz="0" w:space="0" w:color="auto"/>
        <w:bottom w:val="none" w:sz="0" w:space="0" w:color="auto"/>
        <w:right w:val="none" w:sz="0" w:space="0" w:color="auto"/>
      </w:divBdr>
    </w:div>
    <w:div w:id="1479685647">
      <w:bodyDiv w:val="1"/>
      <w:marLeft w:val="0"/>
      <w:marRight w:val="0"/>
      <w:marTop w:val="0"/>
      <w:marBottom w:val="0"/>
      <w:divBdr>
        <w:top w:val="none" w:sz="0" w:space="0" w:color="auto"/>
        <w:left w:val="none" w:sz="0" w:space="0" w:color="auto"/>
        <w:bottom w:val="none" w:sz="0" w:space="0" w:color="auto"/>
        <w:right w:val="none" w:sz="0" w:space="0" w:color="auto"/>
      </w:divBdr>
    </w:div>
    <w:div w:id="184978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Lim</dc:creator>
  <cp:keywords/>
  <dc:description/>
  <cp:lastModifiedBy>Alvin Lim</cp:lastModifiedBy>
  <cp:revision>43</cp:revision>
  <dcterms:created xsi:type="dcterms:W3CDTF">2016-02-06T01:56:00Z</dcterms:created>
  <dcterms:modified xsi:type="dcterms:W3CDTF">2016-02-07T04:23:00Z</dcterms:modified>
</cp:coreProperties>
</file>