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Xuan Yuan Huang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Alvin Lim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Group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CS M152A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Lab 4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b w:val="1"/>
          <w:u w:val="single"/>
          <w:rtl w:val="0"/>
        </w:rPr>
        <w:t xml:space="preserve">Project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 xml:space="preserve">We propose to implement a basic integer calculator. Our implementation will have functions for add, subtraction, multiply, and (truncated) divide. In addition, we will have 4 registers, similar to the implementation of Lab 1. Unlike Lab 1, however, we plan to display the results of the selected register with the four LED 7-segment displays instead of the UART interface. Using buttons and switches, users can specify which register to operate on, what operations to perform (add, multiply, subtract, divide), and what to display (registers, most recent calculation,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u w:val="single"/>
        </w:rPr>
      </w:pPr>
      <w:r w:rsidDel="00000000" w:rsidR="00000000" w:rsidRPr="00000000">
        <w:rPr>
          <w:b w:val="1"/>
          <w:u w:val="single"/>
          <w:rtl w:val="0"/>
        </w:rPr>
        <w:t xml:space="preserv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b w:val="1"/>
          <w:i w:val="1"/>
        </w:rPr>
      </w:pPr>
      <w:r w:rsidDel="00000000" w:rsidR="00000000" w:rsidRPr="00000000">
        <w:rPr>
          <w:b w:val="1"/>
          <w:i w:val="1"/>
          <w:rtl w:val="0"/>
        </w:rPr>
        <w:t xml:space="preserve">Inputs: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b w:val="1"/>
          <w:i w:val="1"/>
        </w:rPr>
      </w:pPr>
      <w:r w:rsidDel="00000000" w:rsidR="00000000" w:rsidRPr="00000000">
        <w:rPr>
          <w:rtl w:val="0"/>
        </w:rPr>
        <w:tab/>
      </w:r>
      <w:r w:rsidDel="00000000" w:rsidR="00000000" w:rsidRPr="00000000">
        <w:rPr>
          <w:b w:val="1"/>
          <w:rtl w:val="0"/>
        </w:rPr>
        <w:t xml:space="preserve">clk</w:t>
      </w:r>
      <w:r w:rsidDel="00000000" w:rsidR="00000000" w:rsidRPr="00000000">
        <w:rPr>
          <w:rtl w:val="0"/>
        </w:rPr>
        <w:t xml:space="preserve"> - Used to make clocks for other functionality (display, counters,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u w:val="single"/>
        </w:rPr>
      </w:pPr>
      <w:r w:rsidDel="00000000" w:rsidR="00000000" w:rsidRPr="00000000">
        <w:rPr>
          <w:u w:val="single"/>
          <w:rtl w:val="0"/>
        </w:rPr>
        <w:t xml:space="preserve">Operations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pPr>
      <w:r w:rsidDel="00000000" w:rsidR="00000000" w:rsidRPr="00000000">
        <w:rPr>
          <w:b w:val="1"/>
          <w:rtl w:val="0"/>
        </w:rPr>
        <w:t xml:space="preserve">btnU</w:t>
      </w:r>
      <w:r w:rsidDel="00000000" w:rsidR="00000000" w:rsidRPr="00000000">
        <w:rPr>
          <w:rtl w:val="0"/>
        </w:rPr>
        <w:t xml:space="preserve"> - </w:t>
      </w:r>
      <w:r w:rsidDel="00000000" w:rsidR="00000000" w:rsidRPr="00000000">
        <w:rPr>
          <w:i w:val="1"/>
          <w:rtl w:val="0"/>
        </w:rPr>
        <w:t xml:space="preserve">Multiplication:</w:t>
      </w:r>
      <w:r w:rsidDel="00000000" w:rsidR="00000000" w:rsidRPr="00000000">
        <w:rPr>
          <w:rtl w:val="0"/>
        </w:rPr>
        <w:t xml:space="preserve"> enter digit editing mode and multiply the current register by the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pPr>
      <w:r w:rsidDel="00000000" w:rsidR="00000000" w:rsidRPr="00000000">
        <w:rPr>
          <w:b w:val="1"/>
          <w:rtl w:val="0"/>
        </w:rPr>
        <w:t xml:space="preserve">btnD</w:t>
      </w:r>
      <w:r w:rsidDel="00000000" w:rsidR="00000000" w:rsidRPr="00000000">
        <w:rPr>
          <w:rtl w:val="0"/>
        </w:rPr>
        <w:t xml:space="preserve"> - </w:t>
      </w:r>
      <w:r w:rsidDel="00000000" w:rsidR="00000000" w:rsidRPr="00000000">
        <w:rPr>
          <w:i w:val="1"/>
          <w:rtl w:val="0"/>
        </w:rPr>
        <w:t xml:space="preserve">Division:</w:t>
      </w:r>
      <w:r w:rsidDel="00000000" w:rsidR="00000000" w:rsidRPr="00000000">
        <w:rPr>
          <w:rtl w:val="0"/>
        </w:rPr>
        <w:t xml:space="preserve"> enter digit editing mode and divide the current register by the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pPr>
      <w:r w:rsidDel="00000000" w:rsidR="00000000" w:rsidRPr="00000000">
        <w:rPr>
          <w:b w:val="1"/>
          <w:rtl w:val="0"/>
        </w:rPr>
        <w:t xml:space="preserve">btnL</w:t>
      </w:r>
      <w:r w:rsidDel="00000000" w:rsidR="00000000" w:rsidRPr="00000000">
        <w:rPr>
          <w:rtl w:val="0"/>
        </w:rPr>
        <w:t xml:space="preserve"> - </w:t>
      </w:r>
      <w:r w:rsidDel="00000000" w:rsidR="00000000" w:rsidRPr="00000000">
        <w:rPr>
          <w:i w:val="1"/>
          <w:rtl w:val="0"/>
        </w:rPr>
        <w:t xml:space="preserve">Subtraction:</w:t>
      </w:r>
      <w:r w:rsidDel="00000000" w:rsidR="00000000" w:rsidRPr="00000000">
        <w:rPr>
          <w:rtl w:val="0"/>
        </w:rPr>
        <w:t xml:space="preserve"> enter digit editing mode and subtract the input from the current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pPr>
      <w:r w:rsidDel="00000000" w:rsidR="00000000" w:rsidRPr="00000000">
        <w:rPr>
          <w:b w:val="1"/>
          <w:rtl w:val="0"/>
        </w:rPr>
        <w:t xml:space="preserve">btnR</w:t>
      </w:r>
      <w:r w:rsidDel="00000000" w:rsidR="00000000" w:rsidRPr="00000000">
        <w:rPr>
          <w:rtl w:val="0"/>
        </w:rPr>
        <w:t xml:space="preserve"> - </w:t>
      </w:r>
      <w:r w:rsidDel="00000000" w:rsidR="00000000" w:rsidRPr="00000000">
        <w:rPr>
          <w:i w:val="1"/>
          <w:rtl w:val="0"/>
        </w:rPr>
        <w:t xml:space="preserve">Addition:</w:t>
      </w:r>
      <w:r w:rsidDel="00000000" w:rsidR="00000000" w:rsidRPr="00000000">
        <w:rPr>
          <w:rtl w:val="0"/>
        </w:rPr>
        <w:t xml:space="preserve"> enter digit editing mode and add the input to the current register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pPr>
      <w:r w:rsidDel="00000000" w:rsidR="00000000" w:rsidRPr="00000000">
        <w:rPr>
          <w:b w:val="1"/>
          <w:rtl w:val="0"/>
        </w:rPr>
        <w:t xml:space="preserve">btnS </w:t>
      </w:r>
      <w:r w:rsidDel="00000000" w:rsidR="00000000" w:rsidRPr="00000000">
        <w:rPr>
          <w:rtl w:val="0"/>
        </w:rPr>
        <w:t xml:space="preserve">- </w:t>
      </w:r>
      <w:r w:rsidDel="00000000" w:rsidR="00000000" w:rsidRPr="00000000">
        <w:rPr>
          <w:i w:val="1"/>
          <w:rtl w:val="0"/>
        </w:rPr>
        <w:t xml:space="preserve">Memory: </w:t>
      </w:r>
      <w:r w:rsidDel="00000000" w:rsidR="00000000" w:rsidRPr="00000000">
        <w:rPr>
          <w:rtl w:val="0"/>
        </w:rPr>
        <w:t xml:space="preserve">enter memory mode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u w:val="single"/>
        </w:rPr>
      </w:pPr>
      <w:r w:rsidDel="00000000" w:rsidR="00000000" w:rsidRPr="00000000">
        <w:rPr>
          <w:rtl w:val="0"/>
        </w:rPr>
        <w:tab/>
      </w:r>
      <w:r w:rsidDel="00000000" w:rsidR="00000000" w:rsidRPr="00000000">
        <w:rPr>
          <w:u w:val="single"/>
          <w:rtl w:val="0"/>
        </w:rPr>
        <w:t xml:space="preserve">Operations (Digit Editing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u w:val="single"/>
        </w:rPr>
      </w:pPr>
      <w:r w:rsidDel="00000000" w:rsidR="00000000" w:rsidRPr="00000000">
        <w:rPr>
          <w:rtl w:val="0"/>
        </w:rPr>
        <w:tab/>
      </w:r>
      <w:r w:rsidDel="00000000" w:rsidR="00000000" w:rsidRPr="00000000">
        <w:rPr>
          <w:b w:val="1"/>
          <w:rtl w:val="0"/>
        </w:rPr>
        <w:t xml:space="preserve">sw[0]</w:t>
      </w:r>
      <w:r w:rsidDel="00000000" w:rsidR="00000000" w:rsidRPr="00000000">
        <w:rPr>
          <w:rtl w:val="0"/>
        </w:rPr>
        <w:t xml:space="preserve"> - set to 1 to use a negative number; 0 for positive number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u w:val="single"/>
          <w:rtl w:val="0"/>
        </w:rPr>
        <w:tab/>
      </w:r>
      <w:r w:rsidDel="00000000" w:rsidR="00000000" w:rsidRPr="00000000">
        <w:rPr>
          <w:b w:val="1"/>
          <w:rtl w:val="0"/>
        </w:rPr>
        <w:t xml:space="preserve">btnU </w:t>
      </w:r>
      <w:r w:rsidDel="00000000" w:rsidR="00000000" w:rsidRPr="00000000">
        <w:rPr>
          <w:rtl w:val="0"/>
        </w:rPr>
        <w:t xml:space="preserve">- Increase the current digit by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r>
      <w:r w:rsidDel="00000000" w:rsidR="00000000" w:rsidRPr="00000000">
        <w:rPr>
          <w:b w:val="1"/>
          <w:rtl w:val="0"/>
        </w:rPr>
        <w:t xml:space="preserve">btnD</w:t>
      </w:r>
      <w:r w:rsidDel="00000000" w:rsidR="00000000" w:rsidRPr="00000000">
        <w:rPr>
          <w:rtl w:val="0"/>
        </w:rPr>
        <w:t xml:space="preserve"> - Decrease the current digit by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r>
      <w:r w:rsidDel="00000000" w:rsidR="00000000" w:rsidRPr="00000000">
        <w:rPr>
          <w:b w:val="1"/>
          <w:rtl w:val="0"/>
        </w:rPr>
        <w:t xml:space="preserve">btnL</w:t>
      </w:r>
      <w:r w:rsidDel="00000000" w:rsidR="00000000" w:rsidRPr="00000000">
        <w:rPr>
          <w:rtl w:val="0"/>
        </w:rPr>
        <w:t xml:space="preserve"> - Move the cursor by one digit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r>
      <w:r w:rsidDel="00000000" w:rsidR="00000000" w:rsidRPr="00000000">
        <w:rPr>
          <w:b w:val="1"/>
          <w:rtl w:val="0"/>
        </w:rPr>
        <w:t xml:space="preserve">btnR</w:t>
      </w:r>
      <w:r w:rsidDel="00000000" w:rsidR="00000000" w:rsidRPr="00000000">
        <w:rPr>
          <w:rtl w:val="0"/>
        </w:rPr>
        <w:t xml:space="preserve"> - Move the cursor by one digit to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r>
      <w:r w:rsidDel="00000000" w:rsidR="00000000" w:rsidRPr="00000000">
        <w:rPr>
          <w:b w:val="1"/>
          <w:rtl w:val="0"/>
        </w:rPr>
        <w:t xml:space="preserve">btnS</w:t>
      </w:r>
      <w:r w:rsidDel="00000000" w:rsidR="00000000" w:rsidRPr="00000000">
        <w:rPr>
          <w:rtl w:val="0"/>
        </w:rPr>
        <w:t xml:space="preserve"> - Exit Digit Editing mode with the currently displayed number as input to the calculator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pPr>
      <w:r w:rsidDel="00000000" w:rsidR="00000000" w:rsidRPr="00000000">
        <w:rPr>
          <w:u w:val="single"/>
          <w:rtl w:val="0"/>
        </w:rPr>
        <w:t xml:space="preserve">Operations (Memory Mode)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tab/>
      </w:r>
      <w:r w:rsidDel="00000000" w:rsidR="00000000" w:rsidRPr="00000000">
        <w:rPr>
          <w:b w:val="1"/>
          <w:rtl w:val="0"/>
        </w:rPr>
        <w:t xml:space="preserve">btnL</w:t>
      </w:r>
      <w:r w:rsidDel="00000000" w:rsidR="00000000" w:rsidRPr="00000000">
        <w:rPr>
          <w:rtl w:val="0"/>
        </w:rPr>
        <w:t xml:space="preserve"> - Change to the register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tab/>
      </w:r>
      <w:r w:rsidDel="00000000" w:rsidR="00000000" w:rsidRPr="00000000">
        <w:rPr>
          <w:b w:val="1"/>
          <w:rtl w:val="0"/>
        </w:rPr>
        <w:t xml:space="preserve">btnR </w:t>
      </w:r>
      <w:r w:rsidDel="00000000" w:rsidR="00000000" w:rsidRPr="00000000">
        <w:rPr>
          <w:rtl w:val="0"/>
        </w:rPr>
        <w:t xml:space="preserve">- Change to the register to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tab/>
      </w:r>
      <w:r w:rsidDel="00000000" w:rsidR="00000000" w:rsidRPr="00000000">
        <w:rPr>
          <w:b w:val="1"/>
          <w:rtl w:val="0"/>
        </w:rPr>
        <w:t xml:space="preserve">btnD </w:t>
      </w:r>
      <w:r w:rsidDel="00000000" w:rsidR="00000000" w:rsidRPr="00000000">
        <w:rPr>
          <w:rtl w:val="0"/>
        </w:rPr>
        <w:t xml:space="preserve">- Reset the currently displayed register to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tab/>
      </w:r>
      <w:r w:rsidDel="00000000" w:rsidR="00000000" w:rsidRPr="00000000">
        <w:rPr>
          <w:b w:val="1"/>
          <w:rtl w:val="0"/>
        </w:rPr>
        <w:t xml:space="preserve">btnS</w:t>
      </w:r>
      <w:r w:rsidDel="00000000" w:rsidR="00000000" w:rsidRPr="00000000">
        <w:rPr>
          <w:rtl w:val="0"/>
        </w:rPr>
        <w:t xml:space="preserve"> - Select the current register and exit memory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tab/>
      </w:r>
      <w:r w:rsidDel="00000000" w:rsidR="00000000" w:rsidRPr="00000000">
        <w:rPr>
          <w:u w:val="single"/>
          <w:rtl w:val="0"/>
        </w:rPr>
        <w:t xml:space="preserve">Operations (PEMDAS, Stretch Goal)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tab/>
      </w:r>
      <w:r w:rsidDel="00000000" w:rsidR="00000000" w:rsidRPr="00000000">
        <w:rPr>
          <w:b w:val="1"/>
          <w:rtl w:val="0"/>
        </w:rPr>
        <w:t xml:space="preserve">sw[1] </w:t>
      </w:r>
      <w:r w:rsidDel="00000000" w:rsidR="00000000" w:rsidRPr="00000000">
        <w:rPr>
          <w:rtl w:val="0"/>
        </w:rPr>
        <w:t xml:space="preserve">- set to 1 to immediately switch into PEMDAS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b w:val="1"/>
          <w:rtl w:val="0"/>
        </w:rPr>
        <w:t xml:space="preserve">btnU</w:t>
      </w:r>
      <w:r w:rsidDel="00000000" w:rsidR="00000000" w:rsidRPr="00000000">
        <w:rPr>
          <w:rtl w:val="0"/>
        </w:rPr>
        <w:t xml:space="preserve"> - </w:t>
      </w:r>
      <w:r w:rsidDel="00000000" w:rsidR="00000000" w:rsidRPr="00000000">
        <w:rPr>
          <w:i w:val="1"/>
          <w:rtl w:val="0"/>
        </w:rPr>
        <w:t xml:space="preserve">Multiplication:</w:t>
      </w:r>
      <w:r w:rsidDel="00000000" w:rsidR="00000000" w:rsidRPr="00000000">
        <w:rPr>
          <w:rtl w:val="0"/>
        </w:rPr>
        <w:t xml:space="preserve"> request calculator multiply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b w:val="1"/>
          <w:rtl w:val="0"/>
        </w:rPr>
        <w:t xml:space="preserve">btnD</w:t>
      </w:r>
      <w:r w:rsidDel="00000000" w:rsidR="00000000" w:rsidRPr="00000000">
        <w:rPr>
          <w:rtl w:val="0"/>
        </w:rPr>
        <w:t xml:space="preserve"> - </w:t>
      </w:r>
      <w:r w:rsidDel="00000000" w:rsidR="00000000" w:rsidRPr="00000000">
        <w:rPr>
          <w:i w:val="1"/>
          <w:rtl w:val="0"/>
        </w:rPr>
        <w:t xml:space="preserve">Division:</w:t>
      </w:r>
      <w:r w:rsidDel="00000000" w:rsidR="00000000" w:rsidRPr="00000000">
        <w:rPr>
          <w:rtl w:val="0"/>
        </w:rPr>
        <w:t xml:space="preserve"> request calculator divide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b w:val="1"/>
          <w:rtl w:val="0"/>
        </w:rPr>
        <w:t xml:space="preserve">btnL</w:t>
      </w:r>
      <w:r w:rsidDel="00000000" w:rsidR="00000000" w:rsidRPr="00000000">
        <w:rPr>
          <w:rtl w:val="0"/>
        </w:rPr>
        <w:t xml:space="preserve"> - </w:t>
      </w:r>
      <w:r w:rsidDel="00000000" w:rsidR="00000000" w:rsidRPr="00000000">
        <w:rPr>
          <w:i w:val="1"/>
          <w:rtl w:val="0"/>
        </w:rPr>
        <w:t xml:space="preserve">Subtraction:</w:t>
      </w:r>
      <w:r w:rsidDel="00000000" w:rsidR="00000000" w:rsidRPr="00000000">
        <w:rPr>
          <w:rtl w:val="0"/>
        </w:rPr>
        <w:t xml:space="preserve"> request calculator subtract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b w:val="1"/>
          <w:rtl w:val="0"/>
        </w:rPr>
        <w:t xml:space="preserve">btnR</w:t>
      </w:r>
      <w:r w:rsidDel="00000000" w:rsidR="00000000" w:rsidRPr="00000000">
        <w:rPr>
          <w:rtl w:val="0"/>
        </w:rPr>
        <w:t xml:space="preserve"> - </w:t>
      </w:r>
      <w:r w:rsidDel="00000000" w:rsidR="00000000" w:rsidRPr="00000000">
        <w:rPr>
          <w:i w:val="1"/>
          <w:rtl w:val="0"/>
        </w:rPr>
        <w:t xml:space="preserve">Addition:</w:t>
      </w:r>
      <w:r w:rsidDel="00000000" w:rsidR="00000000" w:rsidRPr="00000000">
        <w:rPr>
          <w:rtl w:val="0"/>
        </w:rPr>
        <w:t xml:space="preserve"> request calculator add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rtl w:val="0"/>
        </w:rPr>
        <w:t xml:space="preserve">Once 3 operations are requested, the calculator executes the operations in the correct order and briefly displays the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i w:val="1"/>
          <w:rtl w:val="0"/>
        </w:rPr>
        <w:t xml:space="preserve">Outputs</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ab/>
        <w:t xml:space="preserve">Seven-Segment Display</w:t>
      </w:r>
      <w:r w:rsidDel="00000000" w:rsidR="00000000" w:rsidRPr="00000000">
        <w:rPr>
          <w:rtl w:val="0"/>
        </w:rPr>
        <w:t xml:space="preserve"> - Displays value of current register, all decimals lit up for negative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720"/>
        <w:contextualSpacing w:val="0"/>
        <w:rPr/>
      </w:pPr>
      <w:r w:rsidDel="00000000" w:rsidR="00000000" w:rsidRPr="00000000">
        <w:rPr>
          <w:rtl w:val="0"/>
        </w:rPr>
        <w:t xml:space="preserve">Alternates between register number and value if in Memory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ab/>
        <w:t xml:space="preserve">Flashes the digit being adjusted in Digit Editing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ab/>
        <w:t xml:space="preserve">Displays the number of the two registers currently being operated on in PEMDAS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i w:val="1"/>
        </w:rPr>
      </w:pPr>
      <w:r w:rsidDel="00000000" w:rsidR="00000000" w:rsidRPr="00000000">
        <w:rPr>
          <w:b w:val="1"/>
          <w:i w:val="1"/>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mc:AlternateContent>
          <mc:Choice Requires="wpg">
            <w:drawing>
              <wp:inline distB="114300" distT="114300" distL="114300" distR="114300">
                <wp:extent cx="6596063" cy="4992635"/>
                <wp:effectExtent b="0" l="0" r="0" t="0"/>
                <wp:docPr id="1" name=""/>
                <a:graphic>
                  <a:graphicData uri="http://schemas.microsoft.com/office/word/2010/wordprocessingGroup">
                    <wpg:wgp>
                      <wpg:cNvGrpSpPr/>
                      <wpg:grpSpPr>
                        <a:xfrm>
                          <a:off x="166650" y="333300"/>
                          <a:ext cx="6596063" cy="4992635"/>
                          <a:chOff x="166650" y="333300"/>
                          <a:chExt cx="9967950" cy="7543800"/>
                        </a:xfrm>
                      </wpg:grpSpPr>
                      <wps:wsp>
                        <wps:cNvSpPr txBox="1"/>
                        <wps:cNvPr id="2" name="Shape 2"/>
                        <wps:spPr>
                          <a:xfrm>
                            <a:off x="171375" y="1469175"/>
                            <a:ext cx="11430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sw[7:0]</w:t>
                              </w:r>
                            </w:p>
                          </w:txbxContent>
                        </wps:txbx>
                        <wps:bodyPr anchorCtr="0" anchor="t" bIns="91425" lIns="91425" rIns="91425" wrap="square" tIns="91425"/>
                      </wps:wsp>
                      <wps:wsp>
                        <wps:cNvCnPr/>
                        <wps:spPr>
                          <a:xfrm>
                            <a:off x="290475" y="1897875"/>
                            <a:ext cx="10191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SpPr txBox="1"/>
                        <wps:cNvPr id="4" name="Shape 4"/>
                        <wps:spPr>
                          <a:xfrm>
                            <a:off x="171375" y="2112113"/>
                            <a:ext cx="619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btnU</w:t>
                              </w:r>
                            </w:p>
                          </w:txbxContent>
                        </wps:txbx>
                        <wps:bodyPr anchorCtr="0" anchor="t" bIns="91425" lIns="91425" rIns="91425" wrap="square" tIns="91425"/>
                      </wps:wsp>
                      <wps:wsp>
                        <wps:cNvSpPr txBox="1"/>
                        <wps:cNvPr id="5" name="Shape 5"/>
                        <wps:spPr>
                          <a:xfrm>
                            <a:off x="171375" y="2562225"/>
                            <a:ext cx="619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btnD</w:t>
                              </w:r>
                            </w:p>
                          </w:txbxContent>
                        </wps:txbx>
                        <wps:bodyPr anchorCtr="0" anchor="t" bIns="91425" lIns="91425" rIns="91425" wrap="square" tIns="91425"/>
                      </wps:wsp>
                      <wps:wsp>
                        <wps:cNvSpPr txBox="1"/>
                        <wps:cNvPr id="6" name="Shape 6"/>
                        <wps:spPr>
                          <a:xfrm>
                            <a:off x="171375" y="3033750"/>
                            <a:ext cx="619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btnL</w:t>
                              </w:r>
                            </w:p>
                          </w:txbxContent>
                        </wps:txbx>
                        <wps:bodyPr anchorCtr="0" anchor="t" bIns="91425" lIns="91425" rIns="91425" wrap="square" tIns="91425"/>
                      </wps:wsp>
                      <wps:wsp>
                        <wps:cNvSpPr txBox="1"/>
                        <wps:cNvPr id="7" name="Shape 7"/>
                        <wps:spPr>
                          <a:xfrm>
                            <a:off x="171375" y="3505275"/>
                            <a:ext cx="619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btnR</w:t>
                              </w:r>
                            </w:p>
                          </w:txbxContent>
                        </wps:txbx>
                        <wps:bodyPr anchorCtr="0" anchor="t" bIns="91425" lIns="91425" rIns="91425" wrap="square" tIns="91425"/>
                      </wps:wsp>
                      <wps:wsp>
                        <wps:cNvCnPr/>
                        <wps:spPr>
                          <a:xfrm>
                            <a:off x="276225" y="2519400"/>
                            <a:ext cx="10191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276225" y="2990925"/>
                            <a:ext cx="10191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276225" y="3895750"/>
                            <a:ext cx="10191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276225" y="3424225"/>
                            <a:ext cx="10191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SpPr txBox="1"/>
                        <wps:cNvPr id="12" name="Shape 12"/>
                        <wps:spPr>
                          <a:xfrm>
                            <a:off x="1300125" y="333300"/>
                            <a:ext cx="7739100" cy="7543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Calculator</w:t>
                              </w:r>
                            </w:p>
                          </w:txbxContent>
                        </wps:txbx>
                        <wps:bodyPr anchorCtr="0" anchor="t" bIns="91425" lIns="91425" rIns="91425" wrap="square" tIns="91425"/>
                      </wps:wsp>
                      <wps:wsp>
                        <wps:cNvSpPr txBox="1"/>
                        <wps:cNvPr id="13" name="Shape 13"/>
                        <wps:spPr>
                          <a:xfrm>
                            <a:off x="166650" y="5636363"/>
                            <a:ext cx="619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rIns="91425" wrap="square" tIns="91425"/>
                      </wps:wsp>
                      <wps:wsp>
                        <wps:cNvCnPr/>
                        <wps:spPr>
                          <a:xfrm>
                            <a:off x="271500" y="6043650"/>
                            <a:ext cx="10191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1304925" y="6048375"/>
                            <a:ext cx="10098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SpPr txBox="1"/>
                        <wps:cNvPr id="16" name="Shape 16"/>
                        <wps:spPr>
                          <a:xfrm>
                            <a:off x="2324100" y="5636375"/>
                            <a:ext cx="1343100" cy="1329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make_clocks</w:t>
                              </w:r>
                            </w:p>
                          </w:txbxContent>
                        </wps:txbx>
                        <wps:bodyPr anchorCtr="0" anchor="t" bIns="91425" lIns="91425" rIns="91425" wrap="square" tIns="91425"/>
                      </wps:wsp>
                      <wps:wsp>
                        <wps:cNvSpPr txBox="1"/>
                        <wps:cNvPr id="17" name="Shape 17"/>
                        <wps:spPr>
                          <a:xfrm>
                            <a:off x="6858000" y="3764825"/>
                            <a:ext cx="1343100" cy="2724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t" bIns="91425" lIns="91425" rIns="91425" wrap="square" tIns="91425"/>
                      </wps:wsp>
                      <wps:wsp>
                        <wps:cNvCnPr/>
                        <wps:spPr>
                          <a:xfrm>
                            <a:off x="1319175" y="1893150"/>
                            <a:ext cx="10191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1304925" y="2514675"/>
                            <a:ext cx="10191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1304925" y="2986200"/>
                            <a:ext cx="10191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1304925" y="3891025"/>
                            <a:ext cx="10191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1304925" y="3419500"/>
                            <a:ext cx="10191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SpPr txBox="1"/>
                        <wps:cNvPr id="23" name="Shape 23"/>
                        <wps:spPr>
                          <a:xfrm>
                            <a:off x="2324100" y="1323975"/>
                            <a:ext cx="1771800" cy="288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calculate</w:t>
                              </w:r>
                            </w:p>
                          </w:txbxContent>
                        </wps:txbx>
                        <wps:bodyPr anchorCtr="0" anchor="t" bIns="91425" lIns="91425" rIns="91425" wrap="square" tIns="91425"/>
                      </wps:wsp>
                      <wps:wsp>
                        <wps:cNvSpPr txBox="1"/>
                        <wps:cNvPr id="24" name="Shape 24"/>
                        <wps:spPr>
                          <a:xfrm>
                            <a:off x="5076750" y="4540475"/>
                            <a:ext cx="1285800" cy="1173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registers</w:t>
                              </w:r>
                            </w:p>
                          </w:txbxContent>
                        </wps:txbx>
                        <wps:bodyPr anchorCtr="0" anchor="t" bIns="91425" lIns="91425" rIns="91425" wrap="square" tIns="91425"/>
                      </wps:wsp>
                      <wps:wsp>
                        <wps:cNvSpPr txBox="1"/>
                        <wps:cNvPr id="25" name="Shape 25"/>
                        <wps:spPr>
                          <a:xfrm>
                            <a:off x="171375" y="4912613"/>
                            <a:ext cx="619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btnS</w:t>
                              </w:r>
                            </w:p>
                          </w:txbxContent>
                        </wps:txbx>
                        <wps:bodyPr anchorCtr="0" anchor="t" bIns="91425" lIns="91425" rIns="91425" wrap="square" tIns="91425"/>
                      </wps:wsp>
                      <wps:wsp>
                        <wps:cNvCnPr/>
                        <wps:spPr>
                          <a:xfrm>
                            <a:off x="276225" y="5303088"/>
                            <a:ext cx="10191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1309650" y="5303100"/>
                            <a:ext cx="37140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1485900" y="2989613"/>
                            <a:ext cx="0" cy="1962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1600200" y="3429000"/>
                            <a:ext cx="0" cy="1295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1762200" y="3891025"/>
                            <a:ext cx="0" cy="738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1781175" y="4619625"/>
                            <a:ext cx="32601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1485900" y="4969800"/>
                            <a:ext cx="35910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rot="10800000">
                            <a:off x="1600190" y="4714877"/>
                            <a:ext cx="3441300" cy="0"/>
                          </a:xfrm>
                          <a:prstGeom prst="straightConnector1">
                            <a:avLst/>
                          </a:prstGeom>
                          <a:noFill/>
                          <a:ln cap="flat" cmpd="sng" w="19050">
                            <a:solidFill>
                              <a:srgbClr val="000000"/>
                            </a:solidFill>
                            <a:prstDash val="solid"/>
                            <a:round/>
                            <a:headEnd len="lg" w="lg" type="stealth"/>
                            <a:tailEnd len="lg" w="lg" type="none"/>
                          </a:ln>
                        </wps:spPr>
                        <wps:bodyPr anchorCtr="0" anchor="ctr" bIns="91425" lIns="91425" rIns="91425" wrap="square" tIns="91425"/>
                      </wps:wsp>
                      <wps:wsp>
                        <wps:cNvCnPr/>
                        <wps:spPr>
                          <a:xfrm>
                            <a:off x="6362550" y="5126975"/>
                            <a:ext cx="4953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4095900" y="2767125"/>
                            <a:ext cx="16095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5719650" y="2762375"/>
                            <a:ext cx="0" cy="177810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rot="10800000">
                            <a:off x="6638925" y="923775"/>
                            <a:ext cx="0" cy="4210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rot="10800000">
                            <a:off x="1971750" y="933450"/>
                            <a:ext cx="46767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1971675" y="942975"/>
                            <a:ext cx="0" cy="666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1971675" y="1609725"/>
                            <a:ext cx="362100" cy="0"/>
                          </a:xfrm>
                          <a:prstGeom prst="straightConnector1">
                            <a:avLst/>
                          </a:prstGeom>
                          <a:noFill/>
                          <a:ln cap="flat" cmpd="sng" w="19050">
                            <a:solidFill>
                              <a:srgbClr val="000000"/>
                            </a:solidFill>
                            <a:prstDash val="solid"/>
                            <a:round/>
                            <a:headEnd len="lg" w="lg" type="none"/>
                            <a:tailEnd len="lg" w="lg" type="stealth"/>
                          </a:ln>
                        </wps:spPr>
                        <wps:bodyPr anchorCtr="0" anchor="ctr" bIns="91425" lIns="91425" rIns="91425" wrap="square" tIns="91425"/>
                      </wps:wsp>
                      <wps:wsp>
                        <wps:cNvCnPr/>
                        <wps:spPr>
                          <a:xfrm>
                            <a:off x="8201100" y="5126975"/>
                            <a:ext cx="13620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CnPr/>
                        <wps:spPr>
                          <a:xfrm>
                            <a:off x="8201100" y="5713475"/>
                            <a:ext cx="13620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SpPr txBox="1"/>
                        <wps:cNvPr id="44" name="Shape 44"/>
                        <wps:spPr>
                          <a:xfrm>
                            <a:off x="9124800" y="5341319"/>
                            <a:ext cx="1009800" cy="31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an[3:0]</w:t>
                              </w:r>
                            </w:p>
                          </w:txbxContent>
                        </wps:txbx>
                        <wps:bodyPr anchorCtr="0" anchor="t" bIns="91425" lIns="91425" rIns="91425" wrap="square" tIns="91425"/>
                      </wps:wsp>
                      <wps:wsp>
                        <wps:cNvSpPr txBox="1"/>
                        <wps:cNvPr id="45" name="Shape 45"/>
                        <wps:spPr>
                          <a:xfrm>
                            <a:off x="9124800" y="4714869"/>
                            <a:ext cx="1009800" cy="31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seq[7:0]</w:t>
                              </w:r>
                            </w:p>
                          </w:txbxContent>
                        </wps:txbx>
                        <wps:bodyPr anchorCtr="0" anchor="t" bIns="91425" lIns="91425" rIns="91425" wrap="square" tIns="91425"/>
                      </wps:wsp>
                      <wps:wsp>
                        <wps:cNvCnPr/>
                        <wps:spPr>
                          <a:xfrm>
                            <a:off x="3667200" y="6300875"/>
                            <a:ext cx="31431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4038600" y="5486325"/>
                            <a:ext cx="1019100" cy="809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CnPr/>
                        <wps:spPr>
                          <a:xfrm rot="10800000">
                            <a:off x="3909975" y="4229100"/>
                            <a:ext cx="0" cy="2102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647950" y="4238775"/>
                            <a:ext cx="0" cy="1085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CnPr/>
                        <wps:spPr>
                          <a:xfrm>
                            <a:off x="4486275" y="5334000"/>
                            <a:ext cx="0" cy="733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rot="10800000">
                            <a:off x="4486350" y="6086475"/>
                            <a:ext cx="2390700" cy="0"/>
                          </a:xfrm>
                          <a:prstGeom prst="straightConnector1">
                            <a:avLst/>
                          </a:prstGeom>
                          <a:noFill/>
                          <a:ln cap="flat" cmpd="sng" w="19050">
                            <a:solidFill>
                              <a:srgbClr val="000000"/>
                            </a:solidFill>
                            <a:prstDash val="solid"/>
                            <a:round/>
                            <a:headEnd len="lg" w="lg" type="stealth"/>
                            <a:tailEnd len="lg" w="lg" type="none"/>
                          </a:ln>
                        </wps:spPr>
                        <wps:bodyPr anchorCtr="0" anchor="ctr" bIns="91425" lIns="91425" rIns="91425" wrap="square" tIns="91425"/>
                      </wps:wsp>
                    </wpg:wgp>
                  </a:graphicData>
                </a:graphic>
              </wp:inline>
            </w:drawing>
          </mc:Choice>
          <mc:Fallback>
            <w:drawing>
              <wp:inline distB="114300" distT="114300" distL="114300" distR="114300">
                <wp:extent cx="6596063" cy="4992635"/>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596063" cy="49926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i w:val="1"/>
        </w:rPr>
      </w:pPr>
      <w:r w:rsidDel="00000000" w:rsidR="00000000" w:rsidRPr="00000000">
        <w:rPr>
          <w:b w:val="1"/>
          <w:i w:val="1"/>
          <w:rtl w:val="0"/>
        </w:rPr>
        <w:t xml:space="preserve">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make_clocks</w:t>
      </w:r>
      <w:r w:rsidDel="00000000" w:rsidR="00000000" w:rsidRPr="00000000">
        <w:rPr>
          <w:rtl w:val="0"/>
        </w:rPr>
        <w:t xml:space="preserve"> - uses input </w:t>
      </w:r>
      <w:r w:rsidDel="00000000" w:rsidR="00000000" w:rsidRPr="00000000">
        <w:rPr>
          <w:b w:val="1"/>
          <w:rtl w:val="0"/>
        </w:rPr>
        <w:t xml:space="preserve">clk </w:t>
      </w:r>
      <w:r w:rsidDel="00000000" w:rsidR="00000000" w:rsidRPr="00000000">
        <w:rPr>
          <w:rtl w:val="0"/>
        </w:rPr>
        <w:t xml:space="preserve">to make additional clocks used for the calculator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registers</w:t>
      </w:r>
      <w:r w:rsidDel="00000000" w:rsidR="00000000" w:rsidRPr="00000000">
        <w:rPr>
          <w:rtl w:val="0"/>
        </w:rPr>
        <w:t xml:space="preserve"> - holds the recorded value for each “register” value; handles selecting active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calculate</w:t>
      </w:r>
      <w:r w:rsidDel="00000000" w:rsidR="00000000" w:rsidRPr="00000000">
        <w:rPr>
          <w:rtl w:val="0"/>
        </w:rPr>
        <w:t xml:space="preserve"> - fed active register, input value, and operation; does the number crunching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display</w:t>
      </w:r>
      <w:r w:rsidDel="00000000" w:rsidR="00000000" w:rsidRPr="00000000">
        <w:rPr>
          <w:rtl w:val="0"/>
        </w:rPr>
        <w:t xml:space="preserve"> - displays the output; handles blinking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b w:val="1"/>
          <w:u w:val="single"/>
          <w:rtl w:val="0"/>
        </w:rPr>
        <w:t xml:space="preserve">Rubric (out of 100):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Display (20): Show current register value, immediately updates after operations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Basic Functionality (30): Calculator successfully performs arithmetic operations when requested upon button press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Memory (40): User can cycle between registers that store input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Storage (30): four independent registers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Display (10): When cycling, alternates between register and register number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Stretch Goal - PEMDAS Mode (10): Flicking a switch allows users to operate on four registers at once and specify which operations to perform on all four, to</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