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27963" w14:textId="42DC7A28" w:rsidR="00DB2B39" w:rsidRDefault="00DB2B39" w:rsidP="002319AC">
      <w:pPr>
        <w:pStyle w:val="PargrafodaLista"/>
        <w:numPr>
          <w:ilvl w:val="0"/>
          <w:numId w:val="19"/>
        </w:numPr>
        <w:rPr>
          <w:rFonts w:ascii="Arial" w:hAnsi="Arial" w:cs="Arial"/>
          <w:b/>
          <w:u w:val="single"/>
        </w:rPr>
      </w:pPr>
      <w:r w:rsidRPr="00A74F10">
        <w:rPr>
          <w:rFonts w:ascii="Arial" w:hAnsi="Arial" w:cs="Arial"/>
          <w:b/>
          <w:u w:val="single"/>
        </w:rPr>
        <w:t>OBJETIVO</w:t>
      </w:r>
    </w:p>
    <w:p w14:paraId="76E83CF9" w14:textId="77777777" w:rsidR="004C4584" w:rsidRPr="00A74F10" w:rsidRDefault="004C4584" w:rsidP="004C4584">
      <w:pPr>
        <w:pStyle w:val="PargrafodaLista"/>
        <w:ind w:left="454"/>
        <w:rPr>
          <w:rFonts w:ascii="Arial" w:hAnsi="Arial" w:cs="Arial"/>
          <w:b/>
          <w:u w:val="single"/>
        </w:rPr>
      </w:pPr>
    </w:p>
    <w:p w14:paraId="5A135857" w14:textId="4591474E" w:rsidR="009B42D1" w:rsidRPr="009B42D1" w:rsidRDefault="009B42D1" w:rsidP="00A74F10">
      <w:pPr>
        <w:pStyle w:val="PargrafodaLista"/>
        <w:ind w:left="0" w:firstLine="34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Este documento tem como objetivo apresentar as características e os requisitos para um novo</w:t>
      </w:r>
      <w:r w:rsidRPr="009B42D1">
        <w:rPr>
          <w:rFonts w:ascii="Arial" w:hAnsi="Arial" w:cs="Arial"/>
          <w:sz w:val="20"/>
          <w:szCs w:val="20"/>
        </w:rPr>
        <w:t xml:space="preserve"> conceito d</w:t>
      </w:r>
      <w:r>
        <w:rPr>
          <w:rFonts w:ascii="Arial" w:hAnsi="Arial" w:cs="Arial"/>
          <w:sz w:val="20"/>
          <w:szCs w:val="20"/>
        </w:rPr>
        <w:t>e</w:t>
      </w:r>
      <w:r w:rsidRPr="009B42D1">
        <w:rPr>
          <w:rFonts w:ascii="Arial" w:hAnsi="Arial" w:cs="Arial"/>
          <w:sz w:val="20"/>
          <w:szCs w:val="20"/>
        </w:rPr>
        <w:t xml:space="preserve"> sistema de testes</w:t>
      </w:r>
      <w:r>
        <w:rPr>
          <w:rFonts w:ascii="Arial" w:hAnsi="Arial" w:cs="Arial"/>
          <w:sz w:val="20"/>
          <w:szCs w:val="20"/>
        </w:rPr>
        <w:t>, o</w:t>
      </w:r>
      <w:r w:rsidRPr="009B42D1">
        <w:rPr>
          <w:rFonts w:ascii="Arial" w:hAnsi="Arial" w:cs="Arial"/>
          <w:sz w:val="20"/>
          <w:szCs w:val="20"/>
        </w:rPr>
        <w:t xml:space="preserve"> </w:t>
      </w:r>
      <w:r w:rsidRPr="009B42D1">
        <w:rPr>
          <w:rFonts w:ascii="Arial" w:hAnsi="Arial" w:cs="Arial"/>
          <w:b/>
          <w:bCs/>
          <w:sz w:val="20"/>
          <w:szCs w:val="20"/>
        </w:rPr>
        <w:t xml:space="preserve">Modular </w:t>
      </w:r>
      <w:proofErr w:type="spellStart"/>
      <w:r w:rsidRPr="009B42D1">
        <w:rPr>
          <w:rFonts w:ascii="Arial" w:hAnsi="Arial" w:cs="Arial"/>
          <w:b/>
          <w:bCs/>
          <w:sz w:val="20"/>
          <w:szCs w:val="20"/>
        </w:rPr>
        <w:t>All</w:t>
      </w:r>
      <w:proofErr w:type="spellEnd"/>
      <w:r w:rsidRPr="009B42D1">
        <w:rPr>
          <w:rFonts w:ascii="Arial" w:hAnsi="Arial" w:cs="Arial"/>
          <w:b/>
          <w:bCs/>
          <w:sz w:val="20"/>
          <w:szCs w:val="20"/>
        </w:rPr>
        <w:t xml:space="preserve"> Drives</w:t>
      </w:r>
      <w:r>
        <w:rPr>
          <w:rFonts w:ascii="Arial" w:hAnsi="Arial" w:cs="Arial"/>
          <w:b/>
          <w:bCs/>
          <w:sz w:val="20"/>
          <w:szCs w:val="20"/>
        </w:rPr>
        <w:t xml:space="preserve">, </w:t>
      </w:r>
      <w:r w:rsidRPr="009B42D1">
        <w:rPr>
          <w:rFonts w:ascii="Arial" w:hAnsi="Arial" w:cs="Arial"/>
          <w:sz w:val="20"/>
          <w:szCs w:val="20"/>
        </w:rPr>
        <w:t xml:space="preserve">que consiste no desenvolvimento de uma plataforma de testes modular, compacta e automatizada, projetada </w:t>
      </w:r>
      <w:r w:rsidR="003A08B6">
        <w:rPr>
          <w:rFonts w:ascii="Arial" w:hAnsi="Arial" w:cs="Arial"/>
          <w:sz w:val="20"/>
          <w:szCs w:val="20"/>
        </w:rPr>
        <w:t>para separar cada etapa de teste em um módulo independente, garantindo</w:t>
      </w:r>
      <w:r w:rsidRPr="009B42D1">
        <w:rPr>
          <w:rFonts w:ascii="Arial" w:hAnsi="Arial" w:cs="Arial"/>
          <w:sz w:val="20"/>
          <w:szCs w:val="20"/>
        </w:rPr>
        <w:t xml:space="preserve"> todas as etapas necessárias para validação dos produtos da linha Orion e similares</w:t>
      </w:r>
      <w:r>
        <w:rPr>
          <w:rFonts w:ascii="Arial" w:hAnsi="Arial" w:cs="Arial"/>
          <w:sz w:val="20"/>
          <w:szCs w:val="20"/>
        </w:rPr>
        <w:t xml:space="preserve"> drives WEG</w:t>
      </w:r>
      <w:r w:rsidRPr="009B42D1">
        <w:rPr>
          <w:rFonts w:ascii="Arial" w:hAnsi="Arial" w:cs="Arial"/>
          <w:sz w:val="20"/>
          <w:szCs w:val="20"/>
        </w:rPr>
        <w:t xml:space="preserve"> mecânicas A, B e C. O sistema contempla conexões elétricas automatizadas, hardware de acionamento, software de controle, sistemas de segurança e esteira de movimentação integrados em uma única solução, permitindo maior padronização, flexibilidade operacional, redução de setup e otimização do processo produtivo.</w:t>
      </w:r>
    </w:p>
    <w:p w14:paraId="3330D514" w14:textId="3B54AB7F" w:rsidR="009B42D1" w:rsidRPr="009B42D1" w:rsidRDefault="009B42D1" w:rsidP="00A74F10">
      <w:pPr>
        <w:pStyle w:val="PargrafodaLista"/>
        <w:ind w:left="0" w:firstLine="348"/>
        <w:rPr>
          <w:rFonts w:ascii="Arial" w:hAnsi="Arial" w:cs="Arial"/>
          <w:sz w:val="20"/>
          <w:szCs w:val="20"/>
        </w:rPr>
      </w:pPr>
      <w:r w:rsidRPr="009B42D1">
        <w:rPr>
          <w:rFonts w:ascii="Arial" w:hAnsi="Arial" w:cs="Arial"/>
          <w:sz w:val="20"/>
          <w:szCs w:val="20"/>
        </w:rPr>
        <w:t xml:space="preserve">Dentro deste conceito, o presente escopo tem como objetivo a fabricação de </w:t>
      </w:r>
      <w:r w:rsidR="003A08B6">
        <w:rPr>
          <w:rFonts w:ascii="Arial" w:hAnsi="Arial" w:cs="Arial"/>
          <w:sz w:val="20"/>
          <w:szCs w:val="20"/>
        </w:rPr>
        <w:t>três</w:t>
      </w:r>
      <w:r w:rsidRPr="009B42D1">
        <w:rPr>
          <w:rFonts w:ascii="Arial" w:hAnsi="Arial" w:cs="Arial"/>
          <w:sz w:val="20"/>
          <w:szCs w:val="20"/>
        </w:rPr>
        <w:t xml:space="preserve"> módulos principais de teste: </w:t>
      </w:r>
      <w:r w:rsidR="003A08B6">
        <w:rPr>
          <w:rFonts w:ascii="Arial" w:hAnsi="Arial" w:cs="Arial"/>
          <w:sz w:val="20"/>
          <w:szCs w:val="20"/>
        </w:rPr>
        <w:t xml:space="preserve">um módulo de teste de tensão aplicada, para garantir a isolação elétrica das conexões de potência dos drives, </w:t>
      </w:r>
      <w:r w:rsidRPr="009B42D1">
        <w:rPr>
          <w:rFonts w:ascii="Arial" w:hAnsi="Arial" w:cs="Arial"/>
          <w:sz w:val="20"/>
          <w:szCs w:val="20"/>
        </w:rPr>
        <w:t xml:space="preserve">um módulo de teste funcional, responsável pela validação elétrica, lógica e operacional dos produtos, e um módulo de teste de carga, destinado à simulação de condições reais de operação através da aplicação de carga controlada nos </w:t>
      </w:r>
      <w:r w:rsidR="003A08B6">
        <w:rPr>
          <w:rFonts w:ascii="Arial" w:hAnsi="Arial" w:cs="Arial"/>
          <w:sz w:val="20"/>
          <w:szCs w:val="20"/>
        </w:rPr>
        <w:t>drives</w:t>
      </w:r>
      <w:r w:rsidRPr="009B42D1">
        <w:rPr>
          <w:rFonts w:ascii="Arial" w:hAnsi="Arial" w:cs="Arial"/>
          <w:sz w:val="20"/>
          <w:szCs w:val="20"/>
        </w:rPr>
        <w:t xml:space="preserve"> testados.</w:t>
      </w:r>
    </w:p>
    <w:p w14:paraId="1DA127C0" w14:textId="77777777" w:rsidR="00BC2084" w:rsidRPr="00BC2084" w:rsidRDefault="00BC2084" w:rsidP="00BC2084">
      <w:pPr>
        <w:rPr>
          <w:rFonts w:eastAsia="Calibri" w:cs="Arial"/>
          <w:sz w:val="20"/>
          <w:szCs w:val="20"/>
        </w:rPr>
      </w:pPr>
    </w:p>
    <w:p w14:paraId="6B4FABF8" w14:textId="4A39334E" w:rsidR="00BC2084" w:rsidRDefault="00BC2084" w:rsidP="00BC2084">
      <w:pPr>
        <w:pStyle w:val="PargrafodaLista"/>
        <w:ind w:left="0" w:firstLine="709"/>
        <w:jc w:val="center"/>
        <w:rPr>
          <w:rFonts w:ascii="Arial" w:hAnsi="Arial" w:cs="Arial"/>
          <w:sz w:val="20"/>
          <w:szCs w:val="20"/>
        </w:rPr>
      </w:pPr>
      <w:r w:rsidRPr="00BC2084">
        <w:rPr>
          <w:rFonts w:ascii="Arial" w:hAnsi="Arial" w:cs="Arial"/>
          <w:b/>
          <w:bCs/>
          <w:color w:val="EE0000"/>
          <w:sz w:val="20"/>
          <w:szCs w:val="20"/>
          <w:highlight w:val="yellow"/>
        </w:rPr>
        <w:t>OBSERVAÇÃO: os dispositivos representados nesse documento são apenas ilustrativos, servindo para explanação dos conceitos. Todos os detalhes do projeto final devem ser discutidos e validados para o fornecimento, assim como o fornecedor pode (e deve) propor melhorias visando o aprimoramento técnico da solução.</w:t>
      </w:r>
    </w:p>
    <w:p w14:paraId="7C4E0004" w14:textId="77777777" w:rsidR="002319AC" w:rsidRPr="002319AC" w:rsidRDefault="002319AC" w:rsidP="002319AC">
      <w:pPr>
        <w:pStyle w:val="PargrafodaLista"/>
        <w:ind w:left="0" w:firstLine="709"/>
        <w:rPr>
          <w:rFonts w:ascii="Arial" w:hAnsi="Arial" w:cs="Arial"/>
          <w:sz w:val="20"/>
          <w:szCs w:val="20"/>
        </w:rPr>
      </w:pPr>
    </w:p>
    <w:p w14:paraId="177DCFC8" w14:textId="4BD52AC6" w:rsidR="00DB2B39" w:rsidRDefault="000C1FF7" w:rsidP="00A745C9">
      <w:pPr>
        <w:pStyle w:val="PargrafodaLista"/>
        <w:numPr>
          <w:ilvl w:val="0"/>
          <w:numId w:val="19"/>
        </w:numPr>
        <w:rPr>
          <w:rFonts w:ascii="Arial" w:hAnsi="Arial" w:cs="Arial"/>
          <w:b/>
          <w:u w:val="single"/>
        </w:rPr>
      </w:pPr>
      <w:r w:rsidRPr="00A74F10">
        <w:rPr>
          <w:rFonts w:ascii="Arial" w:hAnsi="Arial" w:cs="Arial"/>
          <w:b/>
          <w:u w:val="single"/>
        </w:rPr>
        <w:t>DEFINIÇÕES GERAIS</w:t>
      </w:r>
    </w:p>
    <w:p w14:paraId="3C2B5171" w14:textId="77777777" w:rsidR="004C4584" w:rsidRPr="00A74F10" w:rsidRDefault="004C4584" w:rsidP="004C4584">
      <w:pPr>
        <w:pStyle w:val="PargrafodaLista"/>
        <w:ind w:left="454"/>
        <w:rPr>
          <w:rFonts w:ascii="Arial" w:hAnsi="Arial" w:cs="Arial"/>
          <w:b/>
          <w:u w:val="single"/>
        </w:rPr>
      </w:pPr>
    </w:p>
    <w:p w14:paraId="0A3B7C07" w14:textId="3BF733FA" w:rsidR="002E4906" w:rsidRDefault="002E4906" w:rsidP="002713C3">
      <w:pPr>
        <w:spacing w:line="360" w:lineRule="auto"/>
        <w:ind w:firstLine="454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>O projeto refere-se ao fornecimento de um</w:t>
      </w:r>
      <w:r w:rsidR="003A08B6">
        <w:rPr>
          <w:rFonts w:eastAsia="Calibri" w:cs="Arial"/>
          <w:sz w:val="20"/>
          <w:szCs w:val="20"/>
          <w:lang w:eastAsia="en-US"/>
        </w:rPr>
        <w:t xml:space="preserve"> módulo de teste de tensão aplicada, um</w:t>
      </w:r>
      <w:r w:rsidRPr="002E4906">
        <w:rPr>
          <w:rFonts w:eastAsia="Calibri" w:cs="Arial"/>
          <w:sz w:val="20"/>
          <w:szCs w:val="20"/>
          <w:lang w:eastAsia="en-US"/>
        </w:rPr>
        <w:t xml:space="preserve"> módulo de teste funcional </w:t>
      </w:r>
      <w:r w:rsidR="00BA753F">
        <w:rPr>
          <w:rFonts w:eastAsia="Calibri" w:cs="Arial"/>
          <w:sz w:val="20"/>
          <w:szCs w:val="20"/>
          <w:lang w:eastAsia="en-US"/>
        </w:rPr>
        <w:t xml:space="preserve">e um módulo de teste de carga </w:t>
      </w:r>
      <w:r w:rsidRPr="002E4906">
        <w:rPr>
          <w:rFonts w:eastAsia="Calibri" w:cs="Arial"/>
          <w:sz w:val="20"/>
          <w:szCs w:val="20"/>
          <w:lang w:eastAsia="en-US"/>
        </w:rPr>
        <w:t>automatizado destinado à validação das funcionalidades dos produtos da linha Orion mecânicas A, B e C, bem como produtos similares.</w:t>
      </w:r>
    </w:p>
    <w:p w14:paraId="45D6A0C2" w14:textId="77777777" w:rsidR="003A08B6" w:rsidRDefault="003A08B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4AFA9D08" w14:textId="0B6725B5" w:rsidR="00A74F10" w:rsidRDefault="003A08B6" w:rsidP="003A08B6">
      <w:pPr>
        <w:spacing w:line="360" w:lineRule="auto"/>
        <w:jc w:val="both"/>
        <w:rPr>
          <w:rFonts w:eastAsia="Calibri" w:cs="Arial"/>
          <w:b/>
          <w:bCs/>
          <w:szCs w:val="22"/>
          <w:lang w:eastAsia="en-US"/>
        </w:rPr>
      </w:pPr>
      <w:r w:rsidRPr="00A74F10">
        <w:rPr>
          <w:rFonts w:eastAsia="Calibri" w:cs="Arial"/>
          <w:b/>
          <w:bCs/>
          <w:szCs w:val="22"/>
          <w:lang w:eastAsia="en-US"/>
        </w:rPr>
        <w:t>Módulo de teste de tensão aplicada:</w:t>
      </w:r>
    </w:p>
    <w:p w14:paraId="19E9BD8D" w14:textId="77777777" w:rsidR="00A74F10" w:rsidRPr="00A74F10" w:rsidRDefault="00A74F10" w:rsidP="003A08B6">
      <w:pPr>
        <w:spacing w:line="360" w:lineRule="auto"/>
        <w:jc w:val="both"/>
        <w:rPr>
          <w:rFonts w:eastAsia="Calibri" w:cs="Arial"/>
          <w:b/>
          <w:bCs/>
          <w:szCs w:val="22"/>
          <w:lang w:eastAsia="en-US"/>
        </w:rPr>
      </w:pPr>
    </w:p>
    <w:p w14:paraId="510AC38E" w14:textId="77777777" w:rsidR="003A08B6" w:rsidRDefault="003A08B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ab/>
      </w:r>
      <w:r w:rsidRPr="003A08B6">
        <w:rPr>
          <w:rFonts w:eastAsia="Calibri" w:cs="Arial"/>
          <w:sz w:val="20"/>
          <w:szCs w:val="20"/>
          <w:lang w:eastAsia="en-US"/>
        </w:rPr>
        <w:t>O módulo de teste de tensão aplicada consiste em uma estação dedicada à execução dos ensaios dielétricos dos produtos da linha Orion e similares mecânicas A, B e C, com o objetivo de validar a integridade do isolamento elétrico e garantir a conformidade do produto com os requisitos de segurança elétrica estabelecidos pelas especificações técnicas aplicáveis.</w:t>
      </w:r>
    </w:p>
    <w:p w14:paraId="6803988B" w14:textId="77777777" w:rsidR="003A08B6" w:rsidRPr="003A08B6" w:rsidRDefault="003A08B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24FD0251" w14:textId="2264BBB6" w:rsidR="003A08B6" w:rsidRDefault="003A08B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3A08B6">
        <w:rPr>
          <w:rFonts w:eastAsia="Calibri" w:cs="Arial"/>
          <w:sz w:val="20"/>
          <w:szCs w:val="20"/>
          <w:lang w:eastAsia="en-US"/>
        </w:rPr>
        <w:t>O conceito proposto contempla um módulo independente, compacto e modular, integrado à linha de produção, permitindo a realização do teste de tensão aplicada de forma automatizada, segura e padronizada. O sistema deverá possuir uma esteira própria, possibilitando o transporte automático d</w:t>
      </w:r>
      <w:r w:rsidR="004F7A8B">
        <w:rPr>
          <w:rFonts w:eastAsia="Calibri" w:cs="Arial"/>
          <w:sz w:val="20"/>
          <w:szCs w:val="20"/>
          <w:lang w:eastAsia="en-US"/>
        </w:rPr>
        <w:t xml:space="preserve">os </w:t>
      </w:r>
      <w:proofErr w:type="spellStart"/>
      <w:r w:rsidRPr="003A08B6">
        <w:rPr>
          <w:rFonts w:eastAsia="Calibri" w:cs="Arial"/>
          <w:sz w:val="20"/>
          <w:szCs w:val="20"/>
          <w:lang w:eastAsia="en-US"/>
        </w:rPr>
        <w:t>fixtures</w:t>
      </w:r>
      <w:proofErr w:type="spellEnd"/>
      <w:r w:rsidRPr="003A08B6">
        <w:rPr>
          <w:rFonts w:eastAsia="Calibri" w:cs="Arial"/>
          <w:sz w:val="20"/>
          <w:szCs w:val="20"/>
          <w:lang w:eastAsia="en-US"/>
        </w:rPr>
        <w:t xml:space="preserve"> até a posição dedicada de teste.</w:t>
      </w:r>
    </w:p>
    <w:p w14:paraId="3489D0FF" w14:textId="77777777" w:rsidR="003A08B6" w:rsidRPr="003A08B6" w:rsidRDefault="003A08B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194EAE33" w14:textId="4D2A3938" w:rsidR="003A08B6" w:rsidRDefault="003A08B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3A08B6">
        <w:rPr>
          <w:rFonts w:eastAsia="Calibri" w:cs="Arial"/>
          <w:sz w:val="20"/>
          <w:szCs w:val="20"/>
          <w:lang w:eastAsia="en-US"/>
        </w:rPr>
        <w:t xml:space="preserve">Ao chegar na estação, o produto deverá ser automaticamente transferido para a área de ensaio, onde ocorrerá o acoplamento das conexões elétricas necessárias para aplicação da tensão de teste. O módulo deverá possuir todos os dispositivos necessários para execução do ensaio, incluindo </w:t>
      </w:r>
      <w:r>
        <w:rPr>
          <w:rFonts w:eastAsia="Calibri" w:cs="Arial"/>
          <w:sz w:val="20"/>
          <w:szCs w:val="20"/>
          <w:lang w:eastAsia="en-US"/>
        </w:rPr>
        <w:t xml:space="preserve">a fonte de </w:t>
      </w:r>
      <w:proofErr w:type="spellStart"/>
      <w:r>
        <w:rPr>
          <w:rFonts w:eastAsia="Calibri" w:cs="Arial"/>
          <w:sz w:val="20"/>
          <w:szCs w:val="20"/>
          <w:lang w:eastAsia="en-US"/>
        </w:rPr>
        <w:t>hipot</w:t>
      </w:r>
      <w:proofErr w:type="spellEnd"/>
      <w:r w:rsidRPr="003A08B6">
        <w:rPr>
          <w:rFonts w:eastAsia="Calibri" w:cs="Arial"/>
          <w:sz w:val="20"/>
          <w:szCs w:val="20"/>
          <w:lang w:eastAsia="en-US"/>
        </w:rPr>
        <w:t>, dispositivos de proteção, aterramento automático, circuitos de descarga, monitoramento de segurança e intertravamentos elétricos e mecânicos.</w:t>
      </w:r>
    </w:p>
    <w:p w14:paraId="1730B158" w14:textId="77777777" w:rsidR="003A08B6" w:rsidRPr="003A08B6" w:rsidRDefault="003A08B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7A7DAD05" w14:textId="5289C831" w:rsidR="003A08B6" w:rsidRDefault="003A08B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3A08B6">
        <w:rPr>
          <w:rFonts w:eastAsia="Calibri" w:cs="Arial"/>
          <w:sz w:val="20"/>
          <w:szCs w:val="20"/>
          <w:lang w:eastAsia="en-US"/>
        </w:rPr>
        <w:t>Devido à natureza crítica do ensaio, o módulo deverá possuir cabine de proteção com acesso monitorado, garantindo a segurança dos operadores durante a execução do teste. O sistema deverá impedir automaticamente a abertura da área de ensaio durante a aplicação da alta tensão, além de realizar a descarga segura do produto ao final do ciclo de teste.</w:t>
      </w:r>
      <w:r w:rsidR="003D31C5">
        <w:rPr>
          <w:rFonts w:eastAsia="Calibri" w:cs="Arial"/>
          <w:sz w:val="20"/>
          <w:szCs w:val="20"/>
          <w:lang w:eastAsia="en-US"/>
        </w:rPr>
        <w:t xml:space="preserve"> O módulo deverá ter cabeamento com nível de isolação para até 4kV a fim de evitar fugas e ruídos. </w:t>
      </w:r>
    </w:p>
    <w:p w14:paraId="60D6B3C8" w14:textId="77777777" w:rsidR="003A08B6" w:rsidRPr="003A08B6" w:rsidRDefault="003A08B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4263987F" w14:textId="77777777" w:rsidR="003A08B6" w:rsidRDefault="003A08B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3A08B6">
        <w:rPr>
          <w:rFonts w:eastAsia="Calibri" w:cs="Arial"/>
          <w:sz w:val="20"/>
          <w:szCs w:val="20"/>
          <w:lang w:eastAsia="en-US"/>
        </w:rPr>
        <w:t xml:space="preserve">O módulo deverá contar com integração ao sistema supervisório e software de testes, permitindo identificação automática do produto através de leitura de QR </w:t>
      </w:r>
      <w:proofErr w:type="spellStart"/>
      <w:r w:rsidRPr="003A08B6">
        <w:rPr>
          <w:rFonts w:eastAsia="Calibri" w:cs="Arial"/>
          <w:sz w:val="20"/>
          <w:szCs w:val="20"/>
          <w:lang w:eastAsia="en-US"/>
        </w:rPr>
        <w:t>Code</w:t>
      </w:r>
      <w:proofErr w:type="spellEnd"/>
      <w:r w:rsidRPr="003A08B6">
        <w:rPr>
          <w:rFonts w:eastAsia="Calibri" w:cs="Arial"/>
          <w:sz w:val="20"/>
          <w:szCs w:val="20"/>
          <w:lang w:eastAsia="en-US"/>
        </w:rPr>
        <w:t>, carregamento da receita correspondente, registro dos resultados de teste e rastreabilidade das informações do processo.</w:t>
      </w:r>
    </w:p>
    <w:p w14:paraId="1208E386" w14:textId="3DCE7D91" w:rsidR="002E4906" w:rsidRDefault="002E4906" w:rsidP="003A08B6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0ED6F1DD" w14:textId="2CF86040" w:rsidR="00BA753F" w:rsidRPr="00A74F10" w:rsidRDefault="00BA753F" w:rsidP="009B42D1">
      <w:pPr>
        <w:jc w:val="both"/>
        <w:rPr>
          <w:rFonts w:eastAsia="Calibri" w:cs="Arial"/>
          <w:b/>
          <w:bCs/>
          <w:szCs w:val="22"/>
          <w:lang w:eastAsia="en-US"/>
        </w:rPr>
      </w:pPr>
      <w:r w:rsidRPr="00A74F10">
        <w:rPr>
          <w:rFonts w:eastAsia="Calibri" w:cs="Arial"/>
          <w:b/>
          <w:bCs/>
          <w:szCs w:val="22"/>
          <w:lang w:eastAsia="en-US"/>
        </w:rPr>
        <w:t>Módulo de teste funcional:</w:t>
      </w:r>
    </w:p>
    <w:p w14:paraId="507EA240" w14:textId="77777777" w:rsidR="00C811AB" w:rsidRPr="00C811AB" w:rsidRDefault="00C811AB" w:rsidP="009B42D1">
      <w:pPr>
        <w:jc w:val="both"/>
        <w:rPr>
          <w:rFonts w:eastAsia="Calibri" w:cs="Arial"/>
          <w:b/>
          <w:bCs/>
          <w:sz w:val="20"/>
          <w:szCs w:val="20"/>
          <w:lang w:eastAsia="en-US"/>
        </w:rPr>
      </w:pPr>
    </w:p>
    <w:p w14:paraId="65FEBB27" w14:textId="76CAA22D" w:rsidR="00C811AB" w:rsidRDefault="00C811AB" w:rsidP="00A74F10">
      <w:pPr>
        <w:pStyle w:val="PargrafodaLista"/>
        <w:ind w:left="0" w:firstLine="348"/>
        <w:rPr>
          <w:rFonts w:ascii="Arial" w:hAnsi="Arial" w:cs="Arial"/>
          <w:sz w:val="20"/>
          <w:szCs w:val="20"/>
        </w:rPr>
      </w:pPr>
      <w:r w:rsidRPr="00C811AB">
        <w:rPr>
          <w:rFonts w:ascii="Arial" w:hAnsi="Arial" w:cs="Arial"/>
          <w:sz w:val="20"/>
          <w:szCs w:val="20"/>
        </w:rPr>
        <w:t xml:space="preserve">O conceito proposto consiste em um módulo de testes compacto, modular e escalável, desenvolvido para executar rotinas de teste funcional nos produtos, garantindo que todas as funcionalidades </w:t>
      </w:r>
      <w:r w:rsidR="00A74F10">
        <w:rPr>
          <w:rFonts w:ascii="Arial" w:hAnsi="Arial" w:cs="Arial"/>
          <w:sz w:val="20"/>
          <w:szCs w:val="20"/>
        </w:rPr>
        <w:t xml:space="preserve">do drive </w:t>
      </w:r>
      <w:r w:rsidRPr="00C811AB">
        <w:rPr>
          <w:rFonts w:ascii="Arial" w:hAnsi="Arial" w:cs="Arial"/>
          <w:sz w:val="20"/>
          <w:szCs w:val="20"/>
        </w:rPr>
        <w:t>estejam de acordo com as especificações de teste e que o</w:t>
      </w:r>
      <w:r w:rsidR="00A74F10">
        <w:rPr>
          <w:rFonts w:ascii="Arial" w:hAnsi="Arial" w:cs="Arial"/>
          <w:sz w:val="20"/>
          <w:szCs w:val="20"/>
        </w:rPr>
        <w:t xml:space="preserve"> produto</w:t>
      </w:r>
      <w:r w:rsidRPr="00C811AB">
        <w:rPr>
          <w:rFonts w:ascii="Arial" w:hAnsi="Arial" w:cs="Arial"/>
          <w:sz w:val="20"/>
          <w:szCs w:val="20"/>
        </w:rPr>
        <w:t xml:space="preserve"> seja considerado aprovado para utilização.</w:t>
      </w:r>
    </w:p>
    <w:p w14:paraId="612776AE" w14:textId="77777777" w:rsidR="00A74F10" w:rsidRDefault="00A74F10" w:rsidP="00A74F10">
      <w:pPr>
        <w:pStyle w:val="PargrafodaLista"/>
        <w:ind w:left="0"/>
        <w:rPr>
          <w:rFonts w:ascii="Arial" w:hAnsi="Arial" w:cs="Arial"/>
          <w:sz w:val="20"/>
          <w:szCs w:val="20"/>
        </w:rPr>
      </w:pPr>
    </w:p>
    <w:p w14:paraId="785EB53C" w14:textId="128199E6" w:rsidR="00C811AB" w:rsidRDefault="00C811AB" w:rsidP="00A74F10">
      <w:pPr>
        <w:pStyle w:val="PargrafodaLista"/>
        <w:ind w:left="0"/>
        <w:rPr>
          <w:rFonts w:ascii="Arial" w:hAnsi="Arial" w:cs="Arial"/>
          <w:sz w:val="20"/>
          <w:szCs w:val="20"/>
        </w:rPr>
      </w:pPr>
      <w:r w:rsidRPr="00C811AB">
        <w:rPr>
          <w:rFonts w:ascii="Arial" w:hAnsi="Arial" w:cs="Arial"/>
          <w:sz w:val="20"/>
          <w:szCs w:val="20"/>
        </w:rPr>
        <w:t>O módulo deverá possuir uma esteira própria integrada à estrutura do equipamento, responsável pela movimentação d</w:t>
      </w:r>
      <w:r w:rsidR="004F7A8B">
        <w:rPr>
          <w:rFonts w:ascii="Arial" w:hAnsi="Arial" w:cs="Arial"/>
          <w:sz w:val="20"/>
          <w:szCs w:val="20"/>
        </w:rPr>
        <w:t xml:space="preserve">os </w:t>
      </w:r>
      <w:proofErr w:type="spellStart"/>
      <w:r w:rsidRPr="00C811AB">
        <w:rPr>
          <w:rFonts w:ascii="Arial" w:hAnsi="Arial" w:cs="Arial"/>
          <w:sz w:val="20"/>
          <w:szCs w:val="20"/>
        </w:rPr>
        <w:t>fixtures</w:t>
      </w:r>
      <w:proofErr w:type="spellEnd"/>
      <w:r w:rsidRPr="00C811AB">
        <w:rPr>
          <w:rFonts w:ascii="Arial" w:hAnsi="Arial" w:cs="Arial"/>
          <w:sz w:val="20"/>
          <w:szCs w:val="20"/>
        </w:rPr>
        <w:t xml:space="preserve"> contendo os produtos ao longo da linha de produção. O produto deverá transitar automaticamente sobre a esteira até a região do módulo de testes, onde será retirado da linha e transferido para uma posição dedicada de teste funcional. Essa arquitetura permitirá manter a esteira principal livre para a continuidade do fluxo produtivo e futuras expansões da linha.</w:t>
      </w:r>
    </w:p>
    <w:p w14:paraId="36B65E26" w14:textId="77777777" w:rsidR="00A74F10" w:rsidRDefault="00A74F10" w:rsidP="00A74F10">
      <w:pPr>
        <w:pStyle w:val="PargrafodaLista"/>
        <w:ind w:left="0"/>
        <w:rPr>
          <w:rFonts w:ascii="Arial" w:hAnsi="Arial" w:cs="Arial"/>
          <w:sz w:val="20"/>
          <w:szCs w:val="20"/>
        </w:rPr>
      </w:pPr>
    </w:p>
    <w:p w14:paraId="645BB87B" w14:textId="4200E0A1" w:rsidR="00C811AB" w:rsidRDefault="00C811AB" w:rsidP="00A74F10">
      <w:pPr>
        <w:pStyle w:val="PargrafodaLista"/>
        <w:ind w:left="0"/>
        <w:rPr>
          <w:rFonts w:ascii="Arial" w:hAnsi="Arial" w:cs="Arial"/>
          <w:sz w:val="20"/>
          <w:szCs w:val="20"/>
        </w:rPr>
      </w:pPr>
      <w:r w:rsidRPr="00C811AB">
        <w:rPr>
          <w:rFonts w:ascii="Arial" w:hAnsi="Arial" w:cs="Arial"/>
          <w:sz w:val="20"/>
          <w:szCs w:val="20"/>
        </w:rPr>
        <w:t xml:space="preserve">O sistema deverá integrar em um único equipamento todo o hardware necessário para acionamentos, medições, proteções e execução dos testes, eliminando a necessidade de painéis externos adicionais. Para identificação automática do produto em teste, o módulo deverá possuir um sistema de leitura de QR </w:t>
      </w:r>
      <w:proofErr w:type="spellStart"/>
      <w:r w:rsidRPr="00C811AB">
        <w:rPr>
          <w:rFonts w:ascii="Arial" w:hAnsi="Arial" w:cs="Arial"/>
          <w:sz w:val="20"/>
          <w:szCs w:val="20"/>
        </w:rPr>
        <w:t>Code</w:t>
      </w:r>
      <w:proofErr w:type="spellEnd"/>
      <w:r w:rsidRPr="00C811AB">
        <w:rPr>
          <w:rFonts w:ascii="Arial" w:hAnsi="Arial" w:cs="Arial"/>
          <w:sz w:val="20"/>
          <w:szCs w:val="20"/>
        </w:rPr>
        <w:t>, responsável por identificar o drive e carregar automaticamente a respectiva receita de testes.</w:t>
      </w:r>
    </w:p>
    <w:p w14:paraId="6C649540" w14:textId="77777777" w:rsidR="00A74F10" w:rsidRDefault="00A74F10" w:rsidP="00A74F10">
      <w:pPr>
        <w:pStyle w:val="PargrafodaLista"/>
        <w:ind w:left="0"/>
        <w:rPr>
          <w:rFonts w:ascii="Arial" w:hAnsi="Arial" w:cs="Arial"/>
          <w:sz w:val="20"/>
          <w:szCs w:val="20"/>
        </w:rPr>
      </w:pPr>
    </w:p>
    <w:p w14:paraId="2DC11FED" w14:textId="0D46B398" w:rsidR="00C811AB" w:rsidRPr="00C811AB" w:rsidRDefault="00C811AB" w:rsidP="00A74F10">
      <w:pPr>
        <w:pStyle w:val="PargrafodaLista"/>
        <w:ind w:left="0"/>
        <w:rPr>
          <w:rFonts w:ascii="Arial" w:hAnsi="Arial" w:cs="Arial"/>
          <w:sz w:val="20"/>
          <w:szCs w:val="20"/>
        </w:rPr>
      </w:pPr>
      <w:r w:rsidRPr="00C811AB">
        <w:rPr>
          <w:rFonts w:ascii="Arial" w:hAnsi="Arial" w:cs="Arial"/>
          <w:sz w:val="20"/>
          <w:szCs w:val="20"/>
        </w:rPr>
        <w:t>Além disso, o módulo deverá contar com um sistema de visão integrado, permitindo a visualização da IHM e de demais regiões sensíveis do drive, possibilitando inspeções automáticas e validações visuais que serão detalhadas posteriormente conforme o avanço do projeto.</w:t>
      </w:r>
    </w:p>
    <w:p w14:paraId="6B47DBAA" w14:textId="77777777" w:rsidR="002E4906" w:rsidRDefault="002E4906" w:rsidP="00A74F10">
      <w:pPr>
        <w:jc w:val="both"/>
        <w:rPr>
          <w:rFonts w:eastAsia="Calibri" w:cs="Arial"/>
          <w:sz w:val="20"/>
          <w:szCs w:val="20"/>
          <w:lang w:eastAsia="en-US"/>
        </w:rPr>
      </w:pPr>
    </w:p>
    <w:p w14:paraId="27A4DD84" w14:textId="77777777" w:rsidR="004C4584" w:rsidRDefault="004C4584" w:rsidP="00A74F10">
      <w:pPr>
        <w:jc w:val="both"/>
        <w:rPr>
          <w:rFonts w:eastAsia="Calibri" w:cs="Arial"/>
          <w:sz w:val="20"/>
          <w:szCs w:val="20"/>
          <w:lang w:eastAsia="en-US"/>
        </w:rPr>
      </w:pPr>
    </w:p>
    <w:p w14:paraId="48E31213" w14:textId="77777777" w:rsidR="00B67381" w:rsidRDefault="0050054C" w:rsidP="00A74F10">
      <w:pPr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lastRenderedPageBreak/>
        <w:t>Os testes a serem executados são:</w:t>
      </w:r>
    </w:p>
    <w:p w14:paraId="10768EE1" w14:textId="62CF61AD" w:rsidR="0050054C" w:rsidRDefault="0050054C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br/>
        <w:t>- Energização externa do controle, validação da medição e funcionamento da IHM;</w:t>
      </w:r>
    </w:p>
    <w:p w14:paraId="6C55D69E" w14:textId="2B2790D0" w:rsidR="0050054C" w:rsidRDefault="0050054C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Energização do produto pela potência, validar medição do link, fontes de controle geradas;</w:t>
      </w:r>
    </w:p>
    <w:p w14:paraId="18B3F4DF" w14:textId="7450894C" w:rsidR="0050054C" w:rsidRDefault="0050054C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Verificação de versão de firmware;</w:t>
      </w:r>
    </w:p>
    <w:p w14:paraId="10348FA9" w14:textId="26CC2FAC" w:rsidR="0050054C" w:rsidRDefault="0050054C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 xml:space="preserve">- </w:t>
      </w:r>
      <w:proofErr w:type="spellStart"/>
      <w:r>
        <w:rPr>
          <w:rFonts w:eastAsia="Calibri" w:cs="Arial"/>
          <w:sz w:val="20"/>
          <w:szCs w:val="20"/>
          <w:lang w:eastAsia="en-US"/>
        </w:rPr>
        <w:t>IO’s</w:t>
      </w:r>
      <w:proofErr w:type="spellEnd"/>
      <w:r>
        <w:rPr>
          <w:rFonts w:eastAsia="Calibri" w:cs="Arial"/>
          <w:sz w:val="20"/>
          <w:szCs w:val="20"/>
          <w:lang w:eastAsia="en-US"/>
        </w:rPr>
        <w:t>;</w:t>
      </w:r>
    </w:p>
    <w:p w14:paraId="465B5560" w14:textId="024D9309" w:rsidR="0050054C" w:rsidRDefault="0050054C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Gravação do número de série;</w:t>
      </w:r>
    </w:p>
    <w:p w14:paraId="12F1F580" w14:textId="29B00383" w:rsidR="0050054C" w:rsidRDefault="0050054C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 xml:space="preserve">- Gravação do </w:t>
      </w:r>
      <w:proofErr w:type="spellStart"/>
      <w:r>
        <w:rPr>
          <w:rFonts w:eastAsia="Calibri" w:cs="Arial"/>
          <w:sz w:val="20"/>
          <w:szCs w:val="20"/>
          <w:lang w:eastAsia="en-US"/>
        </w:rPr>
        <w:t>mac</w:t>
      </w:r>
      <w:proofErr w:type="spellEnd"/>
      <w:r>
        <w:rPr>
          <w:rFonts w:eastAsia="Calibri" w:cs="Arial"/>
          <w:sz w:val="20"/>
          <w:szCs w:val="20"/>
          <w:lang w:eastAsia="en-US"/>
        </w:rPr>
        <w:t xml:space="preserve"> </w:t>
      </w:r>
      <w:proofErr w:type="spellStart"/>
      <w:r>
        <w:rPr>
          <w:rFonts w:eastAsia="Calibri" w:cs="Arial"/>
          <w:sz w:val="20"/>
          <w:szCs w:val="20"/>
          <w:lang w:eastAsia="en-US"/>
        </w:rPr>
        <w:t>address</w:t>
      </w:r>
      <w:proofErr w:type="spellEnd"/>
      <w:r>
        <w:rPr>
          <w:rFonts w:eastAsia="Calibri" w:cs="Arial"/>
          <w:sz w:val="20"/>
          <w:szCs w:val="20"/>
          <w:lang w:eastAsia="en-US"/>
        </w:rPr>
        <w:t>;</w:t>
      </w:r>
    </w:p>
    <w:p w14:paraId="2FA9F942" w14:textId="51F5DC90" w:rsidR="0050054C" w:rsidRDefault="0050054C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Portas ethernet</w:t>
      </w:r>
      <w:r w:rsidR="00BE65AE">
        <w:rPr>
          <w:rFonts w:eastAsia="Calibri" w:cs="Arial"/>
          <w:sz w:val="20"/>
          <w:szCs w:val="20"/>
          <w:lang w:eastAsia="en-US"/>
        </w:rPr>
        <w:t>;</w:t>
      </w:r>
    </w:p>
    <w:p w14:paraId="72299EC7" w14:textId="357B3039" w:rsidR="0050054C" w:rsidRDefault="0050054C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Porta USB</w:t>
      </w:r>
      <w:r w:rsidR="00BE65AE">
        <w:rPr>
          <w:rFonts w:eastAsia="Calibri" w:cs="Arial"/>
          <w:sz w:val="20"/>
          <w:szCs w:val="20"/>
          <w:lang w:eastAsia="en-US"/>
        </w:rPr>
        <w:t>;</w:t>
      </w:r>
    </w:p>
    <w:p w14:paraId="43EF956A" w14:textId="69B08F6D" w:rsidR="0050054C" w:rsidRDefault="0050054C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Validação bateria interna</w:t>
      </w:r>
      <w:r w:rsidR="00BE65AE">
        <w:rPr>
          <w:rFonts w:eastAsia="Calibri" w:cs="Arial"/>
          <w:sz w:val="20"/>
          <w:szCs w:val="20"/>
          <w:lang w:eastAsia="en-US"/>
        </w:rPr>
        <w:t>;</w:t>
      </w:r>
    </w:p>
    <w:p w14:paraId="7275A1FA" w14:textId="6D1C1723" w:rsidR="0050054C" w:rsidRDefault="00BE65AE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Comunicação RS-485;</w:t>
      </w:r>
    </w:p>
    <w:p w14:paraId="15A60D19" w14:textId="6E56AF32" w:rsidR="00BE65AE" w:rsidRDefault="00BE65AE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Operação com motor, medição de corrente de saída;</w:t>
      </w:r>
    </w:p>
    <w:p w14:paraId="2A922237" w14:textId="2CD24AFF" w:rsidR="00BE65AE" w:rsidRDefault="00BE65AE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Validação do módulo de para</w:t>
      </w:r>
      <w:r w:rsidR="00840B40">
        <w:rPr>
          <w:rFonts w:eastAsia="Calibri" w:cs="Arial"/>
          <w:sz w:val="20"/>
          <w:szCs w:val="20"/>
          <w:lang w:eastAsia="en-US"/>
        </w:rPr>
        <w:t>da</w:t>
      </w:r>
      <w:r>
        <w:rPr>
          <w:rFonts w:eastAsia="Calibri" w:cs="Arial"/>
          <w:sz w:val="20"/>
          <w:szCs w:val="20"/>
          <w:lang w:eastAsia="en-US"/>
        </w:rPr>
        <w:t xml:space="preserve"> de segurança;</w:t>
      </w:r>
    </w:p>
    <w:p w14:paraId="1F291A43" w14:textId="4B583B1E" w:rsidR="00BE65AE" w:rsidRDefault="00BE65AE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 xml:space="preserve">- Frenagem </w:t>
      </w:r>
      <w:proofErr w:type="spellStart"/>
      <w:r>
        <w:rPr>
          <w:rFonts w:eastAsia="Calibri" w:cs="Arial"/>
          <w:sz w:val="20"/>
          <w:szCs w:val="20"/>
          <w:lang w:eastAsia="en-US"/>
        </w:rPr>
        <w:t>reostática</w:t>
      </w:r>
      <w:proofErr w:type="spellEnd"/>
      <w:r>
        <w:rPr>
          <w:rFonts w:eastAsia="Calibri" w:cs="Arial"/>
          <w:sz w:val="20"/>
          <w:szCs w:val="20"/>
          <w:lang w:eastAsia="en-US"/>
        </w:rPr>
        <w:t>;</w:t>
      </w:r>
    </w:p>
    <w:p w14:paraId="5438F0E2" w14:textId="6C5C7883" w:rsidR="00BE65AE" w:rsidRDefault="00BE65AE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Teste das proteções de falta à terra e curto-circuito na saída;</w:t>
      </w:r>
    </w:p>
    <w:p w14:paraId="1C6D5D54" w14:textId="77777777" w:rsidR="00A74F10" w:rsidRDefault="00BE65AE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- Gravação do padrão de fábrica;</w:t>
      </w:r>
    </w:p>
    <w:p w14:paraId="2712C832" w14:textId="77777777" w:rsidR="00A74F10" w:rsidRDefault="00A74F10" w:rsidP="00A74F10">
      <w:pPr>
        <w:spacing w:line="360" w:lineRule="auto"/>
        <w:ind w:left="94"/>
        <w:jc w:val="both"/>
        <w:rPr>
          <w:rFonts w:eastAsia="Calibri" w:cs="Arial"/>
          <w:sz w:val="20"/>
          <w:szCs w:val="20"/>
          <w:lang w:eastAsia="en-US"/>
        </w:rPr>
      </w:pPr>
    </w:p>
    <w:p w14:paraId="0EEACD12" w14:textId="36CA44EA" w:rsidR="00B67381" w:rsidRDefault="00B67381" w:rsidP="00A74F10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Esses testes deverão ser executados de forma sequencial</w:t>
      </w:r>
      <w:r w:rsidR="005800BF">
        <w:rPr>
          <w:rFonts w:eastAsia="Calibri" w:cs="Arial"/>
          <w:sz w:val="20"/>
          <w:szCs w:val="20"/>
          <w:lang w:eastAsia="en-US"/>
        </w:rPr>
        <w:t xml:space="preserve"> automática</w:t>
      </w:r>
      <w:r>
        <w:rPr>
          <w:rFonts w:eastAsia="Calibri" w:cs="Arial"/>
          <w:sz w:val="20"/>
          <w:szCs w:val="20"/>
          <w:lang w:eastAsia="en-US"/>
        </w:rPr>
        <w:t>, controlados por um PLC500 WEG</w:t>
      </w:r>
      <w:r w:rsidR="005800BF">
        <w:rPr>
          <w:rFonts w:eastAsia="Calibri" w:cs="Arial"/>
          <w:sz w:val="20"/>
          <w:szCs w:val="20"/>
          <w:lang w:eastAsia="en-US"/>
        </w:rPr>
        <w:t>, utilizando uma interface homem-máquina para visualização e controle</w:t>
      </w:r>
      <w:r>
        <w:rPr>
          <w:rFonts w:eastAsia="Calibri" w:cs="Arial"/>
          <w:sz w:val="20"/>
          <w:szCs w:val="20"/>
          <w:lang w:eastAsia="en-US"/>
        </w:rPr>
        <w:t xml:space="preserve">, podendo esta ser um computador ou uma tela </w:t>
      </w:r>
      <w:proofErr w:type="spellStart"/>
      <w:r>
        <w:rPr>
          <w:rFonts w:eastAsia="Calibri" w:cs="Arial"/>
          <w:sz w:val="20"/>
          <w:szCs w:val="20"/>
          <w:lang w:eastAsia="en-US"/>
        </w:rPr>
        <w:t>touch</w:t>
      </w:r>
      <w:proofErr w:type="spellEnd"/>
      <w:r>
        <w:rPr>
          <w:rFonts w:eastAsia="Calibri" w:cs="Arial"/>
          <w:sz w:val="20"/>
          <w:szCs w:val="20"/>
          <w:lang w:eastAsia="en-US"/>
        </w:rPr>
        <w:t>. Nessa tela deverá existir o monitoramento dos testes em andamento, bem como mostrar de forma detalhada as informações dos resultados dos testes, seja aprovação ou reprovação, ferramentas para execução manual dos testes, monitoramento dos acionamentos e cadastro de novos produtos ao sistema.</w:t>
      </w:r>
      <w:r w:rsidR="005800BF">
        <w:rPr>
          <w:rFonts w:eastAsia="Calibri" w:cs="Arial"/>
          <w:sz w:val="20"/>
          <w:szCs w:val="20"/>
          <w:lang w:eastAsia="en-US"/>
        </w:rPr>
        <w:t xml:space="preserve"> O módulo deverá possuir um s</w:t>
      </w:r>
      <w:r w:rsidR="00C96825">
        <w:rPr>
          <w:rFonts w:eastAsia="Calibri" w:cs="Arial"/>
          <w:sz w:val="20"/>
          <w:szCs w:val="20"/>
          <w:lang w:eastAsia="en-US"/>
        </w:rPr>
        <w:t>oftware supervisório próprio que permita integração com os softwares supervisórios dos demais módulos.</w:t>
      </w:r>
    </w:p>
    <w:p w14:paraId="3CBF708B" w14:textId="77777777" w:rsidR="00A74F10" w:rsidRDefault="00A74F10" w:rsidP="00A74F10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6F655DA7" w14:textId="289A2663" w:rsidR="002E4906" w:rsidRPr="002E4906" w:rsidRDefault="002E4906" w:rsidP="00A74F10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>Cada módulo deverá possuir sua própria esteira independente, permitindo que novos módulos sejam adicionados lado a lado de forma simples, sem necessidade de acoplamentos mecânicos complexos entre esteiras. O conceito deve priorizar facilidade de replicação, modularidade e padronização global.</w:t>
      </w:r>
    </w:p>
    <w:p w14:paraId="25FF850E" w14:textId="77777777" w:rsidR="00A74F10" w:rsidRDefault="00A74F10" w:rsidP="00A74F10">
      <w:pPr>
        <w:spacing w:line="360" w:lineRule="auto"/>
        <w:ind w:left="-360"/>
        <w:jc w:val="both"/>
        <w:rPr>
          <w:rFonts w:eastAsia="Calibri" w:cs="Arial"/>
          <w:sz w:val="20"/>
          <w:szCs w:val="20"/>
          <w:lang w:eastAsia="en-US"/>
        </w:rPr>
      </w:pPr>
    </w:p>
    <w:p w14:paraId="6AA1A34F" w14:textId="5DB3002D" w:rsidR="00C811AB" w:rsidRDefault="002E4906" w:rsidP="00A74F10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Os produtos serão montados sobre </w:t>
      </w:r>
      <w:proofErr w:type="spellStart"/>
      <w:r w:rsidRPr="002E4906">
        <w:rPr>
          <w:rFonts w:eastAsia="Calibri" w:cs="Arial"/>
          <w:sz w:val="20"/>
          <w:szCs w:val="20"/>
          <w:lang w:eastAsia="en-US"/>
        </w:rPr>
        <w:t>fixtures</w:t>
      </w:r>
      <w:proofErr w:type="spellEnd"/>
      <w:r w:rsidRPr="002E4906">
        <w:rPr>
          <w:rFonts w:eastAsia="Calibri" w:cs="Arial"/>
          <w:sz w:val="20"/>
          <w:szCs w:val="20"/>
          <w:lang w:eastAsia="en-US"/>
        </w:rPr>
        <w:t xml:space="preserve"> dedicados, responsáveis pelo posicionamento mecânico, conexão elétrica e interface com o sistema de testes. Est</w:t>
      </w:r>
      <w:r w:rsidR="004F7A8B">
        <w:rPr>
          <w:rFonts w:eastAsia="Calibri" w:cs="Arial"/>
          <w:sz w:val="20"/>
          <w:szCs w:val="20"/>
          <w:lang w:eastAsia="en-US"/>
        </w:rPr>
        <w:t xml:space="preserve">es </w:t>
      </w:r>
      <w:proofErr w:type="spellStart"/>
      <w:r w:rsidR="004F7A8B">
        <w:rPr>
          <w:rFonts w:eastAsia="Calibri" w:cs="Arial"/>
          <w:sz w:val="20"/>
          <w:szCs w:val="20"/>
          <w:lang w:eastAsia="en-US"/>
        </w:rPr>
        <w:t>fixtures</w:t>
      </w:r>
      <w:proofErr w:type="spellEnd"/>
      <w:r w:rsidRPr="002E4906">
        <w:rPr>
          <w:rFonts w:eastAsia="Calibri" w:cs="Arial"/>
          <w:sz w:val="20"/>
          <w:szCs w:val="20"/>
          <w:lang w:eastAsia="en-US"/>
        </w:rPr>
        <w:t xml:space="preserve"> possuirão conectores e chicotes previamente conectados ao produto, </w:t>
      </w:r>
      <w:r w:rsidR="002713C3">
        <w:rPr>
          <w:rFonts w:eastAsia="Calibri" w:cs="Arial"/>
          <w:sz w:val="20"/>
          <w:szCs w:val="20"/>
          <w:lang w:eastAsia="en-US"/>
        </w:rPr>
        <w:t>e que deverão possuir em alguma parte d</w:t>
      </w:r>
      <w:r w:rsidR="004F7A8B">
        <w:rPr>
          <w:rFonts w:eastAsia="Calibri" w:cs="Arial"/>
          <w:sz w:val="20"/>
          <w:szCs w:val="20"/>
          <w:lang w:eastAsia="en-US"/>
        </w:rPr>
        <w:t>o</w:t>
      </w:r>
      <w:r w:rsidR="002713C3">
        <w:rPr>
          <w:rFonts w:eastAsia="Calibri" w:cs="Arial"/>
          <w:sz w:val="20"/>
          <w:szCs w:val="20"/>
          <w:lang w:eastAsia="en-US"/>
        </w:rPr>
        <w:t xml:space="preserve"> </w:t>
      </w:r>
      <w:proofErr w:type="spellStart"/>
      <w:r w:rsidR="004F7A8B">
        <w:rPr>
          <w:rFonts w:eastAsia="Calibri" w:cs="Arial"/>
          <w:sz w:val="20"/>
          <w:szCs w:val="20"/>
          <w:lang w:eastAsia="en-US"/>
        </w:rPr>
        <w:t>fixture</w:t>
      </w:r>
      <w:proofErr w:type="spellEnd"/>
      <w:r w:rsidR="002713C3">
        <w:rPr>
          <w:rFonts w:eastAsia="Calibri" w:cs="Arial"/>
          <w:sz w:val="20"/>
          <w:szCs w:val="20"/>
          <w:lang w:eastAsia="en-US"/>
        </w:rPr>
        <w:t xml:space="preserve"> ilhas metálicas, conectores ou similares que façam a conexão entre o sistema e </w:t>
      </w:r>
      <w:r w:rsidR="004F7A8B">
        <w:rPr>
          <w:rFonts w:eastAsia="Calibri" w:cs="Arial"/>
          <w:sz w:val="20"/>
          <w:szCs w:val="20"/>
          <w:lang w:eastAsia="en-US"/>
        </w:rPr>
        <w:t xml:space="preserve">o </w:t>
      </w:r>
      <w:proofErr w:type="spellStart"/>
      <w:r w:rsidR="004F7A8B">
        <w:rPr>
          <w:rFonts w:eastAsia="Calibri" w:cs="Arial"/>
          <w:sz w:val="20"/>
          <w:szCs w:val="20"/>
          <w:lang w:eastAsia="en-US"/>
        </w:rPr>
        <w:t>fixture</w:t>
      </w:r>
      <w:proofErr w:type="spellEnd"/>
      <w:r w:rsidR="002713C3">
        <w:rPr>
          <w:rFonts w:eastAsia="Calibri" w:cs="Arial"/>
          <w:sz w:val="20"/>
          <w:szCs w:val="20"/>
          <w:lang w:eastAsia="en-US"/>
        </w:rPr>
        <w:t xml:space="preserve"> em teste. </w:t>
      </w:r>
      <w:r w:rsidRPr="002E4906">
        <w:rPr>
          <w:rFonts w:eastAsia="Calibri" w:cs="Arial"/>
          <w:sz w:val="20"/>
          <w:szCs w:val="20"/>
          <w:lang w:eastAsia="en-US"/>
        </w:rPr>
        <w:t>O sistema deverá suportar correntes de até 60</w:t>
      </w:r>
      <w:r>
        <w:rPr>
          <w:rFonts w:eastAsia="Calibri" w:cs="Arial"/>
          <w:sz w:val="20"/>
          <w:szCs w:val="20"/>
          <w:lang w:eastAsia="en-US"/>
        </w:rPr>
        <w:t>A e tensões de 220V, 440V</w:t>
      </w:r>
      <w:r w:rsidR="002713C3">
        <w:rPr>
          <w:rFonts w:eastAsia="Calibri" w:cs="Arial"/>
          <w:sz w:val="20"/>
          <w:szCs w:val="20"/>
          <w:lang w:eastAsia="en-US"/>
        </w:rPr>
        <w:t xml:space="preserve"> e 575V</w:t>
      </w:r>
      <w:r w:rsidRPr="002E4906">
        <w:rPr>
          <w:rFonts w:eastAsia="Calibri" w:cs="Arial"/>
          <w:sz w:val="20"/>
          <w:szCs w:val="20"/>
          <w:lang w:eastAsia="en-US"/>
        </w:rPr>
        <w:t xml:space="preserve">. </w:t>
      </w:r>
      <w:r w:rsidR="004F7A8B">
        <w:rPr>
          <w:rFonts w:eastAsia="Calibri" w:cs="Arial"/>
          <w:sz w:val="20"/>
          <w:szCs w:val="20"/>
          <w:lang w:eastAsia="en-US"/>
        </w:rPr>
        <w:t xml:space="preserve">Os </w:t>
      </w:r>
      <w:proofErr w:type="spellStart"/>
      <w:r w:rsidR="004F7A8B">
        <w:rPr>
          <w:rFonts w:eastAsia="Calibri" w:cs="Arial"/>
          <w:sz w:val="20"/>
          <w:szCs w:val="20"/>
          <w:lang w:eastAsia="en-US"/>
        </w:rPr>
        <w:t>fixtures</w:t>
      </w:r>
      <w:proofErr w:type="spellEnd"/>
      <w:r w:rsidRPr="002E4906">
        <w:rPr>
          <w:rFonts w:eastAsia="Calibri" w:cs="Arial"/>
          <w:sz w:val="20"/>
          <w:szCs w:val="20"/>
          <w:lang w:eastAsia="en-US"/>
        </w:rPr>
        <w:t xml:space="preserve"> deverão suportar produtos com massa de até </w:t>
      </w:r>
      <w:r w:rsidR="004F7A8B">
        <w:rPr>
          <w:rFonts w:eastAsia="Calibri" w:cs="Arial"/>
          <w:sz w:val="20"/>
          <w:szCs w:val="20"/>
          <w:lang w:eastAsia="en-US"/>
        </w:rPr>
        <w:t>3</w:t>
      </w:r>
      <w:r w:rsidRPr="002E4906">
        <w:rPr>
          <w:rFonts w:eastAsia="Calibri" w:cs="Arial"/>
          <w:sz w:val="20"/>
          <w:szCs w:val="20"/>
          <w:lang w:eastAsia="en-US"/>
        </w:rPr>
        <w:t>0kg sem deformações ou perda de precisão dimensional.</w:t>
      </w:r>
    </w:p>
    <w:p w14:paraId="4973968E" w14:textId="77777777" w:rsidR="00C811AB" w:rsidRDefault="00C811AB" w:rsidP="009B42D1">
      <w:pPr>
        <w:ind w:firstLine="454"/>
        <w:jc w:val="both"/>
        <w:rPr>
          <w:rFonts w:eastAsia="Calibri" w:cs="Arial"/>
          <w:sz w:val="20"/>
          <w:szCs w:val="20"/>
          <w:lang w:eastAsia="en-US"/>
        </w:rPr>
      </w:pPr>
    </w:p>
    <w:p w14:paraId="2CDAF0EB" w14:textId="77777777" w:rsidR="004C4584" w:rsidRDefault="004C4584" w:rsidP="009B42D1">
      <w:pPr>
        <w:ind w:firstLine="454"/>
        <w:jc w:val="both"/>
        <w:rPr>
          <w:rFonts w:eastAsia="Calibri" w:cs="Arial"/>
          <w:sz w:val="20"/>
          <w:szCs w:val="20"/>
          <w:lang w:eastAsia="en-US"/>
        </w:rPr>
      </w:pPr>
    </w:p>
    <w:p w14:paraId="23905C79" w14:textId="77777777" w:rsidR="004F7A8B" w:rsidRDefault="004F7A8B" w:rsidP="009B42D1">
      <w:pPr>
        <w:ind w:firstLine="454"/>
        <w:jc w:val="both"/>
        <w:rPr>
          <w:rFonts w:eastAsia="Calibri" w:cs="Arial"/>
          <w:sz w:val="20"/>
          <w:szCs w:val="20"/>
          <w:lang w:eastAsia="en-US"/>
        </w:rPr>
      </w:pPr>
    </w:p>
    <w:p w14:paraId="42B528B7" w14:textId="77777777" w:rsidR="004C4584" w:rsidRDefault="004C4584" w:rsidP="009B42D1">
      <w:pPr>
        <w:ind w:firstLine="454"/>
        <w:jc w:val="both"/>
        <w:rPr>
          <w:rFonts w:eastAsia="Calibri" w:cs="Arial"/>
          <w:sz w:val="20"/>
          <w:szCs w:val="20"/>
          <w:lang w:eastAsia="en-US"/>
        </w:rPr>
      </w:pPr>
    </w:p>
    <w:p w14:paraId="4A4FE44E" w14:textId="272CD59F" w:rsidR="0026463A" w:rsidRPr="00836928" w:rsidRDefault="0026463A" w:rsidP="00A74F10">
      <w:pPr>
        <w:jc w:val="both"/>
        <w:rPr>
          <w:rFonts w:eastAsia="Calibri" w:cs="Arial"/>
          <w:b/>
          <w:bCs/>
          <w:szCs w:val="22"/>
          <w:lang w:eastAsia="en-US"/>
        </w:rPr>
      </w:pPr>
      <w:r w:rsidRPr="00836928">
        <w:rPr>
          <w:rFonts w:eastAsia="Calibri" w:cs="Arial"/>
          <w:b/>
          <w:bCs/>
          <w:szCs w:val="22"/>
          <w:lang w:eastAsia="en-US"/>
        </w:rPr>
        <w:lastRenderedPageBreak/>
        <w:t>Módulo de teste de carga:</w:t>
      </w:r>
    </w:p>
    <w:p w14:paraId="021E1A38" w14:textId="77777777" w:rsidR="00AB6C29" w:rsidRPr="00C811AB" w:rsidRDefault="00AB6C29" w:rsidP="00A74F10">
      <w:pPr>
        <w:jc w:val="both"/>
        <w:rPr>
          <w:rFonts w:eastAsia="Calibri" w:cs="Arial"/>
          <w:b/>
          <w:bCs/>
          <w:sz w:val="20"/>
          <w:szCs w:val="20"/>
          <w:lang w:eastAsia="en-US"/>
        </w:rPr>
      </w:pPr>
    </w:p>
    <w:p w14:paraId="48462C0C" w14:textId="458B361C" w:rsidR="00836928" w:rsidRDefault="0026463A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ab/>
        <w:t xml:space="preserve"> </w:t>
      </w:r>
      <w:r w:rsidR="00836928" w:rsidRPr="00836928">
        <w:rPr>
          <w:rFonts w:eastAsia="Calibri" w:cs="Arial"/>
          <w:sz w:val="20"/>
          <w:szCs w:val="20"/>
          <w:lang w:eastAsia="en-US"/>
        </w:rPr>
        <w:t>O módulo de teste de carga consiste em uma estação dedicada à execução de ensaios sob carga nos produtos da linha Orion e similares mecânicas A, B e C, com o objetivo de validar o comportamento funcional, desempenho elétrico</w:t>
      </w:r>
      <w:r w:rsidR="00840B40">
        <w:rPr>
          <w:rFonts w:eastAsia="Calibri" w:cs="Arial"/>
          <w:sz w:val="20"/>
          <w:szCs w:val="20"/>
          <w:lang w:eastAsia="en-US"/>
        </w:rPr>
        <w:t>,</w:t>
      </w:r>
      <w:r w:rsidR="00836928" w:rsidRPr="00836928">
        <w:rPr>
          <w:rFonts w:eastAsia="Calibri" w:cs="Arial"/>
          <w:sz w:val="20"/>
          <w:szCs w:val="20"/>
          <w:lang w:eastAsia="en-US"/>
        </w:rPr>
        <w:t xml:space="preserve"> </w:t>
      </w:r>
      <w:r w:rsidR="00840B40">
        <w:rPr>
          <w:rFonts w:eastAsia="Calibri" w:cs="Arial"/>
          <w:sz w:val="20"/>
          <w:szCs w:val="20"/>
          <w:lang w:eastAsia="en-US"/>
        </w:rPr>
        <w:t>levando o produto ao stress máximo</w:t>
      </w:r>
      <w:r w:rsidR="00840B40" w:rsidRPr="00836928">
        <w:rPr>
          <w:rFonts w:eastAsia="Calibri" w:cs="Arial"/>
          <w:sz w:val="20"/>
          <w:szCs w:val="20"/>
          <w:lang w:eastAsia="en-US"/>
        </w:rPr>
        <w:t xml:space="preserve"> </w:t>
      </w:r>
      <w:r w:rsidR="00836928">
        <w:rPr>
          <w:rFonts w:eastAsia="Calibri" w:cs="Arial"/>
          <w:sz w:val="20"/>
          <w:szCs w:val="20"/>
          <w:lang w:eastAsia="en-US"/>
        </w:rPr>
        <w:t xml:space="preserve">com </w:t>
      </w:r>
      <w:r w:rsidR="00840B40">
        <w:rPr>
          <w:rFonts w:eastAsia="Calibri" w:cs="Arial"/>
          <w:sz w:val="20"/>
          <w:szCs w:val="20"/>
          <w:lang w:eastAsia="en-US"/>
        </w:rPr>
        <w:t xml:space="preserve">a </w:t>
      </w:r>
      <w:r w:rsidR="00836928">
        <w:rPr>
          <w:rFonts w:eastAsia="Calibri" w:cs="Arial"/>
          <w:sz w:val="20"/>
          <w:szCs w:val="20"/>
          <w:lang w:eastAsia="en-US"/>
        </w:rPr>
        <w:t>cabine aquecida</w:t>
      </w:r>
      <w:r w:rsidR="00840B40">
        <w:rPr>
          <w:rFonts w:eastAsia="Calibri" w:cs="Arial"/>
          <w:sz w:val="20"/>
          <w:szCs w:val="20"/>
          <w:lang w:eastAsia="en-US"/>
        </w:rPr>
        <w:t>.</w:t>
      </w:r>
      <w:r w:rsidR="00836928">
        <w:rPr>
          <w:rFonts w:eastAsia="Calibri" w:cs="Arial"/>
          <w:sz w:val="20"/>
          <w:szCs w:val="20"/>
          <w:lang w:eastAsia="en-US"/>
        </w:rPr>
        <w:t xml:space="preserve"> </w:t>
      </w:r>
    </w:p>
    <w:p w14:paraId="6E61593E" w14:textId="77777777" w:rsidR="00836928" w:rsidRP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47149490" w14:textId="77777777" w:rsid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836928">
        <w:rPr>
          <w:rFonts w:eastAsia="Calibri" w:cs="Arial"/>
          <w:sz w:val="20"/>
          <w:szCs w:val="20"/>
          <w:lang w:eastAsia="en-US"/>
        </w:rPr>
        <w:t>O conceito proposto contempla um módulo independente, compacto, modular e escalável, integrado à linha de produção e desenvolvido para executar automaticamente as rotinas de teste de carga conforme a receita definida para cada modelo de produto. O sistema deverá permitir a aplicação controlada de carga nos equipamentos em teste, possibilitando a validação de parâmetros elétricos, resposta operacional, estabilidade de funcionamento, proteções e demais características definidas pela especificação de testes.</w:t>
      </w:r>
    </w:p>
    <w:p w14:paraId="30AF3C56" w14:textId="77777777" w:rsidR="00836928" w:rsidRP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7B9427BC" w14:textId="68A0D174" w:rsid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836928">
        <w:rPr>
          <w:rFonts w:eastAsia="Calibri" w:cs="Arial"/>
          <w:sz w:val="20"/>
          <w:szCs w:val="20"/>
          <w:lang w:eastAsia="en-US"/>
        </w:rPr>
        <w:t>O módulo deverá possuir estrutura própria para movimentação automática d</w:t>
      </w:r>
      <w:r w:rsidR="004F7A8B">
        <w:rPr>
          <w:rFonts w:eastAsia="Calibri" w:cs="Arial"/>
          <w:sz w:val="20"/>
          <w:szCs w:val="20"/>
          <w:lang w:eastAsia="en-US"/>
        </w:rPr>
        <w:t xml:space="preserve">os </w:t>
      </w:r>
      <w:proofErr w:type="spellStart"/>
      <w:r w:rsidRPr="00836928">
        <w:rPr>
          <w:rFonts w:eastAsia="Calibri" w:cs="Arial"/>
          <w:sz w:val="20"/>
          <w:szCs w:val="20"/>
          <w:lang w:eastAsia="en-US"/>
        </w:rPr>
        <w:t>fixtures</w:t>
      </w:r>
      <w:proofErr w:type="spellEnd"/>
      <w:r w:rsidRPr="00836928">
        <w:rPr>
          <w:rFonts w:eastAsia="Calibri" w:cs="Arial"/>
          <w:sz w:val="20"/>
          <w:szCs w:val="20"/>
          <w:lang w:eastAsia="en-US"/>
        </w:rPr>
        <w:t xml:space="preserve"> contendo os produtos, podendo operar integrado à esteira principal da linha ou através de sistema dedicado de transferência. Ao chegar na posição de teste, o produto deverá ser automaticamente acoplado ao sistema de conexões elétricas e interfaces necessárias para execução dos ensaios.</w:t>
      </w:r>
    </w:p>
    <w:p w14:paraId="215FA78E" w14:textId="77777777" w:rsidR="00836928" w:rsidRP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7DC545D0" w14:textId="77777777" w:rsid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836928">
        <w:rPr>
          <w:rFonts w:eastAsia="Calibri" w:cs="Arial"/>
          <w:sz w:val="20"/>
          <w:szCs w:val="20"/>
          <w:lang w:eastAsia="en-US"/>
        </w:rPr>
        <w:t>Toda a infraestrutura necessária para realização dos testes deverá estar integrada ao módulo, incluindo sistemas de potência, dispositivos de acionamento, proteções elétricas, sistemas de medição, interfaces de comunicação, cabeamento, ventilação e demais componentes necessários para operação segura e contínua do equipamento, sem necessidade de painéis externos adicionais.</w:t>
      </w:r>
    </w:p>
    <w:p w14:paraId="6EFA0F5E" w14:textId="77777777" w:rsidR="00836928" w:rsidRP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1E3E5135" w14:textId="2CF4B553" w:rsidR="00C96825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836928">
        <w:rPr>
          <w:rFonts w:eastAsia="Calibri" w:cs="Arial"/>
          <w:sz w:val="20"/>
          <w:szCs w:val="20"/>
          <w:lang w:eastAsia="en-US"/>
        </w:rPr>
        <w:t xml:space="preserve">O módulo deverá </w:t>
      </w:r>
      <w:r w:rsidR="00C96825">
        <w:rPr>
          <w:rFonts w:eastAsia="Calibri" w:cs="Arial"/>
          <w:sz w:val="20"/>
          <w:szCs w:val="20"/>
          <w:lang w:eastAsia="en-US"/>
        </w:rPr>
        <w:t>utilizar cargas eletrônicas como carga para os drives</w:t>
      </w:r>
      <w:r w:rsidR="004F7A8B">
        <w:rPr>
          <w:rFonts w:eastAsia="Calibri" w:cs="Arial"/>
          <w:sz w:val="20"/>
          <w:szCs w:val="20"/>
          <w:lang w:eastAsia="en-US"/>
        </w:rPr>
        <w:t>,</w:t>
      </w:r>
      <w:r w:rsidR="00840B40">
        <w:rPr>
          <w:rFonts w:eastAsia="Calibri" w:cs="Arial"/>
          <w:sz w:val="20"/>
          <w:szCs w:val="20"/>
          <w:lang w:eastAsia="en-US"/>
        </w:rPr>
        <w:t xml:space="preserve"> que serão fornecidas pela WAU. O</w:t>
      </w:r>
      <w:r w:rsidR="004F7A8B" w:rsidRPr="002E4906">
        <w:rPr>
          <w:rFonts w:eastAsia="Calibri" w:cs="Arial"/>
          <w:sz w:val="20"/>
          <w:szCs w:val="20"/>
          <w:lang w:eastAsia="en-US"/>
        </w:rPr>
        <w:t xml:space="preserve"> sistema deverá suportar correntes de até 60</w:t>
      </w:r>
      <w:r w:rsidR="004F7A8B">
        <w:rPr>
          <w:rFonts w:eastAsia="Calibri" w:cs="Arial"/>
          <w:sz w:val="20"/>
          <w:szCs w:val="20"/>
          <w:lang w:eastAsia="en-US"/>
        </w:rPr>
        <w:t>A e tensões de 220V, 440V e 575V</w:t>
      </w:r>
      <w:r w:rsidR="00C96825">
        <w:rPr>
          <w:rFonts w:eastAsia="Calibri" w:cs="Arial"/>
          <w:sz w:val="20"/>
          <w:szCs w:val="20"/>
          <w:lang w:eastAsia="en-US"/>
        </w:rPr>
        <w:t xml:space="preserve">. </w:t>
      </w:r>
      <w:r w:rsidR="00881306">
        <w:rPr>
          <w:rFonts w:eastAsia="Calibri" w:cs="Arial"/>
          <w:sz w:val="20"/>
          <w:szCs w:val="20"/>
          <w:lang w:eastAsia="en-US"/>
        </w:rPr>
        <w:t>E deverá possuir cabine aquecida</w:t>
      </w:r>
      <w:r w:rsidR="00C96825">
        <w:rPr>
          <w:rFonts w:eastAsia="Calibri" w:cs="Arial"/>
          <w:sz w:val="20"/>
          <w:szCs w:val="20"/>
          <w:lang w:eastAsia="en-US"/>
        </w:rPr>
        <w:t xml:space="preserve"> até 50°C controlável. </w:t>
      </w:r>
    </w:p>
    <w:p w14:paraId="67706C87" w14:textId="77777777" w:rsidR="00836928" w:rsidRP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66F9021F" w14:textId="5EFF2DD6" w:rsid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836928">
        <w:rPr>
          <w:rFonts w:eastAsia="Calibri" w:cs="Arial"/>
          <w:sz w:val="20"/>
          <w:szCs w:val="20"/>
          <w:lang w:eastAsia="en-US"/>
        </w:rPr>
        <w:t>O sistema deverá possuir</w:t>
      </w:r>
      <w:r w:rsidR="00C96825">
        <w:rPr>
          <w:rFonts w:eastAsia="Calibri" w:cs="Arial"/>
          <w:sz w:val="20"/>
          <w:szCs w:val="20"/>
          <w:lang w:eastAsia="en-US"/>
        </w:rPr>
        <w:t xml:space="preserve"> </w:t>
      </w:r>
      <w:r w:rsidRPr="00836928">
        <w:rPr>
          <w:rFonts w:eastAsia="Calibri" w:cs="Arial"/>
          <w:sz w:val="20"/>
          <w:szCs w:val="20"/>
          <w:lang w:eastAsia="en-US"/>
        </w:rPr>
        <w:t xml:space="preserve">software supervisório e </w:t>
      </w:r>
      <w:r w:rsidR="00C96825">
        <w:rPr>
          <w:rFonts w:eastAsia="Calibri" w:cs="Arial"/>
          <w:sz w:val="20"/>
          <w:szCs w:val="20"/>
          <w:lang w:eastAsia="en-US"/>
        </w:rPr>
        <w:t>software</w:t>
      </w:r>
      <w:r w:rsidRPr="00836928">
        <w:rPr>
          <w:rFonts w:eastAsia="Calibri" w:cs="Arial"/>
          <w:sz w:val="20"/>
          <w:szCs w:val="20"/>
          <w:lang w:eastAsia="en-US"/>
        </w:rPr>
        <w:t xml:space="preserve"> de testes, permitindo identificação automática do produto através de leitura de QR </w:t>
      </w:r>
      <w:proofErr w:type="spellStart"/>
      <w:r w:rsidRPr="00836928">
        <w:rPr>
          <w:rFonts w:eastAsia="Calibri" w:cs="Arial"/>
          <w:sz w:val="20"/>
          <w:szCs w:val="20"/>
          <w:lang w:eastAsia="en-US"/>
        </w:rPr>
        <w:t>Code</w:t>
      </w:r>
      <w:proofErr w:type="spellEnd"/>
      <w:r w:rsidRPr="00836928">
        <w:rPr>
          <w:rFonts w:eastAsia="Calibri" w:cs="Arial"/>
          <w:sz w:val="20"/>
          <w:szCs w:val="20"/>
          <w:lang w:eastAsia="en-US"/>
        </w:rPr>
        <w:t>, carregamento automático da receita de testes, parametrização dos ensaios, aquisição de dados em tempo real, registro dos resultados e rastreabilidade das informações do processo</w:t>
      </w:r>
      <w:r w:rsidR="00C96825">
        <w:rPr>
          <w:rFonts w:eastAsia="Calibri" w:cs="Arial"/>
          <w:sz w:val="20"/>
          <w:szCs w:val="20"/>
          <w:lang w:eastAsia="en-US"/>
        </w:rPr>
        <w:t>, também deverá permitir integração com os demais softwares supervisórios dos outros módulos.</w:t>
      </w:r>
    </w:p>
    <w:p w14:paraId="2FF9DCEA" w14:textId="77777777" w:rsidR="00836928" w:rsidRP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79D34B01" w14:textId="77777777" w:rsidR="00836928" w:rsidRPr="00836928" w:rsidRDefault="00836928" w:rsidP="00836928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836928">
        <w:rPr>
          <w:rFonts w:eastAsia="Calibri" w:cs="Arial"/>
          <w:sz w:val="20"/>
          <w:szCs w:val="20"/>
          <w:lang w:eastAsia="en-US"/>
        </w:rPr>
        <w:t xml:space="preserve">Além disso, o módulo deverá ser projetado considerando critérios de segurança operacional, manutenção facilitada, acessibilidade aos componentes internos, dissipação térmica adequada e possibilidade de expansão futura para novos produtos, potências e arquiteturas de teste, mantendo o conceito modular e padronizado do sistema Modular </w:t>
      </w:r>
      <w:proofErr w:type="spellStart"/>
      <w:r w:rsidRPr="00836928">
        <w:rPr>
          <w:rFonts w:eastAsia="Calibri" w:cs="Arial"/>
          <w:sz w:val="20"/>
          <w:szCs w:val="20"/>
          <w:lang w:eastAsia="en-US"/>
        </w:rPr>
        <w:t>All</w:t>
      </w:r>
      <w:proofErr w:type="spellEnd"/>
      <w:r w:rsidRPr="00836928">
        <w:rPr>
          <w:rFonts w:eastAsia="Calibri" w:cs="Arial"/>
          <w:sz w:val="20"/>
          <w:szCs w:val="20"/>
          <w:lang w:eastAsia="en-US"/>
        </w:rPr>
        <w:t xml:space="preserve"> Drives.</w:t>
      </w:r>
    </w:p>
    <w:p w14:paraId="2EF031A8" w14:textId="77777777" w:rsidR="0026463A" w:rsidRDefault="0026463A" w:rsidP="00A74F10">
      <w:pPr>
        <w:jc w:val="both"/>
        <w:rPr>
          <w:rFonts w:eastAsia="Calibri" w:cs="Arial"/>
          <w:sz w:val="20"/>
          <w:szCs w:val="20"/>
          <w:lang w:eastAsia="en-US"/>
        </w:rPr>
      </w:pPr>
    </w:p>
    <w:p w14:paraId="6972D681" w14:textId="77777777" w:rsidR="004C4584" w:rsidRPr="002E4906" w:rsidRDefault="004C4584" w:rsidP="00A74F10">
      <w:pPr>
        <w:jc w:val="both"/>
        <w:rPr>
          <w:rFonts w:eastAsia="Calibri" w:cs="Arial"/>
          <w:sz w:val="20"/>
          <w:szCs w:val="20"/>
          <w:lang w:eastAsia="en-US"/>
        </w:rPr>
      </w:pPr>
    </w:p>
    <w:p w14:paraId="088FDC3F" w14:textId="584E8C31" w:rsidR="007230FA" w:rsidRDefault="002E4553" w:rsidP="00A74F10">
      <w:pPr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lastRenderedPageBreak/>
        <w:t>Características gerais</w:t>
      </w:r>
      <w:r w:rsidR="00C96825">
        <w:rPr>
          <w:rFonts w:eastAsia="Calibri" w:cs="Arial"/>
          <w:sz w:val="20"/>
          <w:szCs w:val="20"/>
          <w:lang w:eastAsia="en-US"/>
        </w:rPr>
        <w:t xml:space="preserve"> para os módulos:</w:t>
      </w:r>
    </w:p>
    <w:p w14:paraId="49B9CA47" w14:textId="77777777" w:rsidR="00C811AB" w:rsidRPr="002E4906" w:rsidRDefault="00C811AB" w:rsidP="00A74F10">
      <w:pPr>
        <w:jc w:val="both"/>
        <w:rPr>
          <w:rFonts w:eastAsia="Calibri" w:cs="Arial"/>
          <w:sz w:val="20"/>
          <w:szCs w:val="20"/>
          <w:lang w:eastAsia="en-US"/>
        </w:rPr>
      </w:pPr>
    </w:p>
    <w:p w14:paraId="210037A8" w14:textId="6D1A79EB" w:rsidR="007230FA" w:rsidRDefault="007230FA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Alimentação 380V</w:t>
      </w:r>
      <w:r w:rsidR="002713C3">
        <w:rPr>
          <w:rFonts w:eastAsia="Calibri" w:cs="Arial"/>
          <w:sz w:val="20"/>
          <w:szCs w:val="20"/>
          <w:lang w:eastAsia="en-US"/>
        </w:rPr>
        <w:t>ca 60Hz</w:t>
      </w:r>
      <w:r>
        <w:rPr>
          <w:rFonts w:eastAsia="Calibri" w:cs="Arial"/>
          <w:sz w:val="20"/>
          <w:szCs w:val="20"/>
          <w:lang w:eastAsia="en-US"/>
        </w:rPr>
        <w:t>;</w:t>
      </w:r>
    </w:p>
    <w:p w14:paraId="2C1B3E5F" w14:textId="4B75EC68" w:rsidR="00A018B8" w:rsidRDefault="00A018B8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O design mecânico dos módulos deverá ser o mais enxuto possível pensando em economia de área fabril;</w:t>
      </w:r>
    </w:p>
    <w:p w14:paraId="21D6366A" w14:textId="17DC5D94" w:rsidR="00840B40" w:rsidRDefault="00840B40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 xml:space="preserve">Esteira de retorno de </w:t>
      </w:r>
      <w:proofErr w:type="spellStart"/>
      <w:r>
        <w:rPr>
          <w:rFonts w:eastAsia="Calibri" w:cs="Arial"/>
          <w:sz w:val="20"/>
          <w:szCs w:val="20"/>
          <w:lang w:eastAsia="en-US"/>
        </w:rPr>
        <w:t>fixture</w:t>
      </w:r>
      <w:proofErr w:type="spellEnd"/>
      <w:r>
        <w:rPr>
          <w:rFonts w:eastAsia="Calibri" w:cs="Arial"/>
          <w:sz w:val="20"/>
          <w:szCs w:val="20"/>
          <w:lang w:eastAsia="en-US"/>
        </w:rPr>
        <w:t xml:space="preserve"> na parte inferior, onde o operador ou um elevador no fim da linha vai posicionar o </w:t>
      </w:r>
      <w:proofErr w:type="spellStart"/>
      <w:r>
        <w:rPr>
          <w:rFonts w:eastAsia="Calibri" w:cs="Arial"/>
          <w:sz w:val="20"/>
          <w:szCs w:val="20"/>
          <w:lang w:eastAsia="en-US"/>
        </w:rPr>
        <w:t>fixture</w:t>
      </w:r>
      <w:proofErr w:type="spellEnd"/>
      <w:r>
        <w:rPr>
          <w:rFonts w:eastAsia="Calibri" w:cs="Arial"/>
          <w:sz w:val="20"/>
          <w:szCs w:val="20"/>
          <w:lang w:eastAsia="en-US"/>
        </w:rPr>
        <w:t xml:space="preserve"> na esteira que retornará ao início da linha;</w:t>
      </w:r>
    </w:p>
    <w:p w14:paraId="757F4B0D" w14:textId="1B276DC6" w:rsidR="00840B40" w:rsidRDefault="00840B40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 xml:space="preserve">Tempos de ciclo aproximados: Tensão aplicada </w:t>
      </w:r>
      <w:r w:rsidR="00964696">
        <w:rPr>
          <w:rFonts w:eastAsia="Calibri" w:cs="Arial"/>
          <w:sz w:val="20"/>
          <w:szCs w:val="20"/>
          <w:lang w:eastAsia="en-US"/>
        </w:rPr>
        <w:t xml:space="preserve">&lt; 1 min, Teste funcional &lt; 5 min, Teste de carga &lt; 20 min, porém os tempos irão depender do produto e da rotina de teste empregada; </w:t>
      </w:r>
    </w:p>
    <w:p w14:paraId="35FD337F" w14:textId="704C2690" w:rsidR="007230FA" w:rsidRDefault="004F7A8B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proofErr w:type="spellStart"/>
      <w:r>
        <w:rPr>
          <w:rFonts w:eastAsia="Calibri" w:cs="Arial"/>
          <w:sz w:val="20"/>
          <w:szCs w:val="20"/>
          <w:lang w:eastAsia="en-US"/>
        </w:rPr>
        <w:t>F</w:t>
      </w:r>
      <w:r w:rsidR="007230FA">
        <w:rPr>
          <w:rFonts w:eastAsia="Calibri" w:cs="Arial"/>
          <w:sz w:val="20"/>
          <w:szCs w:val="20"/>
          <w:lang w:eastAsia="en-US"/>
        </w:rPr>
        <w:t>ixture</w:t>
      </w:r>
      <w:proofErr w:type="spellEnd"/>
      <w:r w:rsidR="007230FA">
        <w:rPr>
          <w:rFonts w:eastAsia="Calibri" w:cs="Arial"/>
          <w:sz w:val="20"/>
          <w:szCs w:val="20"/>
          <w:lang w:eastAsia="en-US"/>
        </w:rPr>
        <w:t xml:space="preserve"> em material resistente e com pontos de içamento ou pega;</w:t>
      </w:r>
    </w:p>
    <w:p w14:paraId="70A445A4" w14:textId="4922D3D7" w:rsidR="004F7A8B" w:rsidRDefault="004F7A8B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 xml:space="preserve">Considerar 5 tipos de </w:t>
      </w:r>
      <w:proofErr w:type="spellStart"/>
      <w:r>
        <w:rPr>
          <w:rFonts w:eastAsia="Calibri" w:cs="Arial"/>
          <w:sz w:val="20"/>
          <w:szCs w:val="20"/>
          <w:lang w:eastAsia="en-US"/>
        </w:rPr>
        <w:t>fixtures</w:t>
      </w:r>
      <w:proofErr w:type="spellEnd"/>
      <w:r>
        <w:rPr>
          <w:rFonts w:eastAsia="Calibri" w:cs="Arial"/>
          <w:sz w:val="20"/>
          <w:szCs w:val="20"/>
          <w:lang w:eastAsia="en-US"/>
        </w:rPr>
        <w:t xml:space="preserve"> com 3 unidades por tipo, totalizando 15 </w:t>
      </w:r>
      <w:proofErr w:type="spellStart"/>
      <w:r>
        <w:rPr>
          <w:rFonts w:eastAsia="Calibri" w:cs="Arial"/>
          <w:sz w:val="20"/>
          <w:szCs w:val="20"/>
          <w:lang w:eastAsia="en-US"/>
        </w:rPr>
        <w:t>fixtures</w:t>
      </w:r>
      <w:proofErr w:type="spellEnd"/>
      <w:r>
        <w:rPr>
          <w:rFonts w:eastAsia="Calibri" w:cs="Arial"/>
          <w:sz w:val="20"/>
          <w:szCs w:val="20"/>
          <w:lang w:eastAsia="en-US"/>
        </w:rPr>
        <w:t xml:space="preserve">, cada tipo de </w:t>
      </w:r>
      <w:proofErr w:type="spellStart"/>
      <w:r>
        <w:rPr>
          <w:rFonts w:eastAsia="Calibri" w:cs="Arial"/>
          <w:sz w:val="20"/>
          <w:szCs w:val="20"/>
          <w:lang w:eastAsia="en-US"/>
        </w:rPr>
        <w:t>fixture</w:t>
      </w:r>
      <w:proofErr w:type="spellEnd"/>
      <w:r>
        <w:rPr>
          <w:rFonts w:eastAsia="Calibri" w:cs="Arial"/>
          <w:sz w:val="20"/>
          <w:szCs w:val="20"/>
          <w:lang w:eastAsia="en-US"/>
        </w:rPr>
        <w:t xml:space="preserve"> será feito de acordo com um tipo de produto a ser fixado mecanicamente;</w:t>
      </w:r>
    </w:p>
    <w:p w14:paraId="2031B070" w14:textId="5B7C0385" w:rsidR="00390DEC" w:rsidRDefault="00390DEC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 xml:space="preserve">O maior produto a ser testado terá A x P x L = 460mm x 300mm x 220mm, o </w:t>
      </w:r>
      <w:proofErr w:type="spellStart"/>
      <w:r>
        <w:rPr>
          <w:rFonts w:eastAsia="Calibri" w:cs="Arial"/>
          <w:sz w:val="20"/>
          <w:szCs w:val="20"/>
          <w:lang w:eastAsia="en-US"/>
        </w:rPr>
        <w:t>fixture</w:t>
      </w:r>
      <w:proofErr w:type="spellEnd"/>
      <w:r>
        <w:rPr>
          <w:rFonts w:eastAsia="Calibri" w:cs="Arial"/>
          <w:sz w:val="20"/>
          <w:szCs w:val="20"/>
          <w:lang w:eastAsia="en-US"/>
        </w:rPr>
        <w:t xml:space="preserve"> deve comportar o produto e todo o cabeamento; </w:t>
      </w:r>
    </w:p>
    <w:p w14:paraId="0888DB9B" w14:textId="043820B3" w:rsidR="0073165C" w:rsidRDefault="007B042B" w:rsidP="0073165C">
      <w:pPr>
        <w:spacing w:line="360" w:lineRule="auto"/>
        <w:ind w:left="720"/>
        <w:jc w:val="center"/>
        <w:rPr>
          <w:rFonts w:eastAsia="Calibri" w:cs="Arial"/>
          <w:sz w:val="20"/>
          <w:szCs w:val="20"/>
          <w:lang w:eastAsia="en-US"/>
        </w:rPr>
      </w:pPr>
      <w:r>
        <w:rPr>
          <w:noProof/>
        </w:rPr>
        <w:drawing>
          <wp:inline distT="0" distB="0" distL="0" distR="0" wp14:anchorId="51AA842E" wp14:editId="59EA80C0">
            <wp:extent cx="1800641" cy="2700068"/>
            <wp:effectExtent l="0" t="0" r="9525" b="5080"/>
            <wp:docPr id="54151763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99" cy="2706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096F3" w14:textId="77777777" w:rsidR="0073165C" w:rsidRDefault="0073165C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73165C">
        <w:rPr>
          <w:rFonts w:eastAsia="Calibri" w:cs="Arial"/>
          <w:sz w:val="20"/>
          <w:szCs w:val="20"/>
          <w:lang w:eastAsia="en-US"/>
        </w:rPr>
        <w:t xml:space="preserve">Todos os </w:t>
      </w:r>
      <w:proofErr w:type="spellStart"/>
      <w:r w:rsidRPr="0073165C">
        <w:rPr>
          <w:rFonts w:eastAsia="Calibri" w:cs="Arial"/>
          <w:sz w:val="20"/>
          <w:szCs w:val="20"/>
          <w:lang w:eastAsia="en-US"/>
        </w:rPr>
        <w:t>fixtures</w:t>
      </w:r>
      <w:proofErr w:type="spellEnd"/>
      <w:r w:rsidRPr="0073165C">
        <w:rPr>
          <w:rFonts w:eastAsia="Calibri" w:cs="Arial"/>
          <w:sz w:val="20"/>
          <w:szCs w:val="20"/>
          <w:lang w:eastAsia="en-US"/>
        </w:rPr>
        <w:t xml:space="preserve"> </w:t>
      </w:r>
      <w:r>
        <w:rPr>
          <w:rFonts w:eastAsia="Calibri" w:cs="Arial"/>
          <w:sz w:val="20"/>
          <w:szCs w:val="20"/>
          <w:lang w:eastAsia="en-US"/>
        </w:rPr>
        <w:t>deverão ter</w:t>
      </w:r>
      <w:r w:rsidRPr="0073165C">
        <w:rPr>
          <w:rFonts w:eastAsia="Calibri" w:cs="Arial"/>
          <w:sz w:val="20"/>
          <w:szCs w:val="20"/>
          <w:lang w:eastAsia="en-US"/>
        </w:rPr>
        <w:t xml:space="preserve"> dimensões padronizadas. A única variação entre eles será o berço mecânico, que será adaptado para a fixação de cada tipo de produto</w:t>
      </w:r>
      <w:r>
        <w:rPr>
          <w:rFonts w:eastAsia="Calibri" w:cs="Arial"/>
          <w:sz w:val="20"/>
          <w:szCs w:val="20"/>
          <w:lang w:eastAsia="en-US"/>
        </w:rPr>
        <w:t>;</w:t>
      </w:r>
    </w:p>
    <w:p w14:paraId="1DCED46C" w14:textId="2D0BED47" w:rsidR="007230FA" w:rsidRDefault="007230FA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 xml:space="preserve">Identificação por QR </w:t>
      </w:r>
      <w:proofErr w:type="spellStart"/>
      <w:r>
        <w:rPr>
          <w:rFonts w:eastAsia="Calibri" w:cs="Arial"/>
          <w:sz w:val="20"/>
          <w:szCs w:val="20"/>
          <w:lang w:eastAsia="en-US"/>
        </w:rPr>
        <w:t>code</w:t>
      </w:r>
      <w:proofErr w:type="spellEnd"/>
      <w:r>
        <w:rPr>
          <w:rFonts w:eastAsia="Calibri" w:cs="Arial"/>
          <w:sz w:val="20"/>
          <w:szCs w:val="20"/>
          <w:lang w:eastAsia="en-US"/>
        </w:rPr>
        <w:t xml:space="preserve"> n</w:t>
      </w:r>
      <w:r w:rsidR="00390DEC">
        <w:rPr>
          <w:rFonts w:eastAsia="Calibri" w:cs="Arial"/>
          <w:sz w:val="20"/>
          <w:szCs w:val="20"/>
          <w:lang w:eastAsia="en-US"/>
        </w:rPr>
        <w:t>o</w:t>
      </w:r>
      <w:r>
        <w:rPr>
          <w:rFonts w:eastAsia="Calibri" w:cs="Arial"/>
          <w:sz w:val="20"/>
          <w:szCs w:val="20"/>
          <w:lang w:eastAsia="en-US"/>
        </w:rPr>
        <w:t xml:space="preserve">s </w:t>
      </w:r>
      <w:proofErr w:type="spellStart"/>
      <w:r w:rsidR="004F7A8B">
        <w:rPr>
          <w:rFonts w:eastAsia="Calibri" w:cs="Arial"/>
          <w:sz w:val="20"/>
          <w:szCs w:val="20"/>
          <w:lang w:eastAsia="en-US"/>
        </w:rPr>
        <w:t>fixtures</w:t>
      </w:r>
      <w:proofErr w:type="spellEnd"/>
      <w:r>
        <w:rPr>
          <w:rFonts w:eastAsia="Calibri" w:cs="Arial"/>
          <w:sz w:val="20"/>
          <w:szCs w:val="20"/>
          <w:lang w:eastAsia="en-US"/>
        </w:rPr>
        <w:t>;</w:t>
      </w:r>
    </w:p>
    <w:p w14:paraId="0B822431" w14:textId="1BCD913A" w:rsidR="007230FA" w:rsidRDefault="007230FA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proofErr w:type="spellStart"/>
      <w:r>
        <w:rPr>
          <w:rFonts w:eastAsia="Calibri" w:cs="Arial"/>
          <w:sz w:val="20"/>
          <w:szCs w:val="20"/>
          <w:lang w:eastAsia="en-US"/>
        </w:rPr>
        <w:t>Poka-Yoke</w:t>
      </w:r>
      <w:proofErr w:type="spellEnd"/>
      <w:r>
        <w:rPr>
          <w:rFonts w:eastAsia="Calibri" w:cs="Arial"/>
          <w:sz w:val="20"/>
          <w:szCs w:val="20"/>
          <w:lang w:eastAsia="en-US"/>
        </w:rPr>
        <w:t xml:space="preserve"> mecânico para posicionamento do produto no </w:t>
      </w:r>
      <w:proofErr w:type="spellStart"/>
      <w:r>
        <w:rPr>
          <w:rFonts w:eastAsia="Calibri" w:cs="Arial"/>
          <w:sz w:val="20"/>
          <w:szCs w:val="20"/>
          <w:lang w:eastAsia="en-US"/>
        </w:rPr>
        <w:t>fixture</w:t>
      </w:r>
      <w:proofErr w:type="spellEnd"/>
      <w:r>
        <w:rPr>
          <w:rFonts w:eastAsia="Calibri" w:cs="Arial"/>
          <w:sz w:val="20"/>
          <w:szCs w:val="20"/>
          <w:lang w:eastAsia="en-US"/>
        </w:rPr>
        <w:t>;</w:t>
      </w:r>
    </w:p>
    <w:p w14:paraId="66331088" w14:textId="3A24AA9B" w:rsidR="007230FA" w:rsidRDefault="002713C3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Para o hardware, onde for possível, utilizar componentes WEG, que serão fornecidos pela WAU</w:t>
      </w:r>
      <w:r w:rsidR="007230FA">
        <w:rPr>
          <w:rFonts w:eastAsia="Calibri" w:cs="Arial"/>
          <w:sz w:val="20"/>
          <w:szCs w:val="20"/>
          <w:lang w:eastAsia="en-US"/>
        </w:rPr>
        <w:t>;</w:t>
      </w:r>
    </w:p>
    <w:p w14:paraId="3120D654" w14:textId="7CA8FAA8" w:rsidR="002E4906" w:rsidRDefault="002E4906" w:rsidP="00C96825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Sistema automático de movimentação e posicionamento do produto; </w:t>
      </w:r>
      <w:r w:rsidRPr="00C96825">
        <w:rPr>
          <w:rFonts w:eastAsia="Calibri" w:cs="Arial"/>
          <w:sz w:val="20"/>
          <w:szCs w:val="20"/>
          <w:lang w:eastAsia="en-US"/>
        </w:rPr>
        <w:t xml:space="preserve"> </w:t>
      </w:r>
    </w:p>
    <w:p w14:paraId="0D14F841" w14:textId="1B02B9C8" w:rsidR="00364E7A" w:rsidRDefault="00364E7A" w:rsidP="00C96825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 xml:space="preserve">Produtos reprovados em qualquer </w:t>
      </w:r>
      <w:proofErr w:type="gramStart"/>
      <w:r>
        <w:rPr>
          <w:rFonts w:eastAsia="Calibri" w:cs="Arial"/>
          <w:sz w:val="20"/>
          <w:szCs w:val="20"/>
          <w:lang w:eastAsia="en-US"/>
        </w:rPr>
        <w:t>um dos módulos deverão</w:t>
      </w:r>
      <w:proofErr w:type="gramEnd"/>
      <w:r>
        <w:rPr>
          <w:rFonts w:eastAsia="Calibri" w:cs="Arial"/>
          <w:sz w:val="20"/>
          <w:szCs w:val="20"/>
          <w:lang w:eastAsia="en-US"/>
        </w:rPr>
        <w:t xml:space="preserve"> voltar a esteira e seguir o caminho até o fim </w:t>
      </w:r>
      <w:proofErr w:type="gramStart"/>
      <w:r>
        <w:rPr>
          <w:rFonts w:eastAsia="Calibri" w:cs="Arial"/>
          <w:sz w:val="20"/>
          <w:szCs w:val="20"/>
          <w:lang w:eastAsia="en-US"/>
        </w:rPr>
        <w:t>da linha</w:t>
      </w:r>
      <w:proofErr w:type="gramEnd"/>
      <w:r>
        <w:rPr>
          <w:rFonts w:eastAsia="Calibri" w:cs="Arial"/>
          <w:sz w:val="20"/>
          <w:szCs w:val="20"/>
          <w:lang w:eastAsia="en-US"/>
        </w:rPr>
        <w:t xml:space="preserve"> porém com a sinalização de que foram reprovados no banco de dados do sistema supervisório. Essa informação será utilizada posteriormente em uma esteira final que destinará o produto aprovado para embalagem e o reprovado para uma estação de conserto/análise;</w:t>
      </w:r>
    </w:p>
    <w:p w14:paraId="1DF8219C" w14:textId="7B5E010E" w:rsidR="00364E7A" w:rsidRPr="00364E7A" w:rsidRDefault="00364E7A" w:rsidP="00364E7A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lastRenderedPageBreak/>
        <w:t>A arquitetura de comunicação deverá ser utilizada de acordo com a necessidade do módulo ou produto;</w:t>
      </w:r>
    </w:p>
    <w:p w14:paraId="3536E54D" w14:textId="157B2239" w:rsidR="002E4906" w:rsidRP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Sistema de visão computacional para inspeção óptica </w:t>
      </w:r>
      <w:r w:rsidR="00AB6C29">
        <w:rPr>
          <w:rFonts w:eastAsia="Calibri" w:cs="Arial"/>
          <w:sz w:val="20"/>
          <w:szCs w:val="20"/>
          <w:lang w:eastAsia="en-US"/>
        </w:rPr>
        <w:t>do produto</w:t>
      </w:r>
      <w:r w:rsidRPr="002E4906">
        <w:rPr>
          <w:rFonts w:eastAsia="Calibri" w:cs="Arial"/>
          <w:sz w:val="20"/>
          <w:szCs w:val="20"/>
          <w:lang w:eastAsia="en-US"/>
        </w:rPr>
        <w:t xml:space="preserve">; </w:t>
      </w:r>
    </w:p>
    <w:p w14:paraId="160780BC" w14:textId="77777777" w:rsidR="002E4906" w:rsidRP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Portas e/ou janelas transparentes que permitam total visualização do produto durante os testes; </w:t>
      </w:r>
    </w:p>
    <w:p w14:paraId="38E263E5" w14:textId="64F0BC75" w:rsidR="002E4906" w:rsidRPr="002E4906" w:rsidRDefault="008813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 xml:space="preserve">Portas laterais automáticas para passagem dos </w:t>
      </w:r>
      <w:proofErr w:type="spellStart"/>
      <w:r>
        <w:rPr>
          <w:rFonts w:eastAsia="Calibri" w:cs="Arial"/>
          <w:sz w:val="20"/>
          <w:szCs w:val="20"/>
          <w:lang w:eastAsia="en-US"/>
        </w:rPr>
        <w:t>fixtures</w:t>
      </w:r>
      <w:proofErr w:type="spellEnd"/>
      <w:r>
        <w:rPr>
          <w:rFonts w:eastAsia="Calibri" w:cs="Arial"/>
          <w:sz w:val="20"/>
          <w:szCs w:val="20"/>
          <w:lang w:eastAsia="en-US"/>
        </w:rPr>
        <w:t xml:space="preserve"> entre módulos</w:t>
      </w:r>
      <w:r w:rsidR="002E4906" w:rsidRPr="002E4906">
        <w:rPr>
          <w:rFonts w:eastAsia="Calibri" w:cs="Arial"/>
          <w:sz w:val="20"/>
          <w:szCs w:val="20"/>
          <w:lang w:eastAsia="en-US"/>
        </w:rPr>
        <w:t xml:space="preserve">; </w:t>
      </w:r>
    </w:p>
    <w:p w14:paraId="601F197D" w14:textId="77777777" w:rsidR="002E4906" w:rsidRP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Estrutura que permita fácil acesso para manutenção mecânica, elétrica e pneumática; </w:t>
      </w:r>
    </w:p>
    <w:p w14:paraId="2421AD53" w14:textId="77777777" w:rsidR="002E4906" w:rsidRP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Sistema de segurança conforme NR12, IEC e padrões WEG, incluindo intertravamentos, botões de emergência e proteções móveis; </w:t>
      </w:r>
    </w:p>
    <w:p w14:paraId="3B03059F" w14:textId="77777777" w:rsidR="002E4906" w:rsidRP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Integração com MES, rastreabilidade e banco de dados de testes; </w:t>
      </w:r>
    </w:p>
    <w:p w14:paraId="7DFB6EA3" w14:textId="27C454DF" w:rsid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>Projeto otimizado para alta disponibilidade, manutenção simplificada e facilidade de replicação global</w:t>
      </w:r>
      <w:r w:rsidR="0073165C">
        <w:rPr>
          <w:rFonts w:eastAsia="Calibri" w:cs="Arial"/>
          <w:sz w:val="20"/>
          <w:szCs w:val="20"/>
          <w:lang w:eastAsia="en-US"/>
        </w:rPr>
        <w:t>;</w:t>
      </w:r>
    </w:p>
    <w:p w14:paraId="473A1110" w14:textId="0851E3FE" w:rsidR="00C96825" w:rsidRDefault="00C96825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Cada módulo deve possuir apenas 1 posição de teste;</w:t>
      </w:r>
    </w:p>
    <w:p w14:paraId="5DCDDC2C" w14:textId="28D58C7C" w:rsidR="00C96825" w:rsidRDefault="00C96825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Cada módulo deve possuir seu próprio software de teste e software supervisório, sendo o supervisório apto a integração com os demais módulos.</w:t>
      </w:r>
    </w:p>
    <w:p w14:paraId="5801F05F" w14:textId="77777777" w:rsidR="00AB6C29" w:rsidRPr="002E4906" w:rsidRDefault="00AB6C29" w:rsidP="00A74F10">
      <w:pPr>
        <w:spacing w:line="360" w:lineRule="auto"/>
        <w:ind w:left="720"/>
        <w:jc w:val="both"/>
        <w:rPr>
          <w:rFonts w:eastAsia="Calibri" w:cs="Arial"/>
          <w:sz w:val="20"/>
          <w:szCs w:val="20"/>
          <w:lang w:eastAsia="en-US"/>
        </w:rPr>
      </w:pPr>
    </w:p>
    <w:p w14:paraId="31D0672A" w14:textId="77777777" w:rsidR="002E4906" w:rsidRPr="004C4584" w:rsidRDefault="002E4906" w:rsidP="004C4584">
      <w:pPr>
        <w:rPr>
          <w:rFonts w:eastAsia="Calibri" w:cs="Arial"/>
          <w:b/>
          <w:bCs/>
          <w:szCs w:val="22"/>
        </w:rPr>
      </w:pPr>
      <w:r w:rsidRPr="004C4584">
        <w:rPr>
          <w:rFonts w:eastAsia="Calibri" w:cs="Arial"/>
          <w:b/>
          <w:bCs/>
          <w:szCs w:val="22"/>
        </w:rPr>
        <w:t>O escopo do fornecedor deverá incluir:</w:t>
      </w:r>
    </w:p>
    <w:p w14:paraId="1BD9C876" w14:textId="77777777" w:rsidR="00AB6C29" w:rsidRPr="00AB6C29" w:rsidRDefault="00AB6C29" w:rsidP="00A74F10">
      <w:pPr>
        <w:ind w:left="360"/>
        <w:rPr>
          <w:rFonts w:eastAsia="Calibri" w:cs="Arial"/>
          <w:sz w:val="20"/>
          <w:szCs w:val="20"/>
        </w:rPr>
      </w:pPr>
    </w:p>
    <w:p w14:paraId="23128B27" w14:textId="77777777" w:rsidR="002E4906" w:rsidRP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Projeto mecânico completo; </w:t>
      </w:r>
    </w:p>
    <w:p w14:paraId="1971294B" w14:textId="77777777" w:rsidR="002E4906" w:rsidRP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Projeto elétrico completo; </w:t>
      </w:r>
    </w:p>
    <w:p w14:paraId="2549D8B9" w14:textId="33C2320B" w:rsidR="002E4906" w:rsidRP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>Desenvolvimento de software e automação</w:t>
      </w:r>
      <w:r w:rsidR="00AB6C29">
        <w:rPr>
          <w:rFonts w:eastAsia="Calibri" w:cs="Arial"/>
          <w:sz w:val="20"/>
          <w:szCs w:val="20"/>
          <w:lang w:eastAsia="en-US"/>
        </w:rPr>
        <w:t xml:space="preserve"> com </w:t>
      </w:r>
      <w:r w:rsidR="00881306">
        <w:rPr>
          <w:rFonts w:eastAsia="Calibri" w:cs="Arial"/>
          <w:sz w:val="20"/>
          <w:szCs w:val="20"/>
          <w:lang w:eastAsia="en-US"/>
        </w:rPr>
        <w:t>fornecimento dos códigos-fonte</w:t>
      </w:r>
      <w:r w:rsidRPr="002E4906">
        <w:rPr>
          <w:rFonts w:eastAsia="Calibri" w:cs="Arial"/>
          <w:sz w:val="20"/>
          <w:szCs w:val="20"/>
          <w:lang w:eastAsia="en-US"/>
        </w:rPr>
        <w:t xml:space="preserve">; </w:t>
      </w:r>
    </w:p>
    <w:p w14:paraId="1D0BE6B5" w14:textId="77777777" w:rsidR="002E4906" w:rsidRP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Fabricação, montagem e instalação; </w:t>
      </w:r>
    </w:p>
    <w:p w14:paraId="6C9E7BC0" w14:textId="77777777" w:rsid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FAT, SAT e startup; </w:t>
      </w:r>
    </w:p>
    <w:p w14:paraId="2C4F2F3D" w14:textId="7F13856E" w:rsidR="00364E7A" w:rsidRPr="002E4906" w:rsidRDefault="00364E7A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Calendário com datas de manutenções preventivas;</w:t>
      </w:r>
    </w:p>
    <w:p w14:paraId="3B5AE07E" w14:textId="77777777" w:rsidR="002E4906" w:rsidRDefault="002E4906" w:rsidP="00A74F10">
      <w:pPr>
        <w:numPr>
          <w:ilvl w:val="0"/>
          <w:numId w:val="51"/>
        </w:num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 xml:space="preserve">Treinamento operacional e de manutenção. </w:t>
      </w:r>
    </w:p>
    <w:p w14:paraId="5C2A82B0" w14:textId="77777777" w:rsidR="00C811AB" w:rsidRPr="002E4906" w:rsidRDefault="00C811AB" w:rsidP="00A74F10">
      <w:pPr>
        <w:spacing w:line="360" w:lineRule="auto"/>
        <w:ind w:left="720"/>
        <w:jc w:val="both"/>
        <w:rPr>
          <w:rFonts w:eastAsia="Calibri" w:cs="Arial"/>
          <w:sz w:val="20"/>
          <w:szCs w:val="20"/>
          <w:lang w:eastAsia="en-US"/>
        </w:rPr>
      </w:pPr>
    </w:p>
    <w:p w14:paraId="28632189" w14:textId="77777777" w:rsidR="002E4906" w:rsidRDefault="002E4906" w:rsidP="00A74F10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 w:rsidRPr="002E4906">
        <w:rPr>
          <w:rFonts w:eastAsia="Calibri" w:cs="Arial"/>
          <w:sz w:val="20"/>
          <w:szCs w:val="20"/>
          <w:lang w:eastAsia="en-US"/>
        </w:rPr>
        <w:t>O conceito deverá priorizar simplicidade construtiva, robustez, segurança operacional, ergonomia, facilidade de expansão e padronização global da solução.</w:t>
      </w:r>
    </w:p>
    <w:p w14:paraId="2E3EBC09" w14:textId="77777777" w:rsidR="007F3F6F" w:rsidRDefault="007F3F6F" w:rsidP="00A74F10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</w:p>
    <w:p w14:paraId="6E82EAB9" w14:textId="36CE0E5B" w:rsidR="007F3F6F" w:rsidRPr="002E4906" w:rsidRDefault="007F3F6F" w:rsidP="00A74F10">
      <w:pPr>
        <w:spacing w:line="360" w:lineRule="auto"/>
        <w:jc w:val="both"/>
        <w:rPr>
          <w:rFonts w:eastAsia="Calibri" w:cs="Arial"/>
          <w:sz w:val="20"/>
          <w:szCs w:val="20"/>
          <w:lang w:eastAsia="en-US"/>
        </w:rPr>
      </w:pPr>
      <w:r>
        <w:rPr>
          <w:rFonts w:eastAsia="Calibri" w:cs="Arial"/>
          <w:sz w:val="20"/>
          <w:szCs w:val="20"/>
          <w:lang w:eastAsia="en-US"/>
        </w:rPr>
        <w:t>O modo como os acionamentos serão feitos para movimentação do produto para a posição de teste será definido em reuniões técnicas detalhadas com o prosseguimento do projeto.</w:t>
      </w:r>
    </w:p>
    <w:p w14:paraId="15F8D7B8" w14:textId="77777777" w:rsidR="00577F95" w:rsidRDefault="00577F95" w:rsidP="00A74F10">
      <w:pPr>
        <w:rPr>
          <w:rFonts w:cs="Arial"/>
          <w:sz w:val="20"/>
          <w:szCs w:val="20"/>
        </w:rPr>
      </w:pPr>
    </w:p>
    <w:p w14:paraId="7F4DEF38" w14:textId="77777777" w:rsidR="00577F95" w:rsidRDefault="00577F95" w:rsidP="00A74F10">
      <w:pPr>
        <w:rPr>
          <w:rFonts w:cs="Arial"/>
          <w:sz w:val="20"/>
          <w:szCs w:val="20"/>
        </w:rPr>
      </w:pPr>
    </w:p>
    <w:p w14:paraId="4B4B1FC4" w14:textId="77777777" w:rsidR="00C96825" w:rsidRDefault="00C96825" w:rsidP="00A74F10">
      <w:pPr>
        <w:rPr>
          <w:rFonts w:cs="Arial"/>
          <w:sz w:val="20"/>
          <w:szCs w:val="20"/>
        </w:rPr>
      </w:pPr>
    </w:p>
    <w:p w14:paraId="07E08408" w14:textId="77777777" w:rsidR="0073165C" w:rsidRDefault="0073165C" w:rsidP="00A74F10">
      <w:pPr>
        <w:rPr>
          <w:rFonts w:cs="Arial"/>
          <w:sz w:val="20"/>
          <w:szCs w:val="20"/>
        </w:rPr>
      </w:pPr>
    </w:p>
    <w:p w14:paraId="6A4D0730" w14:textId="77777777" w:rsidR="0073165C" w:rsidRDefault="0073165C" w:rsidP="00A74F10">
      <w:pPr>
        <w:rPr>
          <w:rFonts w:cs="Arial"/>
          <w:sz w:val="20"/>
          <w:szCs w:val="20"/>
        </w:rPr>
      </w:pPr>
    </w:p>
    <w:p w14:paraId="7BB4D049" w14:textId="77777777" w:rsidR="0073165C" w:rsidRDefault="0073165C" w:rsidP="00A74F10">
      <w:pPr>
        <w:rPr>
          <w:rFonts w:cs="Arial"/>
          <w:sz w:val="20"/>
          <w:szCs w:val="20"/>
        </w:rPr>
      </w:pPr>
    </w:p>
    <w:p w14:paraId="4DAEDA37" w14:textId="77777777" w:rsidR="0073165C" w:rsidRDefault="0073165C" w:rsidP="00A74F10">
      <w:pPr>
        <w:rPr>
          <w:rFonts w:cs="Arial"/>
          <w:sz w:val="20"/>
          <w:szCs w:val="20"/>
        </w:rPr>
      </w:pPr>
    </w:p>
    <w:p w14:paraId="4D97B92D" w14:textId="77777777" w:rsidR="0073165C" w:rsidRDefault="0073165C" w:rsidP="00A74F10">
      <w:pPr>
        <w:rPr>
          <w:rFonts w:cs="Arial"/>
          <w:sz w:val="20"/>
          <w:szCs w:val="20"/>
        </w:rPr>
      </w:pPr>
    </w:p>
    <w:p w14:paraId="5331FCAF" w14:textId="77777777" w:rsidR="0073165C" w:rsidRDefault="0073165C" w:rsidP="00A74F10">
      <w:pPr>
        <w:rPr>
          <w:rFonts w:cs="Arial"/>
          <w:sz w:val="20"/>
          <w:szCs w:val="20"/>
        </w:rPr>
      </w:pPr>
    </w:p>
    <w:p w14:paraId="01C1DED0" w14:textId="77777777" w:rsidR="0073165C" w:rsidRDefault="0073165C" w:rsidP="00A74F10">
      <w:pPr>
        <w:rPr>
          <w:rFonts w:cs="Arial"/>
          <w:sz w:val="20"/>
          <w:szCs w:val="20"/>
        </w:rPr>
      </w:pPr>
    </w:p>
    <w:p w14:paraId="74998E11" w14:textId="77777777" w:rsidR="00C96825" w:rsidRDefault="00C96825" w:rsidP="00A74F10">
      <w:pPr>
        <w:rPr>
          <w:rFonts w:cs="Arial"/>
          <w:sz w:val="20"/>
          <w:szCs w:val="20"/>
        </w:rPr>
      </w:pPr>
    </w:p>
    <w:p w14:paraId="1B3791AE" w14:textId="77777777" w:rsidR="00C96825" w:rsidRDefault="00C96825" w:rsidP="00A74F10">
      <w:pPr>
        <w:rPr>
          <w:rFonts w:cs="Arial"/>
          <w:sz w:val="20"/>
          <w:szCs w:val="20"/>
        </w:rPr>
      </w:pPr>
    </w:p>
    <w:p w14:paraId="3561D334" w14:textId="77777777" w:rsidR="00C96825" w:rsidRPr="00577F95" w:rsidRDefault="00C96825" w:rsidP="00A74F10">
      <w:pPr>
        <w:rPr>
          <w:rFonts w:cs="Arial"/>
          <w:sz w:val="20"/>
          <w:szCs w:val="20"/>
        </w:rPr>
      </w:pPr>
    </w:p>
    <w:p w14:paraId="5131AFB6" w14:textId="158092C8" w:rsidR="00222399" w:rsidRDefault="00EA6BB5" w:rsidP="00A74F10">
      <w:pPr>
        <w:pStyle w:val="PargrafodaLista"/>
        <w:keepLines/>
        <w:numPr>
          <w:ilvl w:val="0"/>
          <w:numId w:val="19"/>
        </w:numPr>
        <w:rPr>
          <w:rFonts w:ascii="Arial" w:hAnsi="Arial" w:cs="Arial"/>
          <w:b/>
          <w:u w:val="single"/>
        </w:rPr>
      </w:pPr>
      <w:r w:rsidRPr="00C96825">
        <w:rPr>
          <w:rFonts w:ascii="Arial" w:hAnsi="Arial" w:cs="Arial"/>
          <w:b/>
          <w:u w:val="single"/>
        </w:rPr>
        <w:lastRenderedPageBreak/>
        <w:t xml:space="preserve">IMAGENS ILUSTRATIVAS DO </w:t>
      </w:r>
      <w:r w:rsidR="002319AC" w:rsidRPr="00C96825">
        <w:rPr>
          <w:rFonts w:ascii="Arial" w:hAnsi="Arial" w:cs="Arial"/>
          <w:b/>
          <w:u w:val="single"/>
        </w:rPr>
        <w:t>SISTEMA DE TESTES MODULAR ALL DRIVES</w:t>
      </w:r>
    </w:p>
    <w:p w14:paraId="1CB545B7" w14:textId="77777777" w:rsidR="0073165C" w:rsidRPr="00A62C11" w:rsidRDefault="0073165C" w:rsidP="00A62C11">
      <w:pPr>
        <w:keepLines/>
        <w:rPr>
          <w:rFonts w:cs="Arial"/>
          <w:b/>
          <w:u w:val="single"/>
        </w:rPr>
      </w:pPr>
    </w:p>
    <w:p w14:paraId="197C63FC" w14:textId="0A7BBDFB" w:rsidR="00222399" w:rsidRDefault="00F6708C" w:rsidP="00A74F10">
      <w:pPr>
        <w:spacing w:line="360" w:lineRule="auto"/>
        <w:jc w:val="center"/>
        <w:rPr>
          <w:rFonts w:cs="Arial"/>
          <w:b/>
          <w:bCs/>
          <w:sz w:val="16"/>
          <w:szCs w:val="16"/>
        </w:rPr>
      </w:pPr>
      <w:r>
        <w:rPr>
          <w:noProof/>
        </w:rPr>
        <w:drawing>
          <wp:inline distT="0" distB="0" distL="0" distR="0" wp14:anchorId="0BA2D99B" wp14:editId="6328E831">
            <wp:extent cx="4643561" cy="3716998"/>
            <wp:effectExtent l="0" t="0" r="5080" b="0"/>
            <wp:docPr id="50952417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0304" cy="3738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CDC9D" w14:textId="0682076D" w:rsidR="008009A4" w:rsidRDefault="00AD7E1F" w:rsidP="00A62C11">
      <w:pPr>
        <w:spacing w:line="360" w:lineRule="auto"/>
        <w:jc w:val="center"/>
        <w:rPr>
          <w:rFonts w:cs="Arial"/>
          <w:b/>
          <w:bCs/>
          <w:sz w:val="16"/>
          <w:szCs w:val="16"/>
        </w:rPr>
      </w:pPr>
      <w:r>
        <w:rPr>
          <w:rFonts w:cs="Arial"/>
          <w:b/>
          <w:bCs/>
          <w:sz w:val="16"/>
          <w:szCs w:val="16"/>
        </w:rPr>
        <w:t xml:space="preserve">Imagem ilustrativa </w:t>
      </w:r>
      <w:r w:rsidR="002E4906">
        <w:rPr>
          <w:rFonts w:cs="Arial"/>
          <w:b/>
          <w:bCs/>
          <w:sz w:val="16"/>
          <w:szCs w:val="16"/>
        </w:rPr>
        <w:t xml:space="preserve">do módulo de teste </w:t>
      </w:r>
      <w:proofErr w:type="spellStart"/>
      <w:r w:rsidR="002E4906">
        <w:rPr>
          <w:rFonts w:cs="Arial"/>
          <w:b/>
          <w:bCs/>
          <w:sz w:val="16"/>
          <w:szCs w:val="16"/>
        </w:rPr>
        <w:t>all</w:t>
      </w:r>
      <w:proofErr w:type="spellEnd"/>
      <w:r w:rsidR="002E4906">
        <w:rPr>
          <w:rFonts w:cs="Arial"/>
          <w:b/>
          <w:bCs/>
          <w:sz w:val="16"/>
          <w:szCs w:val="16"/>
        </w:rPr>
        <w:t xml:space="preserve"> drives</w:t>
      </w:r>
    </w:p>
    <w:p w14:paraId="09F0F037" w14:textId="3F052205" w:rsidR="00AD7E1F" w:rsidRDefault="00342975" w:rsidP="00A74F10">
      <w:pPr>
        <w:spacing w:line="360" w:lineRule="auto"/>
        <w:jc w:val="center"/>
        <w:rPr>
          <w:rFonts w:cs="Arial"/>
          <w:b/>
          <w:bCs/>
          <w:sz w:val="16"/>
          <w:szCs w:val="16"/>
        </w:rPr>
      </w:pPr>
      <w:r>
        <w:rPr>
          <w:noProof/>
        </w:rPr>
        <w:drawing>
          <wp:inline distT="0" distB="0" distL="0" distR="0" wp14:anchorId="6208B548" wp14:editId="1C7C2F22">
            <wp:extent cx="4635610" cy="3710633"/>
            <wp:effectExtent l="0" t="0" r="0" b="4445"/>
            <wp:docPr id="186840188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82" cy="372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53454" w14:textId="6AE9703C" w:rsidR="004C2A75" w:rsidRDefault="004C2A75" w:rsidP="00A74F10">
      <w:pPr>
        <w:spacing w:line="360" w:lineRule="auto"/>
        <w:jc w:val="center"/>
        <w:rPr>
          <w:rFonts w:cs="Arial"/>
          <w:b/>
          <w:bCs/>
          <w:sz w:val="16"/>
          <w:szCs w:val="16"/>
        </w:rPr>
      </w:pPr>
      <w:r>
        <w:rPr>
          <w:rFonts w:cs="Arial"/>
          <w:b/>
          <w:bCs/>
          <w:sz w:val="16"/>
          <w:szCs w:val="16"/>
        </w:rPr>
        <w:t>Imagem ilustrativa d</w:t>
      </w:r>
      <w:r w:rsidR="002E4906">
        <w:rPr>
          <w:rFonts w:cs="Arial"/>
          <w:b/>
          <w:bCs/>
          <w:sz w:val="16"/>
          <w:szCs w:val="16"/>
        </w:rPr>
        <w:t>e uma linha com</w:t>
      </w:r>
      <w:r w:rsidR="009B46B2">
        <w:rPr>
          <w:rFonts w:cs="Arial"/>
          <w:b/>
          <w:bCs/>
          <w:sz w:val="16"/>
          <w:szCs w:val="16"/>
        </w:rPr>
        <w:t>pleta</w:t>
      </w:r>
      <w:r w:rsidR="002E4906">
        <w:rPr>
          <w:rFonts w:cs="Arial"/>
          <w:b/>
          <w:bCs/>
          <w:sz w:val="16"/>
          <w:szCs w:val="16"/>
        </w:rPr>
        <w:t xml:space="preserve"> de teste </w:t>
      </w:r>
      <w:r w:rsidR="009B46B2">
        <w:rPr>
          <w:rFonts w:cs="Arial"/>
          <w:b/>
          <w:bCs/>
          <w:sz w:val="16"/>
          <w:szCs w:val="16"/>
        </w:rPr>
        <w:t xml:space="preserve">com vários Modular </w:t>
      </w:r>
      <w:proofErr w:type="spellStart"/>
      <w:r w:rsidR="009B46B2">
        <w:rPr>
          <w:rFonts w:cs="Arial"/>
          <w:b/>
          <w:bCs/>
          <w:sz w:val="16"/>
          <w:szCs w:val="16"/>
        </w:rPr>
        <w:t>A</w:t>
      </w:r>
      <w:r w:rsidR="002E4906">
        <w:rPr>
          <w:rFonts w:cs="Arial"/>
          <w:b/>
          <w:bCs/>
          <w:sz w:val="16"/>
          <w:szCs w:val="16"/>
        </w:rPr>
        <w:t>ll</w:t>
      </w:r>
      <w:proofErr w:type="spellEnd"/>
      <w:r w:rsidR="002E4906">
        <w:rPr>
          <w:rFonts w:cs="Arial"/>
          <w:b/>
          <w:bCs/>
          <w:sz w:val="16"/>
          <w:szCs w:val="16"/>
        </w:rPr>
        <w:t xml:space="preserve"> </w:t>
      </w:r>
      <w:r w:rsidR="009B46B2">
        <w:rPr>
          <w:rFonts w:cs="Arial"/>
          <w:b/>
          <w:bCs/>
          <w:sz w:val="16"/>
          <w:szCs w:val="16"/>
        </w:rPr>
        <w:t>D</w:t>
      </w:r>
      <w:r w:rsidR="002E4906">
        <w:rPr>
          <w:rFonts w:cs="Arial"/>
          <w:b/>
          <w:bCs/>
          <w:sz w:val="16"/>
          <w:szCs w:val="16"/>
        </w:rPr>
        <w:t>rives</w:t>
      </w:r>
    </w:p>
    <w:p w14:paraId="13C4D8AF" w14:textId="77777777" w:rsidR="0073165C" w:rsidRDefault="0073165C" w:rsidP="00017B3E">
      <w:pPr>
        <w:spacing w:line="360" w:lineRule="auto"/>
        <w:rPr>
          <w:rFonts w:cs="Arial"/>
          <w:b/>
          <w:bCs/>
          <w:sz w:val="16"/>
          <w:szCs w:val="16"/>
        </w:rPr>
      </w:pPr>
    </w:p>
    <w:p w14:paraId="02CDF53F" w14:textId="30305519" w:rsidR="002E4906" w:rsidRPr="003D31C5" w:rsidRDefault="003D31C5" w:rsidP="00A74F10">
      <w:pPr>
        <w:spacing w:line="360" w:lineRule="auto"/>
        <w:jc w:val="center"/>
        <w:rPr>
          <w:rFonts w:cs="Arial"/>
          <w:b/>
          <w:bCs/>
          <w:sz w:val="24"/>
        </w:rPr>
      </w:pPr>
      <w:r w:rsidRPr="003D31C5">
        <w:rPr>
          <w:rFonts w:cs="Arial"/>
          <w:b/>
          <w:bCs/>
          <w:sz w:val="24"/>
        </w:rPr>
        <w:lastRenderedPageBreak/>
        <w:t>FLUXO OPERACIONAL D</w:t>
      </w:r>
      <w:r>
        <w:rPr>
          <w:rFonts w:cs="Arial"/>
          <w:b/>
          <w:bCs/>
          <w:sz w:val="24"/>
        </w:rPr>
        <w:t>A LINHA MODULAR ALL DRIVES</w:t>
      </w:r>
    </w:p>
    <w:p w14:paraId="04111B76" w14:textId="77777777" w:rsidR="003D31C5" w:rsidRDefault="003D31C5" w:rsidP="00A74F10">
      <w:pPr>
        <w:spacing w:line="360" w:lineRule="auto"/>
        <w:jc w:val="center"/>
        <w:rPr>
          <w:rFonts w:cs="Arial"/>
          <w:b/>
          <w:bCs/>
          <w:sz w:val="16"/>
          <w:szCs w:val="16"/>
        </w:rPr>
      </w:pPr>
    </w:p>
    <w:p w14:paraId="61E2BF2F" w14:textId="398006E0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 xml:space="preserve">Produto é montado no </w:t>
      </w:r>
      <w:proofErr w:type="spellStart"/>
      <w:r w:rsidRPr="003D31C5">
        <w:rPr>
          <w:rFonts w:cs="Arial"/>
          <w:sz w:val="20"/>
          <w:szCs w:val="20"/>
        </w:rPr>
        <w:t>fixture</w:t>
      </w:r>
      <w:proofErr w:type="spellEnd"/>
      <w:r w:rsidRPr="003D31C5">
        <w:rPr>
          <w:rFonts w:cs="Arial"/>
          <w:sz w:val="20"/>
          <w:szCs w:val="20"/>
        </w:rPr>
        <w:t xml:space="preserve"> e conectado;</w:t>
      </w:r>
    </w:p>
    <w:p w14:paraId="52CD65E2" w14:textId="4377D306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 xml:space="preserve">Leitura do QR </w:t>
      </w:r>
      <w:proofErr w:type="spellStart"/>
      <w:r w:rsidRPr="003D31C5">
        <w:rPr>
          <w:rFonts w:cs="Arial"/>
          <w:sz w:val="20"/>
          <w:szCs w:val="20"/>
        </w:rPr>
        <w:t>Code</w:t>
      </w:r>
      <w:proofErr w:type="spellEnd"/>
      <w:r w:rsidRPr="003D31C5">
        <w:rPr>
          <w:rFonts w:cs="Arial"/>
          <w:sz w:val="20"/>
          <w:szCs w:val="20"/>
        </w:rPr>
        <w:t xml:space="preserve"> automática pela etapa de montagem;</w:t>
      </w:r>
    </w:p>
    <w:p w14:paraId="2CCA79F3" w14:textId="6CCF76A6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Seleção da receita automática pelo sistema;</w:t>
      </w:r>
    </w:p>
    <w:p w14:paraId="6EB539DD" w14:textId="53504709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Movimentação automática do produto para o módulo de tensão aplicada via esteira;</w:t>
      </w:r>
    </w:p>
    <w:p w14:paraId="6F1D772E" w14:textId="6DC291B3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Movimentação automática para a posição de teste;</w:t>
      </w:r>
    </w:p>
    <w:p w14:paraId="3979C447" w14:textId="31B4500D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Conexão elétrica/mecânica;</w:t>
      </w:r>
    </w:p>
    <w:p w14:paraId="0F6BAE57" w14:textId="4151C2A1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Execução do teste;</w:t>
      </w:r>
    </w:p>
    <w:p w14:paraId="310BEB37" w14:textId="5C6C397E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Gravação de dados;</w:t>
      </w:r>
    </w:p>
    <w:p w14:paraId="314B6BE2" w14:textId="299AA749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Aprovação/reprovação;</w:t>
      </w:r>
    </w:p>
    <w:p w14:paraId="35767AD8" w14:textId="6A5688E5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Retorno à esteira;</w:t>
      </w:r>
    </w:p>
    <w:p w14:paraId="54EAEE25" w14:textId="63E59F55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Movimentação automática do produto para o módulo de teste funcional via esteira;</w:t>
      </w:r>
    </w:p>
    <w:p w14:paraId="53BEDA3B" w14:textId="77777777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Movimentação automática para a posição de teste;</w:t>
      </w:r>
    </w:p>
    <w:p w14:paraId="5BC6ECA3" w14:textId="77777777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Conexão elétrica/mecânica;</w:t>
      </w:r>
    </w:p>
    <w:p w14:paraId="797115EF" w14:textId="5B598E0A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Execução do teste;</w:t>
      </w:r>
    </w:p>
    <w:p w14:paraId="0263612C" w14:textId="77777777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Gravação de dados;</w:t>
      </w:r>
    </w:p>
    <w:p w14:paraId="39938577" w14:textId="77777777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Aprovação/reprovação;</w:t>
      </w:r>
    </w:p>
    <w:p w14:paraId="6B73EDB6" w14:textId="77777777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Retorno à esteira;</w:t>
      </w:r>
    </w:p>
    <w:p w14:paraId="7B1E6B2C" w14:textId="7F084B00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Movimentação automática do produto para o módulo de teste de carga via esteira;</w:t>
      </w:r>
    </w:p>
    <w:p w14:paraId="59027B62" w14:textId="77777777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Movimentação automática para a posição de teste;</w:t>
      </w:r>
    </w:p>
    <w:p w14:paraId="4F4436F1" w14:textId="77777777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Conexão elétrica/mecânica;</w:t>
      </w:r>
    </w:p>
    <w:p w14:paraId="06FC9B50" w14:textId="5903E132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Execução do teste;</w:t>
      </w:r>
    </w:p>
    <w:p w14:paraId="23DF04C9" w14:textId="77777777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Gravação de dados;</w:t>
      </w:r>
    </w:p>
    <w:p w14:paraId="3DC759C1" w14:textId="77777777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Aprovação/reprovação;</w:t>
      </w:r>
    </w:p>
    <w:p w14:paraId="482F2D55" w14:textId="527481D3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Retorno à esteira;</w:t>
      </w:r>
    </w:p>
    <w:p w14:paraId="1D537DB9" w14:textId="5D92A9C0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r w:rsidRPr="003D31C5">
        <w:rPr>
          <w:rFonts w:cs="Arial"/>
          <w:sz w:val="20"/>
          <w:szCs w:val="20"/>
        </w:rPr>
        <w:t>Segregação final em embalagem ou reparo;</w:t>
      </w:r>
    </w:p>
    <w:p w14:paraId="00B604BB" w14:textId="2EEAF421" w:rsidR="003D31C5" w:rsidRPr="003D31C5" w:rsidRDefault="003D31C5" w:rsidP="003D31C5">
      <w:pPr>
        <w:numPr>
          <w:ilvl w:val="0"/>
          <w:numId w:val="52"/>
        </w:numPr>
        <w:spacing w:line="360" w:lineRule="auto"/>
        <w:jc w:val="center"/>
        <w:rPr>
          <w:rFonts w:cs="Arial"/>
          <w:sz w:val="20"/>
          <w:szCs w:val="20"/>
        </w:rPr>
      </w:pPr>
      <w:proofErr w:type="spellStart"/>
      <w:r w:rsidRPr="003D31C5">
        <w:rPr>
          <w:rFonts w:cs="Arial"/>
          <w:sz w:val="20"/>
          <w:szCs w:val="20"/>
        </w:rPr>
        <w:t>Fixtures</w:t>
      </w:r>
      <w:proofErr w:type="spellEnd"/>
      <w:r w:rsidRPr="003D31C5">
        <w:rPr>
          <w:rFonts w:cs="Arial"/>
          <w:sz w:val="20"/>
          <w:szCs w:val="20"/>
        </w:rPr>
        <w:t xml:space="preserve"> são devolvidos para a esteira de retorno dos módulos</w:t>
      </w:r>
      <w:r w:rsidR="0073165C">
        <w:rPr>
          <w:rFonts w:cs="Arial"/>
          <w:sz w:val="20"/>
          <w:szCs w:val="20"/>
        </w:rPr>
        <w:t>.</w:t>
      </w:r>
    </w:p>
    <w:p w14:paraId="244CED6B" w14:textId="77777777" w:rsidR="003D31C5" w:rsidRDefault="003D31C5" w:rsidP="00A74F10">
      <w:pPr>
        <w:spacing w:line="360" w:lineRule="auto"/>
        <w:jc w:val="center"/>
        <w:rPr>
          <w:rFonts w:cs="Arial"/>
          <w:b/>
          <w:bCs/>
          <w:sz w:val="16"/>
          <w:szCs w:val="16"/>
        </w:rPr>
      </w:pPr>
    </w:p>
    <w:p w14:paraId="33BC3EC9" w14:textId="77777777" w:rsidR="002319AC" w:rsidRDefault="002319AC" w:rsidP="00A74F10">
      <w:pPr>
        <w:spacing w:line="360" w:lineRule="auto"/>
        <w:jc w:val="center"/>
        <w:rPr>
          <w:rFonts w:cs="Arial"/>
          <w:b/>
          <w:bCs/>
          <w:sz w:val="16"/>
          <w:szCs w:val="16"/>
        </w:rPr>
      </w:pPr>
    </w:p>
    <w:p w14:paraId="220D0761" w14:textId="604AE5F2" w:rsidR="00B93C65" w:rsidRDefault="00B93C65" w:rsidP="00A74F10">
      <w:pPr>
        <w:spacing w:line="360" w:lineRule="auto"/>
        <w:jc w:val="center"/>
        <w:rPr>
          <w:rFonts w:cs="Arial"/>
          <w:b/>
          <w:bCs/>
          <w:sz w:val="16"/>
          <w:szCs w:val="16"/>
        </w:rPr>
      </w:pPr>
    </w:p>
    <w:p w14:paraId="518EA175" w14:textId="4322F7D6" w:rsidR="00DB2B39" w:rsidRPr="00C96825" w:rsidRDefault="00DB2B39" w:rsidP="00A74F10">
      <w:pPr>
        <w:pStyle w:val="PargrafodaLista"/>
        <w:numPr>
          <w:ilvl w:val="0"/>
          <w:numId w:val="19"/>
        </w:numPr>
        <w:rPr>
          <w:rFonts w:ascii="Arial" w:hAnsi="Arial" w:cs="Arial"/>
          <w:b/>
          <w:u w:val="single"/>
        </w:rPr>
      </w:pPr>
      <w:r w:rsidRPr="00C96825">
        <w:rPr>
          <w:rFonts w:ascii="Arial" w:hAnsi="Arial" w:cs="Arial"/>
          <w:b/>
          <w:u w:val="single"/>
        </w:rPr>
        <w:t>OBSERVAÇÕES GERAIS</w:t>
      </w:r>
      <w:r w:rsidR="000D6492" w:rsidRPr="00C96825">
        <w:rPr>
          <w:rFonts w:ascii="Arial" w:hAnsi="Arial" w:cs="Arial"/>
          <w:b/>
          <w:u w:val="single"/>
        </w:rPr>
        <w:t xml:space="preserve"> PARA PROJETO/FABRICAÇÃO DO</w:t>
      </w:r>
      <w:r w:rsidR="00EA6BB5" w:rsidRPr="00C96825">
        <w:rPr>
          <w:rFonts w:ascii="Arial" w:hAnsi="Arial" w:cs="Arial"/>
          <w:b/>
          <w:u w:val="single"/>
        </w:rPr>
        <w:t xml:space="preserve"> SISTEMA DE TESTES MODULAR ALL DRIVES</w:t>
      </w:r>
    </w:p>
    <w:p w14:paraId="20EAF355" w14:textId="77777777" w:rsidR="00EA6BB5" w:rsidRDefault="00EA6BB5" w:rsidP="00A74F10">
      <w:pPr>
        <w:pStyle w:val="Default"/>
        <w:rPr>
          <w:sz w:val="20"/>
          <w:szCs w:val="20"/>
        </w:rPr>
      </w:pPr>
    </w:p>
    <w:p w14:paraId="4C4B8233" w14:textId="77777777" w:rsidR="00EA6BB5" w:rsidRPr="00EA6BB5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EA6BB5">
        <w:rPr>
          <w:rFonts w:ascii="Arial" w:hAnsi="Arial" w:cs="Arial"/>
          <w:b/>
          <w:bCs/>
          <w:sz w:val="20"/>
          <w:szCs w:val="20"/>
        </w:rPr>
        <w:t xml:space="preserve">Responsabilidades do fornecedor: </w:t>
      </w:r>
    </w:p>
    <w:p w14:paraId="6A4EEBC7" w14:textId="5F08E2CC" w:rsidR="00EA6BB5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 w:rsidRPr="00EA6BB5">
        <w:rPr>
          <w:rFonts w:ascii="Arial" w:hAnsi="Arial" w:cs="Arial"/>
          <w:sz w:val="20"/>
          <w:szCs w:val="20"/>
        </w:rPr>
        <w:t xml:space="preserve">Projetar, construir e instalar </w:t>
      </w:r>
      <w:r w:rsidR="00C96825">
        <w:rPr>
          <w:rFonts w:ascii="Arial" w:hAnsi="Arial" w:cs="Arial"/>
          <w:sz w:val="20"/>
          <w:szCs w:val="20"/>
        </w:rPr>
        <w:t>um módulo de teste de tensão aplicada, um módulo de teste funcional e um módulo de teste de carga seguindo o conceito</w:t>
      </w:r>
      <w:r w:rsidRPr="00EA6BB5">
        <w:rPr>
          <w:rFonts w:ascii="Arial" w:hAnsi="Arial" w:cs="Arial"/>
          <w:sz w:val="20"/>
          <w:szCs w:val="20"/>
        </w:rPr>
        <w:t xml:space="preserve"> </w:t>
      </w:r>
      <w:r w:rsidR="00C96825" w:rsidRPr="00C96825">
        <w:rPr>
          <w:rFonts w:ascii="Arial" w:hAnsi="Arial" w:cs="Arial"/>
          <w:b/>
          <w:bCs/>
          <w:sz w:val="20"/>
          <w:szCs w:val="20"/>
        </w:rPr>
        <w:t>M</w:t>
      </w:r>
      <w:r w:rsidRPr="00C96825">
        <w:rPr>
          <w:rFonts w:ascii="Arial" w:hAnsi="Arial" w:cs="Arial"/>
          <w:b/>
          <w:bCs/>
          <w:sz w:val="20"/>
          <w:szCs w:val="20"/>
        </w:rPr>
        <w:t xml:space="preserve">odular </w:t>
      </w:r>
      <w:proofErr w:type="spellStart"/>
      <w:r w:rsidR="00C96825">
        <w:rPr>
          <w:rFonts w:ascii="Arial" w:hAnsi="Arial" w:cs="Arial"/>
          <w:b/>
          <w:bCs/>
          <w:sz w:val="20"/>
          <w:szCs w:val="20"/>
        </w:rPr>
        <w:t>A</w:t>
      </w:r>
      <w:r w:rsidRPr="00C96825">
        <w:rPr>
          <w:rFonts w:ascii="Arial" w:hAnsi="Arial" w:cs="Arial"/>
          <w:b/>
          <w:bCs/>
          <w:sz w:val="20"/>
          <w:szCs w:val="20"/>
        </w:rPr>
        <w:t>ll</w:t>
      </w:r>
      <w:proofErr w:type="spellEnd"/>
      <w:r w:rsidRPr="00C96825">
        <w:rPr>
          <w:rFonts w:ascii="Arial" w:hAnsi="Arial" w:cs="Arial"/>
          <w:b/>
          <w:bCs/>
          <w:sz w:val="20"/>
          <w:szCs w:val="20"/>
        </w:rPr>
        <w:t xml:space="preserve"> </w:t>
      </w:r>
      <w:r w:rsidR="00C96825">
        <w:rPr>
          <w:rFonts w:ascii="Arial" w:hAnsi="Arial" w:cs="Arial"/>
          <w:b/>
          <w:bCs/>
          <w:sz w:val="20"/>
          <w:szCs w:val="20"/>
        </w:rPr>
        <w:t>D</w:t>
      </w:r>
      <w:r w:rsidRPr="00C96825">
        <w:rPr>
          <w:rFonts w:ascii="Arial" w:hAnsi="Arial" w:cs="Arial"/>
          <w:b/>
          <w:bCs/>
          <w:sz w:val="20"/>
          <w:szCs w:val="20"/>
        </w:rPr>
        <w:t>rives</w:t>
      </w:r>
      <w:r w:rsidRPr="00EA6BB5">
        <w:rPr>
          <w:rFonts w:ascii="Arial" w:hAnsi="Arial" w:cs="Arial"/>
          <w:sz w:val="20"/>
          <w:szCs w:val="20"/>
        </w:rPr>
        <w:t xml:space="preserve"> de acordo com este descritivo e as normas aplicáveis</w:t>
      </w:r>
      <w:r w:rsidR="00C96825">
        <w:rPr>
          <w:rFonts w:ascii="Arial" w:hAnsi="Arial" w:cs="Arial"/>
          <w:sz w:val="20"/>
          <w:szCs w:val="20"/>
        </w:rPr>
        <w:t>;</w:t>
      </w:r>
    </w:p>
    <w:p w14:paraId="5844BAF4" w14:textId="3BCE31D9" w:rsidR="00EA6BB5" w:rsidRPr="003F5C0D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 w:rsidRPr="003F5C0D">
        <w:rPr>
          <w:rFonts w:ascii="Arial" w:hAnsi="Arial" w:cs="Arial"/>
          <w:sz w:val="20"/>
          <w:szCs w:val="20"/>
        </w:rPr>
        <w:t>O projeto deverá estar em conformidade com as normas de segurança (NR10 e NR12)</w:t>
      </w:r>
      <w:r w:rsidR="00C96825">
        <w:rPr>
          <w:rFonts w:ascii="Arial" w:hAnsi="Arial" w:cs="Arial"/>
          <w:sz w:val="20"/>
          <w:szCs w:val="20"/>
        </w:rPr>
        <w:t>;</w:t>
      </w:r>
    </w:p>
    <w:p w14:paraId="5FC4F835" w14:textId="06CBB29C" w:rsidR="00EA6BB5" w:rsidRPr="002F2082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 w:rsidRPr="003F5C0D">
        <w:rPr>
          <w:rFonts w:ascii="Arial" w:hAnsi="Arial" w:cs="Arial"/>
          <w:sz w:val="20"/>
          <w:szCs w:val="20"/>
        </w:rPr>
        <w:lastRenderedPageBreak/>
        <w:t xml:space="preserve">Os </w:t>
      </w:r>
      <w:r w:rsidR="00C96825">
        <w:rPr>
          <w:rFonts w:ascii="Arial" w:hAnsi="Arial" w:cs="Arial"/>
          <w:sz w:val="20"/>
          <w:szCs w:val="20"/>
        </w:rPr>
        <w:t>módulos</w:t>
      </w:r>
      <w:r w:rsidRPr="003F5C0D">
        <w:rPr>
          <w:rFonts w:ascii="Arial" w:hAnsi="Arial" w:cs="Arial"/>
          <w:sz w:val="20"/>
          <w:szCs w:val="20"/>
        </w:rPr>
        <w:t xml:space="preserve"> devem ter bases com longarinas reforçadas de 100 mm de altura para transporte com</w:t>
      </w:r>
      <w:r w:rsidRPr="000A1DA7">
        <w:rPr>
          <w:rFonts w:ascii="Arial" w:hAnsi="Arial" w:cs="Arial"/>
          <w:sz w:val="20"/>
          <w:szCs w:val="20"/>
        </w:rPr>
        <w:t xml:space="preserve"> </w:t>
      </w:r>
      <w:r w:rsidRPr="003F5C0D">
        <w:rPr>
          <w:rFonts w:ascii="Arial" w:hAnsi="Arial" w:cs="Arial"/>
          <w:sz w:val="20"/>
          <w:szCs w:val="20"/>
        </w:rPr>
        <w:t>paleteira manual e flanges nas bases</w:t>
      </w:r>
      <w:r>
        <w:rPr>
          <w:rFonts w:ascii="Arial" w:hAnsi="Arial" w:cs="Arial"/>
          <w:sz w:val="20"/>
          <w:szCs w:val="20"/>
        </w:rPr>
        <w:t>;</w:t>
      </w:r>
    </w:p>
    <w:p w14:paraId="2272F3BB" w14:textId="77777777" w:rsidR="00EA6BB5" w:rsidRPr="00BC2084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 w:rsidRPr="004E37EB">
        <w:rPr>
          <w:rFonts w:ascii="Arial" w:hAnsi="Arial" w:cs="Arial"/>
          <w:sz w:val="20"/>
          <w:szCs w:val="20"/>
        </w:rPr>
        <w:t>Para a proteção das portas e fechamentos da cabine, deverá ser utilizado policarbonato de 5mm de espessura;</w:t>
      </w:r>
    </w:p>
    <w:p w14:paraId="04236260" w14:textId="6B747FEE" w:rsidR="00EA6BB5" w:rsidRPr="00EA6BB5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 w:rsidRPr="00EA6BB5">
        <w:rPr>
          <w:rFonts w:ascii="Arial" w:hAnsi="Arial" w:cs="Arial"/>
          <w:sz w:val="20"/>
          <w:szCs w:val="20"/>
        </w:rPr>
        <w:t>Todo o material utilizado na construção da cabine e no fechamento deve ser incombustível. Caso não seja possível/aplicável, deve ser autoextinguível (retardante a chamas) e atóxicos em caso de incêndio. Deverá ser fornecido o laudo do fabricante</w:t>
      </w:r>
      <w:r w:rsidR="0073165C">
        <w:rPr>
          <w:rFonts w:ascii="Arial" w:hAnsi="Arial" w:cs="Arial"/>
          <w:sz w:val="20"/>
          <w:szCs w:val="20"/>
        </w:rPr>
        <w:t>;</w:t>
      </w:r>
      <w:r w:rsidRPr="00EA6BB5">
        <w:rPr>
          <w:rFonts w:ascii="Arial" w:hAnsi="Arial" w:cs="Arial"/>
          <w:sz w:val="20"/>
          <w:szCs w:val="20"/>
        </w:rPr>
        <w:t xml:space="preserve"> </w:t>
      </w:r>
    </w:p>
    <w:p w14:paraId="2E2DBD86" w14:textId="533727F0" w:rsidR="00EA6BB5" w:rsidRPr="00EA6BB5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 w:rsidRPr="00EA6BB5">
        <w:rPr>
          <w:rFonts w:ascii="Arial" w:hAnsi="Arial" w:cs="Arial"/>
          <w:sz w:val="20"/>
          <w:szCs w:val="20"/>
        </w:rPr>
        <w:t>A estrutura não poderá permitir o acesso de partes do corpo no interior da cabine com as portas fechadas</w:t>
      </w:r>
      <w:r w:rsidR="0073165C">
        <w:rPr>
          <w:rFonts w:ascii="Arial" w:hAnsi="Arial" w:cs="Arial"/>
          <w:sz w:val="20"/>
          <w:szCs w:val="20"/>
        </w:rPr>
        <w:t>;</w:t>
      </w:r>
    </w:p>
    <w:p w14:paraId="22722994" w14:textId="6563821F" w:rsidR="00EA6BB5" w:rsidRPr="00EA6BB5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 w:rsidRPr="00EA6BB5">
        <w:rPr>
          <w:rFonts w:ascii="Arial" w:hAnsi="Arial" w:cs="Arial"/>
          <w:sz w:val="20"/>
          <w:szCs w:val="20"/>
        </w:rPr>
        <w:t>Estrutura e componentes mecânicos: cabines de teste em perfil de alumínio e fechamento em policarbonato</w:t>
      </w:r>
      <w:r w:rsidR="0073165C">
        <w:rPr>
          <w:rFonts w:ascii="Arial" w:hAnsi="Arial" w:cs="Arial"/>
          <w:sz w:val="20"/>
          <w:szCs w:val="20"/>
        </w:rPr>
        <w:t>;</w:t>
      </w:r>
      <w:r w:rsidRPr="00EA6BB5">
        <w:rPr>
          <w:rFonts w:ascii="Arial" w:hAnsi="Arial" w:cs="Arial"/>
          <w:sz w:val="20"/>
          <w:szCs w:val="20"/>
        </w:rPr>
        <w:t xml:space="preserve"> </w:t>
      </w:r>
    </w:p>
    <w:p w14:paraId="12002851" w14:textId="60E87F6A" w:rsidR="00EA6BB5" w:rsidRPr="00EA6BB5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 w:rsidRPr="00EA6BB5">
        <w:rPr>
          <w:rFonts w:ascii="Arial" w:hAnsi="Arial" w:cs="Arial"/>
          <w:sz w:val="20"/>
          <w:szCs w:val="20"/>
        </w:rPr>
        <w:t>Elaborar a documentação completa do projeto, entregando os arquivos eletrônicos organizados de forma lógica, contendo o desenho das peças e as montagens mecânicas completas em 2D e 3D em formato CAD (</w:t>
      </w:r>
      <w:proofErr w:type="spellStart"/>
      <w:r w:rsidRPr="00EA6BB5">
        <w:rPr>
          <w:rFonts w:ascii="Arial" w:hAnsi="Arial" w:cs="Arial"/>
          <w:sz w:val="20"/>
          <w:szCs w:val="20"/>
        </w:rPr>
        <w:t>SolidWorks</w:t>
      </w:r>
      <w:proofErr w:type="spellEnd"/>
      <w:r w:rsidRPr="00EA6BB5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EA6BB5">
        <w:rPr>
          <w:rFonts w:ascii="Arial" w:hAnsi="Arial" w:cs="Arial"/>
          <w:sz w:val="20"/>
          <w:szCs w:val="20"/>
        </w:rPr>
        <w:t>Parasolid</w:t>
      </w:r>
      <w:proofErr w:type="spellEnd"/>
      <w:r w:rsidRPr="00EA6BB5">
        <w:rPr>
          <w:rFonts w:ascii="Arial" w:hAnsi="Arial" w:cs="Arial"/>
          <w:sz w:val="20"/>
          <w:szCs w:val="20"/>
        </w:rPr>
        <w:t xml:space="preserve"> ou similar que possa ser acessado com o </w:t>
      </w:r>
      <w:proofErr w:type="spellStart"/>
      <w:r w:rsidRPr="00EA6BB5">
        <w:rPr>
          <w:rFonts w:ascii="Arial" w:hAnsi="Arial" w:cs="Arial"/>
          <w:sz w:val="20"/>
          <w:szCs w:val="20"/>
        </w:rPr>
        <w:t>SolidWorks</w:t>
      </w:r>
      <w:proofErr w:type="spellEnd"/>
      <w:r w:rsidRPr="00EA6BB5">
        <w:rPr>
          <w:rFonts w:ascii="Arial" w:hAnsi="Arial" w:cs="Arial"/>
          <w:sz w:val="20"/>
          <w:szCs w:val="20"/>
        </w:rPr>
        <w:t xml:space="preserve"> 2022) e em formato 2D em arquivos PDF; </w:t>
      </w:r>
    </w:p>
    <w:p w14:paraId="2B1758E9" w14:textId="1D54BE99" w:rsidR="00EA6BB5" w:rsidRPr="00EA6BB5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 w:rsidRPr="00EA6BB5">
        <w:rPr>
          <w:rFonts w:ascii="Arial" w:hAnsi="Arial" w:cs="Arial"/>
          <w:sz w:val="20"/>
          <w:szCs w:val="20"/>
        </w:rPr>
        <w:t>Manual técnico com, no mínimo: descrição geral do equipamento, instruções de utilização básica, detalhamento da garantia, desenhos mecânicos gerais (com dimensões e peso do conjunto), detalhamento do processo de transporte e içamento, lista com descrição técnica completa, quantidade, fabricante e modelo de todos os materiais, componentes e peças utilizados, e instruções de manutenção periódica</w:t>
      </w:r>
      <w:r w:rsidR="0073165C">
        <w:rPr>
          <w:rFonts w:ascii="Arial" w:hAnsi="Arial" w:cs="Arial"/>
          <w:sz w:val="20"/>
          <w:szCs w:val="20"/>
        </w:rPr>
        <w:t>;</w:t>
      </w:r>
      <w:r w:rsidRPr="00EA6BB5">
        <w:rPr>
          <w:rFonts w:ascii="Arial" w:hAnsi="Arial" w:cs="Arial"/>
          <w:sz w:val="20"/>
          <w:szCs w:val="20"/>
        </w:rPr>
        <w:t xml:space="preserve"> </w:t>
      </w:r>
    </w:p>
    <w:p w14:paraId="74A87690" w14:textId="1BB8707C" w:rsidR="00BC2084" w:rsidRDefault="00EA6BB5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 w:rsidRPr="00EA6BB5">
        <w:rPr>
          <w:rFonts w:ascii="Arial" w:hAnsi="Arial" w:cs="Arial"/>
          <w:sz w:val="20"/>
          <w:szCs w:val="20"/>
        </w:rPr>
        <w:t>ART mecânica e elétrica de projeto e execução junto com demais documentos que se façam necessários para registro do atendimento aos critérios estabelecidos, aos requisitos de segurança e demais responsabilidades técnicas</w:t>
      </w:r>
      <w:r w:rsidR="0073165C">
        <w:rPr>
          <w:rFonts w:ascii="Arial" w:hAnsi="Arial" w:cs="Arial"/>
          <w:sz w:val="20"/>
          <w:szCs w:val="20"/>
        </w:rPr>
        <w:t>;</w:t>
      </w:r>
      <w:r w:rsidRPr="00EA6BB5">
        <w:rPr>
          <w:rFonts w:ascii="Arial" w:hAnsi="Arial" w:cs="Arial"/>
          <w:sz w:val="20"/>
          <w:szCs w:val="20"/>
        </w:rPr>
        <w:t xml:space="preserve"> </w:t>
      </w:r>
    </w:p>
    <w:p w14:paraId="2EAED8CA" w14:textId="42834355" w:rsidR="002D5186" w:rsidRDefault="002D5186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Definir o período de garantia do sistema;</w:t>
      </w:r>
    </w:p>
    <w:p w14:paraId="5F1EB36D" w14:textId="39D6169D" w:rsidR="002D5186" w:rsidRDefault="002D5186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Opções de suporte técnico presencial </w:t>
      </w:r>
      <w:r w:rsidR="0073165C">
        <w:rPr>
          <w:rFonts w:ascii="Arial" w:hAnsi="Arial" w:cs="Arial"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remoto;</w:t>
      </w:r>
    </w:p>
    <w:p w14:paraId="28C61157" w14:textId="199BDD9E" w:rsidR="002D5186" w:rsidRDefault="002D5186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Disponibilidades de peças sobressalentes;</w:t>
      </w:r>
    </w:p>
    <w:p w14:paraId="71D21E24" w14:textId="3C6846AA" w:rsidR="002D5186" w:rsidRDefault="002D5186" w:rsidP="00A74F10">
      <w:pPr>
        <w:pStyle w:val="PargrafodaLista"/>
        <w:numPr>
          <w:ilvl w:val="0"/>
          <w:numId w:val="24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Simulação virtual ou prototipagem para validação</w:t>
      </w:r>
      <w:r w:rsidR="0073165C">
        <w:rPr>
          <w:rFonts w:ascii="Arial" w:hAnsi="Arial" w:cs="Arial"/>
          <w:sz w:val="20"/>
          <w:szCs w:val="20"/>
        </w:rPr>
        <w:t>.</w:t>
      </w:r>
    </w:p>
    <w:p w14:paraId="4F7F98FA" w14:textId="77777777" w:rsidR="00EA6BB5" w:rsidRDefault="00EA6BB5" w:rsidP="00A74F10">
      <w:pPr>
        <w:pStyle w:val="PargrafodaLista"/>
        <w:ind w:left="360"/>
        <w:jc w:val="center"/>
        <w:rPr>
          <w:rFonts w:ascii="Arial" w:hAnsi="Arial" w:cs="Arial"/>
          <w:color w:val="EE0000"/>
          <w:sz w:val="20"/>
          <w:szCs w:val="20"/>
        </w:rPr>
      </w:pPr>
    </w:p>
    <w:p w14:paraId="0CC78A9A" w14:textId="77777777" w:rsidR="00EA6BB5" w:rsidRPr="00EA6BB5" w:rsidRDefault="00EA6BB5" w:rsidP="00A74F10">
      <w:pPr>
        <w:pStyle w:val="PargrafodaLista"/>
        <w:ind w:left="360"/>
        <w:jc w:val="center"/>
        <w:rPr>
          <w:rFonts w:ascii="Arial" w:hAnsi="Arial" w:cs="Arial"/>
          <w:color w:val="EE0000"/>
          <w:sz w:val="20"/>
          <w:szCs w:val="20"/>
        </w:rPr>
      </w:pPr>
    </w:p>
    <w:p w14:paraId="3744C6C9" w14:textId="52DEAE8D" w:rsidR="00EA6BB5" w:rsidRPr="00EA6BB5" w:rsidRDefault="00EA6BB5" w:rsidP="00A74F10">
      <w:pPr>
        <w:pStyle w:val="PargrafodaLista"/>
        <w:ind w:left="360"/>
        <w:jc w:val="center"/>
        <w:rPr>
          <w:rFonts w:ascii="Arial" w:hAnsi="Arial" w:cs="Arial"/>
          <w:color w:val="EE0000"/>
          <w:sz w:val="20"/>
          <w:szCs w:val="20"/>
        </w:rPr>
      </w:pPr>
      <w:r w:rsidRPr="00EA6BB5">
        <w:rPr>
          <w:rFonts w:ascii="Arial" w:hAnsi="Arial" w:cs="Arial"/>
          <w:b/>
          <w:bCs/>
          <w:color w:val="EE0000"/>
          <w:sz w:val="20"/>
          <w:szCs w:val="20"/>
          <w:highlight w:val="yellow"/>
        </w:rPr>
        <w:t>É obrigatório mencionar no orçamento se algum item desse descritivo não será atendido ou será atendido parcialmente. Na ausência de comentários, consideraremos que o descritivo será atendido na íntegra.</w:t>
      </w:r>
    </w:p>
    <w:p w14:paraId="179A2686" w14:textId="256CFA5A" w:rsidR="00784F55" w:rsidRPr="004E37EB" w:rsidRDefault="00784F55" w:rsidP="002E4906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sectPr w:rsidR="00784F55" w:rsidRPr="004E37EB" w:rsidSect="00F21EC9">
      <w:headerReference w:type="default" r:id="rId11"/>
      <w:footerReference w:type="default" r:id="rId12"/>
      <w:headerReference w:type="first" r:id="rId13"/>
      <w:pgSz w:w="11906" w:h="16838" w:code="9"/>
      <w:pgMar w:top="1985" w:right="1134" w:bottom="1134" w:left="1701" w:header="0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04102" w14:textId="77777777" w:rsidR="001C62AF" w:rsidRDefault="001C62AF">
      <w:r>
        <w:separator/>
      </w:r>
    </w:p>
  </w:endnote>
  <w:endnote w:type="continuationSeparator" w:id="0">
    <w:p w14:paraId="5BE758E3" w14:textId="77777777" w:rsidR="001C62AF" w:rsidRDefault="001C62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1" w:fontKey="{CAAAD604-42DF-4D36-A3D9-F28069D2BD1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BCA55A42-D50B-4C56-877F-24D77525522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8329FD0-4DCE-4409-9284-986133FB1338}"/>
    <w:embedBold r:id="rId4" w:fontKey="{C7D17686-B564-48BC-8A28-9451C7BAEB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264E10C-BB1F-416A-96C2-9745928C090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4F41B" w14:textId="2FED5F73" w:rsidR="00233130" w:rsidRPr="000E65DE" w:rsidRDefault="00233130">
    <w:pPr>
      <w:pStyle w:val="Rodap"/>
      <w:pBdr>
        <w:top w:val="single" w:sz="8" w:space="1" w:color="0000FF"/>
      </w:pBdr>
      <w:spacing w:line="288" w:lineRule="auto"/>
      <w:ind w:left="-180" w:right="-261"/>
      <w:rPr>
        <w:color w:val="808080"/>
        <w:sz w:val="14"/>
        <w:szCs w:val="14"/>
      </w:rPr>
    </w:pPr>
    <w:r w:rsidRPr="000E65DE">
      <w:rPr>
        <w:b/>
        <w:color w:val="808080"/>
        <w:sz w:val="14"/>
        <w:szCs w:val="14"/>
      </w:rPr>
      <w:t xml:space="preserve">WEG Drives </w:t>
    </w:r>
    <w:r w:rsidR="00881306">
      <w:rPr>
        <w:b/>
        <w:color w:val="808080"/>
        <w:sz w:val="14"/>
        <w:szCs w:val="14"/>
      </w:rPr>
      <w:t>&amp;</w:t>
    </w:r>
    <w:r w:rsidRPr="000E65DE">
      <w:rPr>
        <w:b/>
        <w:color w:val="808080"/>
        <w:sz w:val="14"/>
        <w:szCs w:val="14"/>
      </w:rPr>
      <w:t xml:space="preserve"> </w:t>
    </w:r>
    <w:proofErr w:type="spellStart"/>
    <w:r w:rsidRPr="000E65DE">
      <w:rPr>
        <w:b/>
        <w:color w:val="808080"/>
        <w:sz w:val="14"/>
        <w:szCs w:val="14"/>
      </w:rPr>
      <w:t>Controls</w:t>
    </w:r>
    <w:proofErr w:type="spellEnd"/>
    <w:r w:rsidRPr="000E65DE">
      <w:rPr>
        <w:b/>
        <w:color w:val="808080"/>
        <w:sz w:val="14"/>
        <w:szCs w:val="14"/>
      </w:rPr>
      <w:t xml:space="preserve"> – Automação Ltda</w:t>
    </w:r>
    <w:r w:rsidRPr="000E65DE">
      <w:rPr>
        <w:b/>
        <w:color w:val="808080"/>
        <w:sz w:val="14"/>
        <w:szCs w:val="14"/>
      </w:rPr>
      <w:tab/>
    </w:r>
    <w:r w:rsidRPr="000E65DE">
      <w:rPr>
        <w:b/>
        <w:color w:val="808080"/>
        <w:sz w:val="14"/>
        <w:szCs w:val="14"/>
      </w:rPr>
      <w:tab/>
      <w:t xml:space="preserve">Revisão </w:t>
    </w:r>
    <w:r w:rsidR="00796195" w:rsidRPr="000E65DE">
      <w:rPr>
        <w:b/>
        <w:color w:val="808080"/>
        <w:sz w:val="14"/>
        <w:szCs w:val="14"/>
      </w:rPr>
      <w:t>0</w:t>
    </w:r>
    <w:r w:rsidR="00766840">
      <w:rPr>
        <w:b/>
        <w:color w:val="808080"/>
        <w:sz w:val="14"/>
        <w:szCs w:val="14"/>
      </w:rPr>
      <w:t>0</w:t>
    </w:r>
    <w:r w:rsidRPr="000E65DE">
      <w:rPr>
        <w:b/>
        <w:color w:val="808080"/>
        <w:sz w:val="14"/>
        <w:szCs w:val="14"/>
      </w:rPr>
      <w:t xml:space="preserve"> –</w:t>
    </w:r>
    <w:r w:rsidR="000E65DE" w:rsidRPr="000E65DE">
      <w:rPr>
        <w:b/>
        <w:color w:val="808080"/>
        <w:sz w:val="14"/>
        <w:szCs w:val="14"/>
      </w:rPr>
      <w:t xml:space="preserve"> </w:t>
    </w:r>
    <w:r w:rsidR="002319AC">
      <w:rPr>
        <w:b/>
        <w:color w:val="808080"/>
        <w:sz w:val="14"/>
        <w:szCs w:val="14"/>
      </w:rPr>
      <w:t>maio</w:t>
    </w:r>
    <w:r w:rsidRPr="000E65DE">
      <w:rPr>
        <w:b/>
        <w:color w:val="808080"/>
        <w:sz w:val="14"/>
        <w:szCs w:val="14"/>
      </w:rPr>
      <w:t>/20</w:t>
    </w:r>
    <w:r w:rsidR="00613D5B" w:rsidRPr="000E65DE">
      <w:rPr>
        <w:b/>
        <w:color w:val="808080"/>
        <w:sz w:val="14"/>
        <w:szCs w:val="14"/>
      </w:rPr>
      <w:t>2</w:t>
    </w:r>
    <w:r w:rsidR="002319AC">
      <w:rPr>
        <w:b/>
        <w:color w:val="808080"/>
        <w:sz w:val="14"/>
        <w:szCs w:val="14"/>
      </w:rPr>
      <w:t>6</w:t>
    </w:r>
  </w:p>
  <w:p w14:paraId="7A7591A9" w14:textId="77777777" w:rsidR="00233130" w:rsidRPr="000E65DE" w:rsidRDefault="00233130">
    <w:pPr>
      <w:pStyle w:val="Rodap"/>
      <w:pBdr>
        <w:top w:val="single" w:sz="8" w:space="1" w:color="0000FF"/>
      </w:pBdr>
      <w:spacing w:line="288" w:lineRule="auto"/>
      <w:ind w:left="-180" w:right="-261"/>
      <w:rPr>
        <w:color w:val="808080"/>
        <w:sz w:val="14"/>
        <w:szCs w:val="14"/>
      </w:rPr>
    </w:pPr>
    <w:r w:rsidRPr="000E65DE">
      <w:rPr>
        <w:color w:val="808080"/>
        <w:sz w:val="14"/>
        <w:szCs w:val="14"/>
      </w:rPr>
      <w:t xml:space="preserve">Depto Produção Drives – Seção Engenharia Industrial </w:t>
    </w:r>
  </w:p>
  <w:p w14:paraId="0B620924" w14:textId="0D53894A" w:rsidR="00233130" w:rsidRPr="00ED2DB7" w:rsidRDefault="00233130" w:rsidP="009D1D49">
    <w:pPr>
      <w:pStyle w:val="Rodap"/>
      <w:pBdr>
        <w:top w:val="single" w:sz="8" w:space="1" w:color="0000FF"/>
      </w:pBdr>
      <w:spacing w:line="288" w:lineRule="auto"/>
      <w:ind w:left="-180" w:right="-261"/>
      <w:rPr>
        <w:sz w:val="14"/>
        <w:szCs w:val="14"/>
      </w:rPr>
    </w:pPr>
    <w:r w:rsidRPr="000E65DE">
      <w:rPr>
        <w:b/>
        <w:bCs/>
        <w:sz w:val="14"/>
        <w:szCs w:val="14"/>
      </w:rPr>
      <w:t xml:space="preserve">Elaborado por: </w:t>
    </w:r>
    <w:r w:rsidR="009823F5">
      <w:rPr>
        <w:sz w:val="14"/>
        <w:szCs w:val="14"/>
      </w:rPr>
      <w:t>Aluizio Augusto Kleine Kirschner</w:t>
    </w:r>
    <w:r w:rsidR="001C4CE3" w:rsidRPr="000E65DE">
      <w:rPr>
        <w:b/>
        <w:sz w:val="14"/>
        <w:szCs w:val="14"/>
      </w:rPr>
      <w:tab/>
    </w:r>
    <w:r w:rsidR="001C4CE3" w:rsidRPr="000E65DE">
      <w:rPr>
        <w:b/>
        <w:color w:val="808080"/>
        <w:sz w:val="14"/>
        <w:szCs w:val="14"/>
      </w:rPr>
      <w:t xml:space="preserve"> </w:t>
    </w:r>
    <w:r w:rsidR="00A4417D" w:rsidRPr="000E65DE">
      <w:rPr>
        <w:b/>
        <w:color w:val="808080"/>
        <w:sz w:val="14"/>
        <w:szCs w:val="14"/>
      </w:rPr>
      <w:tab/>
    </w:r>
    <w:r w:rsidR="00C15883" w:rsidRPr="000E65DE">
      <w:rPr>
        <w:b/>
        <w:color w:val="808080"/>
        <w:sz w:val="14"/>
        <w:szCs w:val="14"/>
      </w:rPr>
      <w:t xml:space="preserve">Página </w:t>
    </w:r>
    <w:r w:rsidR="00C15883" w:rsidRPr="000E65DE">
      <w:rPr>
        <w:b/>
        <w:color w:val="808080"/>
        <w:sz w:val="14"/>
        <w:szCs w:val="14"/>
      </w:rPr>
      <w:fldChar w:fldCharType="begin"/>
    </w:r>
    <w:r w:rsidR="00C15883" w:rsidRPr="000E65DE">
      <w:rPr>
        <w:b/>
        <w:color w:val="808080"/>
        <w:sz w:val="14"/>
        <w:szCs w:val="14"/>
      </w:rPr>
      <w:instrText>PAGE   \* MERGEFORMAT</w:instrText>
    </w:r>
    <w:r w:rsidR="00C15883" w:rsidRPr="000E65DE">
      <w:rPr>
        <w:b/>
        <w:color w:val="808080"/>
        <w:sz w:val="14"/>
        <w:szCs w:val="14"/>
      </w:rPr>
      <w:fldChar w:fldCharType="separate"/>
    </w:r>
    <w:r w:rsidR="00ED0F11" w:rsidRPr="000E65DE">
      <w:rPr>
        <w:b/>
        <w:noProof/>
        <w:color w:val="808080"/>
        <w:sz w:val="14"/>
        <w:szCs w:val="14"/>
      </w:rPr>
      <w:t>5</w:t>
    </w:r>
    <w:r w:rsidR="00C15883" w:rsidRPr="000E65DE">
      <w:rPr>
        <w:b/>
        <w:color w:val="808080"/>
        <w:sz w:val="14"/>
        <w:szCs w:val="14"/>
      </w:rPr>
      <w:fldChar w:fldCharType="end"/>
    </w:r>
    <w:r w:rsidR="00C15883" w:rsidRPr="000E65DE">
      <w:rPr>
        <w:b/>
        <w:color w:val="808080"/>
        <w:sz w:val="14"/>
        <w:szCs w:val="14"/>
      </w:rPr>
      <w:t xml:space="preserve"> de </w:t>
    </w:r>
    <w:r w:rsidR="00C15883" w:rsidRPr="000E65DE">
      <w:rPr>
        <w:b/>
        <w:color w:val="808080"/>
        <w:sz w:val="14"/>
        <w:szCs w:val="14"/>
      </w:rPr>
      <w:fldChar w:fldCharType="begin"/>
    </w:r>
    <w:r w:rsidR="00C15883" w:rsidRPr="000E65DE">
      <w:rPr>
        <w:b/>
        <w:color w:val="808080"/>
        <w:sz w:val="14"/>
        <w:szCs w:val="14"/>
      </w:rPr>
      <w:instrText xml:space="preserve"> NUMPAGES   \* MERGEFORMAT </w:instrText>
    </w:r>
    <w:r w:rsidR="00C15883" w:rsidRPr="000E65DE">
      <w:rPr>
        <w:b/>
        <w:color w:val="808080"/>
        <w:sz w:val="14"/>
        <w:szCs w:val="14"/>
      </w:rPr>
      <w:fldChar w:fldCharType="separate"/>
    </w:r>
    <w:r w:rsidR="00ED0F11" w:rsidRPr="000E65DE">
      <w:rPr>
        <w:b/>
        <w:noProof/>
        <w:color w:val="808080"/>
        <w:sz w:val="14"/>
        <w:szCs w:val="14"/>
      </w:rPr>
      <w:t>6</w:t>
    </w:r>
    <w:r w:rsidR="00C15883" w:rsidRPr="000E65DE">
      <w:rPr>
        <w:b/>
        <w:color w:val="80808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D644F" w14:textId="77777777" w:rsidR="001C62AF" w:rsidRDefault="001C62AF">
      <w:r>
        <w:separator/>
      </w:r>
    </w:p>
  </w:footnote>
  <w:footnote w:type="continuationSeparator" w:id="0">
    <w:p w14:paraId="2B435D73" w14:textId="77777777" w:rsidR="001C62AF" w:rsidRDefault="001C62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521AF" w14:textId="77777777" w:rsidR="00233130" w:rsidRDefault="00233130">
    <w:pPr>
      <w:pStyle w:val="Cabealho"/>
      <w:jc w:val="right"/>
    </w:pPr>
  </w:p>
  <w:p w14:paraId="3223B830" w14:textId="77777777" w:rsidR="008C084D" w:rsidRDefault="008C084D">
    <w:pPr>
      <w:pStyle w:val="Cabealho"/>
      <w:jc w:val="right"/>
    </w:pPr>
  </w:p>
  <w:p w14:paraId="1F5DE455" w14:textId="77777777" w:rsidR="008C084D" w:rsidRDefault="008C084D">
    <w:pPr>
      <w:pStyle w:val="Cabealho"/>
      <w:jc w:val="right"/>
    </w:pPr>
  </w:p>
  <w:p w14:paraId="479CAD63" w14:textId="77777777" w:rsidR="008C084D" w:rsidRDefault="008C084D">
    <w:pPr>
      <w:pStyle w:val="Cabealho"/>
      <w:jc w:val="right"/>
    </w:pPr>
  </w:p>
  <w:p w14:paraId="60B48368" w14:textId="77777777" w:rsidR="008C084D" w:rsidRDefault="008C084D">
    <w:pPr>
      <w:pStyle w:val="Cabealho"/>
      <w:jc w:val="right"/>
    </w:pPr>
  </w:p>
  <w:tbl>
    <w:tblPr>
      <w:tblStyle w:val="Tabelacomgrade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650"/>
      <w:gridCol w:w="1411"/>
    </w:tblGrid>
    <w:tr w:rsidR="008C084D" w14:paraId="2C182448" w14:textId="77777777" w:rsidTr="008C084D">
      <w:trPr>
        <w:jc w:val="center"/>
      </w:trPr>
      <w:tc>
        <w:tcPr>
          <w:tcW w:w="7650" w:type="dxa"/>
          <w:vAlign w:val="center"/>
        </w:tcPr>
        <w:p w14:paraId="5B07EF08" w14:textId="4C1EFA8D" w:rsidR="00325884" w:rsidRPr="00CA0286" w:rsidRDefault="00E72581" w:rsidP="00325884">
          <w:pPr>
            <w:spacing w:line="360" w:lineRule="auto"/>
            <w:jc w:val="center"/>
            <w:rPr>
              <w:rFonts w:cs="Arial"/>
              <w:b/>
              <w:sz w:val="28"/>
              <w:szCs w:val="28"/>
            </w:rPr>
          </w:pPr>
          <w:r>
            <w:rPr>
              <w:rFonts w:cs="Arial"/>
              <w:b/>
              <w:sz w:val="28"/>
              <w:szCs w:val="28"/>
            </w:rPr>
            <w:t xml:space="preserve">SISTEMA DE TESTES </w:t>
          </w:r>
          <w:r w:rsidR="00325884">
            <w:rPr>
              <w:rFonts w:cs="Arial"/>
              <w:b/>
              <w:sz w:val="28"/>
              <w:szCs w:val="28"/>
            </w:rPr>
            <w:t>MODULAR ALL DRIVES</w:t>
          </w:r>
        </w:p>
      </w:tc>
      <w:tc>
        <w:tcPr>
          <w:tcW w:w="1411" w:type="dxa"/>
        </w:tcPr>
        <w:p w14:paraId="5A69E8E3" w14:textId="18E3E017" w:rsidR="008C084D" w:rsidRDefault="008C084D">
          <w:pPr>
            <w:pStyle w:val="Cabealho"/>
            <w:jc w:val="right"/>
          </w:pPr>
          <w:r w:rsidRPr="00CA0286">
            <w:rPr>
              <w:noProof/>
              <w:lang w:eastAsia="pt-BR"/>
            </w:rPr>
            <w:drawing>
              <wp:inline distT="0" distB="0" distL="0" distR="0" wp14:anchorId="79189B8F" wp14:editId="4014A88C">
                <wp:extent cx="711200" cy="514350"/>
                <wp:effectExtent l="0" t="0" r="0" b="0"/>
                <wp:docPr id="1" name="Imagem 1" descr="NOVO LOGO W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NOVO LOGO WE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1200" cy="514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8CBF5E5" w14:textId="47EAE1C3" w:rsidR="00233130" w:rsidRDefault="00233130" w:rsidP="008C084D">
    <w:pPr>
      <w:pStyle w:val="Cabealho"/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64AF815A" wp14:editId="3C023BB4">
              <wp:simplePos x="0" y="0"/>
              <wp:positionH relativeFrom="column">
                <wp:posOffset>-728345</wp:posOffset>
              </wp:positionH>
              <wp:positionV relativeFrom="paragraph">
                <wp:posOffset>509905</wp:posOffset>
              </wp:positionV>
              <wp:extent cx="747395" cy="2241550"/>
              <wp:effectExtent l="0" t="0" r="0" b="6350"/>
              <wp:wrapNone/>
              <wp:docPr id="8" name="Text Box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747395" cy="2241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E6C3A4" w14:textId="77777777" w:rsidR="00233130" w:rsidRDefault="00233130"/>
                        <w:p w14:paraId="2BEC3176" w14:textId="77777777" w:rsidR="00233130" w:rsidRDefault="00233130">
                          <w:r>
                            <w:rPr>
                              <w:noProof/>
                              <w:lang w:eastAsia="pt-BR"/>
                            </w:rPr>
                            <w:drawing>
                              <wp:inline distT="0" distB="0" distL="0" distR="0" wp14:anchorId="63FDBD6B" wp14:editId="18589946">
                                <wp:extent cx="539750" cy="1847850"/>
                                <wp:effectExtent l="0" t="0" r="0" b="0"/>
                                <wp:docPr id="3" name="Imagem 3" descr="WEG_gridelements_stationary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 descr="WEG_gridelements_stationary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39750" cy="18478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1F324F44" w14:textId="77777777" w:rsidR="00233130" w:rsidRDefault="00233130"/>
                        <w:p w14:paraId="68179D8C" w14:textId="77777777" w:rsidR="00233130" w:rsidRDefault="0023313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AF815A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6" type="#_x0000_t202" style="position:absolute;margin-left:-57.35pt;margin-top:40.15pt;width:58.85pt;height:176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2Wd+gEAAN0DAAAOAAAAZHJzL2Uyb0RvYy54bWysU8tu2zAQvBfoPxC817Jdu24Ey0HqwEWB&#10;9AGk+QCKoiSiFJdd0pbcr++ScmwjvQXVgeDuUsOZ2eX6dugMOyj0GmzBZ5MpZ8pKqLRtCv70c/fu&#10;I2c+CFsJA1YV/Kg8v928fbPuXa7m0IKpFDICsT7vXcHbEFyeZV62qhN+Ak5ZKtaAnQgUYpNVKHpC&#10;70w2n04/ZD1g5RCk8p6y92ORbxJ+XSsZvte1V4GZghO3kFZMaxnXbLMWeYPCtVqeaIhXsOiEtnTp&#10;GepeBMH2qP+B6rRE8FCHiYQug7rWUiUNpGY2faHmsRVOJS1kjndnm/z/g5XfDo/uB7IwfIKBGphE&#10;ePcA8pdnFratsI26846MjNVLChH6VomKuMyii1nvfH5Ci+773Efcsv8KFfVd7AMk7KHGLhpF0hld&#10;SD05nvughsAkJVeL1fubJWeSSvP5YrZcpkZlIn/+26EPnxV0LG4KjkQvoYvDgw+Rjcifj8TLPBhd&#10;7bQxKcCm3BpkB0EzsUtfEvDimLHxsIX424gYM0lmVDZqDEM5UDHKLaE6kmCEccboTdCmBfzDWU/z&#10;VXD/ey9QcWa+WDLtZrZYxIFMwWK5mlOA15XyuiKsJKiCB87G7TaMQ7x3qJs29Wake0dG1zp5cGF1&#10;4k0zlKw5zXsc0us4nbq8ys1fAAAA//8DAFBLAwQUAAYACAAAACEAgmyxat4AAAAJAQAADwAAAGRy&#10;cy9kb3ducmV2LnhtbEyP0U6DQBBF3038h82Y+GLaBcFSKUOjJhpfW/sBA7sFUnaWsNtC/971yT5O&#10;5uTec4vtbHpx0aPrLCPEywiE5tqqjhuEw8/nYg3CeWJFvWWNcNUOtuX9XUG5shPv9GXvGxFC2OWE&#10;0Ho/5FK6utWG3NIOmsPvaEdDPpxjI9VIUwg3vXyOopU01HFoaGnQH62uT/uzQTh+T08vr1P15Q/Z&#10;Ll29U5dV9or4+DC/bUB4Pft/GP70gzqUwamyZ1ZO9AiLOE6zwCKsowREIJKwrUJIkyQBWRbydkH5&#10;CwAA//8DAFBLAQItABQABgAIAAAAIQC2gziS/gAAAOEBAAATAAAAAAAAAAAAAAAAAAAAAABbQ29u&#10;dGVudF9UeXBlc10ueG1sUEsBAi0AFAAGAAgAAAAhADj9If/WAAAAlAEAAAsAAAAAAAAAAAAAAAAA&#10;LwEAAF9yZWxzLy5yZWxzUEsBAi0AFAAGAAgAAAAhAOyrZZ36AQAA3QMAAA4AAAAAAAAAAAAAAAAA&#10;LgIAAGRycy9lMm9Eb2MueG1sUEsBAi0AFAAGAAgAAAAhAIJssWreAAAACQEAAA8AAAAAAAAAAAAA&#10;AAAAVAQAAGRycy9kb3ducmV2LnhtbFBLBQYAAAAABAAEAPMAAABfBQAAAAA=&#10;" o:allowincell="f" stroked="f">
              <o:lock v:ext="edit" aspectratio="t"/>
              <v:textbox>
                <w:txbxContent>
                  <w:p w14:paraId="2CE6C3A4" w14:textId="77777777" w:rsidR="00233130" w:rsidRDefault="00233130"/>
                  <w:p w14:paraId="2BEC3176" w14:textId="77777777" w:rsidR="00233130" w:rsidRDefault="00233130">
                    <w:r>
                      <w:rPr>
                        <w:noProof/>
                        <w:lang w:eastAsia="pt-BR"/>
                      </w:rPr>
                      <w:drawing>
                        <wp:inline distT="0" distB="0" distL="0" distR="0" wp14:anchorId="63FDBD6B" wp14:editId="18589946">
                          <wp:extent cx="539750" cy="1847850"/>
                          <wp:effectExtent l="0" t="0" r="0" b="0"/>
                          <wp:docPr id="3" name="Imagem 3" descr="WEG_gridelements_stationary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 descr="WEG_gridelements_stationary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539750" cy="18478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1F324F44" w14:textId="77777777" w:rsidR="00233130" w:rsidRDefault="00233130"/>
                  <w:p w14:paraId="68179D8C" w14:textId="77777777" w:rsidR="00233130" w:rsidRDefault="00233130"/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D0169" w14:textId="77777777" w:rsidR="00233130" w:rsidRDefault="00233130">
    <w:pPr>
      <w:pStyle w:val="Cabealho"/>
    </w:pPr>
    <w:r>
      <w:rPr>
        <w:noProof/>
        <w:sz w:val="20"/>
        <w:lang w:eastAsia="pt-BR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7E46B62" wp14:editId="60F833C4">
              <wp:simplePos x="0" y="0"/>
              <wp:positionH relativeFrom="column">
                <wp:posOffset>4533900</wp:posOffset>
              </wp:positionH>
              <wp:positionV relativeFrom="paragraph">
                <wp:posOffset>538480</wp:posOffset>
              </wp:positionV>
              <wp:extent cx="756285" cy="525780"/>
              <wp:effectExtent l="0" t="0" r="5715" b="7620"/>
              <wp:wrapNone/>
              <wp:docPr id="7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285" cy="5257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AA5EB2" w14:textId="77777777" w:rsidR="00233130" w:rsidRDefault="00233130">
                          <w:pPr>
                            <w:rPr>
                              <w:lang w:val="en-GB"/>
                            </w:rPr>
                          </w:pPr>
                          <w:r>
                            <w:rPr>
                              <w:noProof/>
                              <w:lang w:eastAsia="pt-BR"/>
                            </w:rPr>
                            <w:drawing>
                              <wp:inline distT="0" distB="0" distL="0" distR="0" wp14:anchorId="19FCDF62" wp14:editId="15127AFC">
                                <wp:extent cx="755650" cy="527050"/>
                                <wp:effectExtent l="0" t="0" r="6350" b="6350"/>
                                <wp:docPr id="4" name="Imagem 3" descr="WEG_4c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3" descr="WEG_4c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55650" cy="5270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E46B62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7" type="#_x0000_t202" style="position:absolute;margin-left:357pt;margin-top:42.4pt;width:59.55pt;height:41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AZG7AEAAMADAAAOAAAAZHJzL2Uyb0RvYy54bWysU8tu2zAQvBfoPxC817INODEEy0HqwEWB&#10;9AGk/QCKoiSiFJdd0pbcr++SkpwivQXRgViSu8OdmdXubugMOyv0GmzBV4slZ8pKqLRtCv7zx/HD&#10;ljMfhK2EAasKflGe3+3fv9v1LldraMFUChmBWJ/3ruBtCC7PMi9b1Qm/AKcsXdaAnQi0xSarUPSE&#10;3plsvVzeZD1g5RCk8p5OH8ZLvk/4da1k+FbXXgVmCk69hbRiWsu4ZvudyBsUrtVyakO8ootOaEuP&#10;XqEeRBDshPo/qE5LBA91WEjoMqhrLVXiQGxWyxdsnlrhVOJC4nh3lcm/Haz8en5y35GF4SMMZGAi&#10;4d0jyF+eWTi0wjbqHhH6VomKHl5FybLe+XwqjVL73EeQsv8CFZksTgES0FBjF1UhnozQyYDLVXQ1&#10;BCbp8HZzs95uOJN0tVlvbrfJlEzkc7FDHz4p6FgMCo7kaQIX50cfYjMin1PiWx6Mro7amLTBpjwY&#10;ZGdB/h/Tl/p/kWZsTLYQy0bEeJJYRmIjxTCUA9PVJEEkXUJ1IdoI41jRb0BBC/iHs55GquD+90mg&#10;4sx8tiRdnL85wDko50BYSaUFD5yN4SGMc3pyqJuWkEdzLNyTvLVO1J+7mNqlMUmKTCMd5/Dffcp6&#10;/vH2fwEAAP//AwBQSwMEFAAGAAgAAAAhANk444vgAAAACgEAAA8AAABkcnMvZG93bnJldi54bWxM&#10;j0FPwkAQhe8m/ofNmHgxsi2Q0pRuiYLe9AASzkN3aRu7s013S8u/dzzpcTIv731fvplsK66m940j&#10;BfEsAmGodLqhSsHx6/05BeEDksbWkVFwMx42xf1djpl2I+3N9RAqwSXkM1RQh9BlUvqyNhb9zHWG&#10;+HdxvcXAZ19J3ePI5baV8yhKpMWGeKHGzmxrU34fBqsg2fXDuKft0+749oGfXTU/vd5OSj0+TC9r&#10;EMFM4S8Mv/iMDgUznd1A2otWwSpesktQkC5ZgQPpYhGDOHMyWSUgi1z+Vyh+AAAA//8DAFBLAQIt&#10;ABQABgAIAAAAIQC2gziS/gAAAOEBAAATAAAAAAAAAAAAAAAAAAAAAABbQ29udGVudF9UeXBlc10u&#10;eG1sUEsBAi0AFAAGAAgAAAAhADj9If/WAAAAlAEAAAsAAAAAAAAAAAAAAAAALwEAAF9yZWxzLy5y&#10;ZWxzUEsBAi0AFAAGAAgAAAAhAEN8BkbsAQAAwAMAAA4AAAAAAAAAAAAAAAAALgIAAGRycy9lMm9E&#10;b2MueG1sUEsBAi0AFAAGAAgAAAAhANk444vgAAAACgEAAA8AAAAAAAAAAAAAAAAARgQAAGRycy9k&#10;b3ducmV2LnhtbFBLBQYAAAAABAAEAPMAAABTBQAAAAA=&#10;" stroked="f">
              <v:textbox inset="0,0,0,0">
                <w:txbxContent>
                  <w:p w14:paraId="49AA5EB2" w14:textId="77777777" w:rsidR="00233130" w:rsidRDefault="00233130">
                    <w:pPr>
                      <w:rPr>
                        <w:lang w:val="en-GB"/>
                      </w:rPr>
                    </w:pPr>
                    <w:r>
                      <w:rPr>
                        <w:noProof/>
                        <w:lang w:eastAsia="pt-BR"/>
                      </w:rPr>
                      <w:drawing>
                        <wp:inline distT="0" distB="0" distL="0" distR="0" wp14:anchorId="19FCDF62" wp14:editId="15127AFC">
                          <wp:extent cx="755650" cy="527050"/>
                          <wp:effectExtent l="0" t="0" r="6350" b="6350"/>
                          <wp:docPr id="4" name="Imagem 3" descr="WEG_4c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3" descr="WEG_4c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755650" cy="5270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D3C6E93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EA623A9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61CC3E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67908ED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243430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21D3F7C"/>
    <w:multiLevelType w:val="hybridMultilevel"/>
    <w:tmpl w:val="76F06DF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454B1C"/>
    <w:multiLevelType w:val="multilevel"/>
    <w:tmpl w:val="368CF8C8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  <w:b/>
        <w:i w:val="0"/>
        <w:caps/>
        <w:u w:val="none"/>
      </w:rPr>
    </w:lvl>
    <w:lvl w:ilvl="1">
      <w:start w:val="1"/>
      <w:numFmt w:val="decimal"/>
      <w:lvlText w:val="%1.%2."/>
      <w:lvlJc w:val="left"/>
      <w:pPr>
        <w:ind w:left="454" w:hanging="454"/>
      </w:pPr>
      <w:rPr>
        <w:rFonts w:ascii="Arial" w:hAnsi="Arial" w:cs="Arial" w:hint="default"/>
      </w:rPr>
    </w:lvl>
    <w:lvl w:ilvl="2">
      <w:start w:val="1"/>
      <w:numFmt w:val="decimal"/>
      <w:lvlText w:val="%1.%2.%3."/>
      <w:lvlJc w:val="left"/>
      <w:pPr>
        <w:ind w:left="454" w:hanging="45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4" w:hanging="45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54" w:hanging="45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54" w:hanging="45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4" w:hanging="45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4" w:hanging="45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4" w:hanging="454"/>
      </w:pPr>
      <w:rPr>
        <w:rFonts w:hint="default"/>
      </w:rPr>
    </w:lvl>
  </w:abstractNum>
  <w:abstractNum w:abstractNumId="7" w15:restartNumberingAfterBreak="0">
    <w:nsid w:val="05E55B4D"/>
    <w:multiLevelType w:val="hybridMultilevel"/>
    <w:tmpl w:val="D6308D32"/>
    <w:lvl w:ilvl="0" w:tplc="791464D2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7951585"/>
    <w:multiLevelType w:val="hybridMultilevel"/>
    <w:tmpl w:val="7E78526E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0AE0F3B"/>
    <w:multiLevelType w:val="hybridMultilevel"/>
    <w:tmpl w:val="869C9BC6"/>
    <w:lvl w:ilvl="0" w:tplc="04160011">
      <w:start w:val="1"/>
      <w:numFmt w:val="decimal"/>
      <w:lvlText w:val="%1)"/>
      <w:lvlJc w:val="left"/>
      <w:pPr>
        <w:ind w:left="360" w:hanging="360"/>
      </w:p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13F5037"/>
    <w:multiLevelType w:val="hybridMultilevel"/>
    <w:tmpl w:val="24E8380C"/>
    <w:lvl w:ilvl="0" w:tplc="6AC8F56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31947F1"/>
    <w:multiLevelType w:val="hybridMultilevel"/>
    <w:tmpl w:val="4B78CA3E"/>
    <w:lvl w:ilvl="0" w:tplc="26481826">
      <w:start w:val="1"/>
      <w:numFmt w:val="bullet"/>
      <w:lvlText w:val="―"/>
      <w:lvlJc w:val="left"/>
      <w:pPr>
        <w:tabs>
          <w:tab w:val="num" w:pos="360"/>
        </w:tabs>
        <w:ind w:left="360" w:hanging="360"/>
      </w:pPr>
      <w:rPr>
        <w:rFonts w:ascii="Verdana" w:hAnsi="Verdana" w:hint="default"/>
        <w:b/>
        <w:i w:val="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273E89"/>
    <w:multiLevelType w:val="hybridMultilevel"/>
    <w:tmpl w:val="92E4C29E"/>
    <w:lvl w:ilvl="0" w:tplc="FDD813CA">
      <w:start w:val="1"/>
      <w:numFmt w:val="bullet"/>
      <w:lvlText w:val="-"/>
      <w:lvlJc w:val="left"/>
      <w:pPr>
        <w:ind w:left="993" w:hanging="360"/>
      </w:pPr>
      <w:rPr>
        <w:rFonts w:ascii="Courier New" w:hAnsi="Courier New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3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5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7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9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1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3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53" w:hanging="360"/>
      </w:pPr>
      <w:rPr>
        <w:rFonts w:ascii="Wingdings" w:hAnsi="Wingdings" w:hint="default"/>
      </w:rPr>
    </w:lvl>
  </w:abstractNum>
  <w:abstractNum w:abstractNumId="13" w15:restartNumberingAfterBreak="0">
    <w:nsid w:val="1F391547"/>
    <w:multiLevelType w:val="hybridMultilevel"/>
    <w:tmpl w:val="5DB8E238"/>
    <w:lvl w:ilvl="0" w:tplc="04160005">
      <w:start w:val="1"/>
      <w:numFmt w:val="bullet"/>
      <w:lvlText w:val=""/>
      <w:lvlJc w:val="left"/>
      <w:pPr>
        <w:ind w:left="1512" w:hanging="360"/>
      </w:pPr>
      <w:rPr>
        <w:rFonts w:ascii="Wingdings" w:hAnsi="Wingdings" w:hint="default"/>
      </w:rPr>
    </w:lvl>
    <w:lvl w:ilvl="1" w:tplc="04160001">
      <w:start w:val="1"/>
      <w:numFmt w:val="bullet"/>
      <w:lvlText w:val=""/>
      <w:lvlJc w:val="left"/>
      <w:pPr>
        <w:ind w:left="2232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4" w15:restartNumberingAfterBreak="0">
    <w:nsid w:val="20602DD0"/>
    <w:multiLevelType w:val="hybridMultilevel"/>
    <w:tmpl w:val="869C9BC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795CD5"/>
    <w:multiLevelType w:val="hybridMultilevel"/>
    <w:tmpl w:val="869C9BC6"/>
    <w:lvl w:ilvl="0" w:tplc="04160011">
      <w:start w:val="1"/>
      <w:numFmt w:val="decimal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1B25F23"/>
    <w:multiLevelType w:val="hybridMultilevel"/>
    <w:tmpl w:val="EE609EB4"/>
    <w:lvl w:ilvl="0" w:tplc="791464D2">
      <w:start w:val="1"/>
      <w:numFmt w:val="bullet"/>
      <w:lvlText w:val="-"/>
      <w:lvlJc w:val="left"/>
      <w:pPr>
        <w:ind w:left="360" w:hanging="360"/>
      </w:pPr>
      <w:rPr>
        <w:rFonts w:ascii="Courier New" w:hAnsi="Courier New" w:hint="default"/>
      </w:rPr>
    </w:lvl>
    <w:lvl w:ilvl="1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2623F7F"/>
    <w:multiLevelType w:val="hybridMultilevel"/>
    <w:tmpl w:val="6BB42F5E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254224"/>
    <w:multiLevelType w:val="multilevel"/>
    <w:tmpl w:val="315C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562835"/>
    <w:multiLevelType w:val="hybridMultilevel"/>
    <w:tmpl w:val="1DE68A6A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" w15:restartNumberingAfterBreak="0">
    <w:nsid w:val="2C6A17C6"/>
    <w:multiLevelType w:val="hybridMultilevel"/>
    <w:tmpl w:val="9DF08426"/>
    <w:lvl w:ilvl="0" w:tplc="0416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DD15E8D"/>
    <w:multiLevelType w:val="multilevel"/>
    <w:tmpl w:val="368CF8C8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  <w:b/>
        <w:i w:val="0"/>
        <w:caps/>
        <w:u w:val="none"/>
      </w:rPr>
    </w:lvl>
    <w:lvl w:ilvl="1">
      <w:start w:val="1"/>
      <w:numFmt w:val="decimal"/>
      <w:lvlText w:val="%1.%2."/>
      <w:lvlJc w:val="left"/>
      <w:pPr>
        <w:ind w:left="454" w:hanging="454"/>
      </w:pPr>
      <w:rPr>
        <w:rFonts w:ascii="Arial" w:hAnsi="Arial" w:cs="Arial" w:hint="default"/>
      </w:rPr>
    </w:lvl>
    <w:lvl w:ilvl="2">
      <w:start w:val="1"/>
      <w:numFmt w:val="decimal"/>
      <w:lvlText w:val="%1.%2.%3."/>
      <w:lvlJc w:val="left"/>
      <w:pPr>
        <w:ind w:left="454" w:hanging="45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4" w:hanging="45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54" w:hanging="45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54" w:hanging="45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4" w:hanging="45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4" w:hanging="45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4" w:hanging="454"/>
      </w:pPr>
      <w:rPr>
        <w:rFonts w:hint="default"/>
      </w:rPr>
    </w:lvl>
  </w:abstractNum>
  <w:abstractNum w:abstractNumId="22" w15:restartNumberingAfterBreak="0">
    <w:nsid w:val="2EAC2DF0"/>
    <w:multiLevelType w:val="hybridMultilevel"/>
    <w:tmpl w:val="01D48C3E"/>
    <w:lvl w:ilvl="0" w:tplc="6AC8F56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36C684A"/>
    <w:multiLevelType w:val="hybridMultilevel"/>
    <w:tmpl w:val="6084FD4C"/>
    <w:lvl w:ilvl="0" w:tplc="26481826">
      <w:start w:val="1"/>
      <w:numFmt w:val="bullet"/>
      <w:lvlText w:val="―"/>
      <w:lvlJc w:val="left"/>
      <w:pPr>
        <w:tabs>
          <w:tab w:val="num" w:pos="360"/>
        </w:tabs>
        <w:ind w:left="360" w:hanging="360"/>
      </w:pPr>
      <w:rPr>
        <w:rFonts w:ascii="Verdana" w:hAnsi="Verdana" w:hint="default"/>
        <w:b/>
        <w:i w:val="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DD673D"/>
    <w:multiLevelType w:val="hybridMultilevel"/>
    <w:tmpl w:val="BAF85198"/>
    <w:lvl w:ilvl="0" w:tplc="26481826">
      <w:start w:val="1"/>
      <w:numFmt w:val="bullet"/>
      <w:lvlText w:val="―"/>
      <w:lvlJc w:val="left"/>
      <w:pPr>
        <w:tabs>
          <w:tab w:val="num" w:pos="360"/>
        </w:tabs>
        <w:ind w:left="360" w:hanging="360"/>
      </w:pPr>
      <w:rPr>
        <w:rFonts w:ascii="Verdana" w:hAnsi="Verdana" w:hint="default"/>
        <w:b/>
        <w:i w:val="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400BB6"/>
    <w:multiLevelType w:val="hybridMultilevel"/>
    <w:tmpl w:val="D654FCF8"/>
    <w:lvl w:ilvl="0" w:tplc="26481826">
      <w:start w:val="1"/>
      <w:numFmt w:val="bullet"/>
      <w:lvlText w:val="―"/>
      <w:lvlJc w:val="left"/>
      <w:pPr>
        <w:tabs>
          <w:tab w:val="num" w:pos="360"/>
        </w:tabs>
        <w:ind w:left="360" w:hanging="360"/>
      </w:pPr>
      <w:rPr>
        <w:rFonts w:ascii="Verdana" w:hAnsi="Verdana" w:hint="default"/>
        <w:b/>
        <w:i w:val="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9E033D"/>
    <w:multiLevelType w:val="hybridMultilevel"/>
    <w:tmpl w:val="7C0427B4"/>
    <w:lvl w:ilvl="0" w:tplc="791464D2">
      <w:start w:val="1"/>
      <w:numFmt w:val="bullet"/>
      <w:lvlText w:val="-"/>
      <w:lvlJc w:val="left"/>
      <w:pPr>
        <w:ind w:left="360" w:hanging="360"/>
      </w:pPr>
      <w:rPr>
        <w:rFonts w:ascii="Courier New" w:hAnsi="Courier New" w:hint="default"/>
      </w:rPr>
    </w:lvl>
    <w:lvl w:ilvl="1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EF16228"/>
    <w:multiLevelType w:val="hybridMultilevel"/>
    <w:tmpl w:val="BF42EFE4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06C368B"/>
    <w:multiLevelType w:val="hybridMultilevel"/>
    <w:tmpl w:val="52E4444C"/>
    <w:lvl w:ilvl="0" w:tplc="04160001">
      <w:start w:val="1"/>
      <w:numFmt w:val="bullet"/>
      <w:lvlText w:val=""/>
      <w:lvlJc w:val="left"/>
      <w:pPr>
        <w:ind w:left="24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96" w:hanging="360"/>
      </w:pPr>
      <w:rPr>
        <w:rFonts w:ascii="Wingdings" w:hAnsi="Wingdings" w:hint="default"/>
      </w:rPr>
    </w:lvl>
  </w:abstractNum>
  <w:abstractNum w:abstractNumId="29" w15:restartNumberingAfterBreak="0">
    <w:nsid w:val="495D2DE5"/>
    <w:multiLevelType w:val="hybridMultilevel"/>
    <w:tmpl w:val="F1C4B188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C454306"/>
    <w:multiLevelType w:val="hybridMultilevel"/>
    <w:tmpl w:val="229893E8"/>
    <w:lvl w:ilvl="0" w:tplc="04160001">
      <w:start w:val="1"/>
      <w:numFmt w:val="bullet"/>
      <w:lvlText w:val=""/>
      <w:lvlJc w:val="left"/>
      <w:pPr>
        <w:ind w:left="149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1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3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5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7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9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1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3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51" w:hanging="360"/>
      </w:pPr>
      <w:rPr>
        <w:rFonts w:ascii="Wingdings" w:hAnsi="Wingdings" w:hint="default"/>
      </w:rPr>
    </w:lvl>
  </w:abstractNum>
  <w:abstractNum w:abstractNumId="31" w15:restartNumberingAfterBreak="0">
    <w:nsid w:val="51056973"/>
    <w:multiLevelType w:val="hybridMultilevel"/>
    <w:tmpl w:val="690C5BA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7E4125"/>
    <w:multiLevelType w:val="multilevel"/>
    <w:tmpl w:val="EE7CC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F6647C"/>
    <w:multiLevelType w:val="multilevel"/>
    <w:tmpl w:val="77A8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1F77D5"/>
    <w:multiLevelType w:val="hybridMultilevel"/>
    <w:tmpl w:val="0D586B0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DF4805"/>
    <w:multiLevelType w:val="hybridMultilevel"/>
    <w:tmpl w:val="46383E9E"/>
    <w:lvl w:ilvl="0" w:tplc="6AC8F56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1C62DD"/>
    <w:multiLevelType w:val="hybridMultilevel"/>
    <w:tmpl w:val="4CB2A97E"/>
    <w:lvl w:ilvl="0" w:tplc="26481826">
      <w:start w:val="1"/>
      <w:numFmt w:val="bullet"/>
      <w:lvlText w:val="―"/>
      <w:lvlJc w:val="left"/>
      <w:pPr>
        <w:tabs>
          <w:tab w:val="num" w:pos="360"/>
        </w:tabs>
        <w:ind w:left="360" w:hanging="360"/>
      </w:pPr>
      <w:rPr>
        <w:rFonts w:ascii="Verdana" w:hAnsi="Verdana" w:hint="default"/>
        <w:b/>
        <w:i w:val="0"/>
      </w:rPr>
    </w:lvl>
    <w:lvl w:ilvl="1" w:tplc="0416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i w:val="0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5C43C3"/>
    <w:multiLevelType w:val="hybridMultilevel"/>
    <w:tmpl w:val="2A5A241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D727891"/>
    <w:multiLevelType w:val="hybridMultilevel"/>
    <w:tmpl w:val="07C0AA5E"/>
    <w:lvl w:ilvl="0" w:tplc="6AC8F56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D952E46"/>
    <w:multiLevelType w:val="hybridMultilevel"/>
    <w:tmpl w:val="869C9BC6"/>
    <w:lvl w:ilvl="0" w:tplc="04160011">
      <w:start w:val="1"/>
      <w:numFmt w:val="decimal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26B43E0"/>
    <w:multiLevelType w:val="hybridMultilevel"/>
    <w:tmpl w:val="869C9BC6"/>
    <w:lvl w:ilvl="0" w:tplc="04160011">
      <w:start w:val="1"/>
      <w:numFmt w:val="decimal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2AA2D3D"/>
    <w:multiLevelType w:val="hybridMultilevel"/>
    <w:tmpl w:val="E07A49BE"/>
    <w:lvl w:ilvl="0" w:tplc="26481826">
      <w:start w:val="1"/>
      <w:numFmt w:val="bullet"/>
      <w:lvlText w:val="―"/>
      <w:lvlJc w:val="left"/>
      <w:pPr>
        <w:tabs>
          <w:tab w:val="num" w:pos="360"/>
        </w:tabs>
        <w:ind w:left="360" w:hanging="360"/>
      </w:pPr>
      <w:rPr>
        <w:rFonts w:ascii="Verdana" w:hAnsi="Verdana" w:hint="default"/>
        <w:b/>
        <w:i w:val="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932234"/>
    <w:multiLevelType w:val="multilevel"/>
    <w:tmpl w:val="368CF8C8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  <w:b/>
        <w:i w:val="0"/>
        <w:caps/>
        <w:u w:val="none"/>
      </w:rPr>
    </w:lvl>
    <w:lvl w:ilvl="1">
      <w:start w:val="1"/>
      <w:numFmt w:val="decimal"/>
      <w:lvlText w:val="%1.%2."/>
      <w:lvlJc w:val="left"/>
      <w:pPr>
        <w:ind w:left="454" w:hanging="454"/>
      </w:pPr>
      <w:rPr>
        <w:rFonts w:ascii="Arial" w:hAnsi="Arial" w:cs="Arial" w:hint="default"/>
      </w:rPr>
    </w:lvl>
    <w:lvl w:ilvl="2">
      <w:start w:val="1"/>
      <w:numFmt w:val="decimal"/>
      <w:lvlText w:val="%1.%2.%3."/>
      <w:lvlJc w:val="left"/>
      <w:pPr>
        <w:ind w:left="454" w:hanging="45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4" w:hanging="45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54" w:hanging="45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54" w:hanging="45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4" w:hanging="45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4" w:hanging="45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4" w:hanging="454"/>
      </w:pPr>
      <w:rPr>
        <w:rFonts w:hint="default"/>
      </w:rPr>
    </w:lvl>
  </w:abstractNum>
  <w:abstractNum w:abstractNumId="43" w15:restartNumberingAfterBreak="0">
    <w:nsid w:val="739322E6"/>
    <w:multiLevelType w:val="hybridMultilevel"/>
    <w:tmpl w:val="9D403E82"/>
    <w:lvl w:ilvl="0" w:tplc="6AC8F56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59514CF"/>
    <w:multiLevelType w:val="hybridMultilevel"/>
    <w:tmpl w:val="EEBC65EE"/>
    <w:lvl w:ilvl="0" w:tplc="0416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45" w15:restartNumberingAfterBreak="0">
    <w:nsid w:val="7E2105BF"/>
    <w:multiLevelType w:val="hybridMultilevel"/>
    <w:tmpl w:val="97B46662"/>
    <w:lvl w:ilvl="0" w:tplc="0416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160001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num w:numId="1" w16cid:durableId="335109494">
    <w:abstractNumId w:val="4"/>
  </w:num>
  <w:num w:numId="2" w16cid:durableId="1145708168">
    <w:abstractNumId w:val="3"/>
  </w:num>
  <w:num w:numId="3" w16cid:durableId="1034383723">
    <w:abstractNumId w:val="2"/>
  </w:num>
  <w:num w:numId="4" w16cid:durableId="1740666199">
    <w:abstractNumId w:val="1"/>
  </w:num>
  <w:num w:numId="5" w16cid:durableId="1662928371">
    <w:abstractNumId w:val="0"/>
  </w:num>
  <w:num w:numId="6" w16cid:durableId="1962564327">
    <w:abstractNumId w:val="45"/>
  </w:num>
  <w:num w:numId="7" w16cid:durableId="380053267">
    <w:abstractNumId w:val="44"/>
  </w:num>
  <w:num w:numId="8" w16cid:durableId="1752041003">
    <w:abstractNumId w:val="11"/>
  </w:num>
  <w:num w:numId="9" w16cid:durableId="1768964099">
    <w:abstractNumId w:val="41"/>
  </w:num>
  <w:num w:numId="10" w16cid:durableId="1323391475">
    <w:abstractNumId w:val="23"/>
  </w:num>
  <w:num w:numId="11" w16cid:durableId="12269864">
    <w:abstractNumId w:val="24"/>
  </w:num>
  <w:num w:numId="12" w16cid:durableId="1965381315">
    <w:abstractNumId w:val="36"/>
  </w:num>
  <w:num w:numId="13" w16cid:durableId="1817607855">
    <w:abstractNumId w:val="25"/>
  </w:num>
  <w:num w:numId="14" w16cid:durableId="1821845109">
    <w:abstractNumId w:val="19"/>
  </w:num>
  <w:num w:numId="15" w16cid:durableId="1562521984">
    <w:abstractNumId w:val="20"/>
  </w:num>
  <w:num w:numId="16" w16cid:durableId="2043283588">
    <w:abstractNumId w:val="5"/>
  </w:num>
  <w:num w:numId="17" w16cid:durableId="182672414">
    <w:abstractNumId w:val="5"/>
  </w:num>
  <w:num w:numId="18" w16cid:durableId="1556703001">
    <w:abstractNumId w:val="20"/>
  </w:num>
  <w:num w:numId="19" w16cid:durableId="192380612">
    <w:abstractNumId w:val="42"/>
  </w:num>
  <w:num w:numId="20" w16cid:durableId="829634925">
    <w:abstractNumId w:val="28"/>
  </w:num>
  <w:num w:numId="21" w16cid:durableId="149447036">
    <w:abstractNumId w:val="27"/>
  </w:num>
  <w:num w:numId="22" w16cid:durableId="991912857">
    <w:abstractNumId w:val="26"/>
  </w:num>
  <w:num w:numId="23" w16cid:durableId="1587422240">
    <w:abstractNumId w:val="42"/>
    <w:lvlOverride w:ilvl="0">
      <w:lvl w:ilvl="0">
        <w:start w:val="1"/>
        <w:numFmt w:val="decimal"/>
        <w:lvlText w:val="%1."/>
        <w:lvlJc w:val="left"/>
        <w:pPr>
          <w:ind w:left="454" w:hanging="454"/>
        </w:pPr>
        <w:rPr>
          <w:rFonts w:hint="default"/>
          <w:b/>
          <w:i w:val="0"/>
          <w:caps/>
          <w:u w:val="none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454" w:hanging="45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454" w:hanging="45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454" w:hanging="45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454" w:hanging="45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54" w:hanging="45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4" w:hanging="45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54" w:hanging="45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54" w:hanging="454"/>
        </w:pPr>
        <w:rPr>
          <w:rFonts w:hint="default"/>
        </w:rPr>
      </w:lvl>
    </w:lvlOverride>
  </w:num>
  <w:num w:numId="24" w16cid:durableId="1253467015">
    <w:abstractNumId w:val="16"/>
  </w:num>
  <w:num w:numId="25" w16cid:durableId="273172749">
    <w:abstractNumId w:val="30"/>
  </w:num>
  <w:num w:numId="26" w16cid:durableId="1763910778">
    <w:abstractNumId w:val="29"/>
  </w:num>
  <w:num w:numId="27" w16cid:durableId="579101492">
    <w:abstractNumId w:val="14"/>
  </w:num>
  <w:num w:numId="28" w16cid:durableId="1922793185">
    <w:abstractNumId w:val="39"/>
  </w:num>
  <w:num w:numId="29" w16cid:durableId="1225793716">
    <w:abstractNumId w:val="40"/>
  </w:num>
  <w:num w:numId="30" w16cid:durableId="2101488953">
    <w:abstractNumId w:val="9"/>
  </w:num>
  <w:num w:numId="31" w16cid:durableId="713117590">
    <w:abstractNumId w:val="15"/>
  </w:num>
  <w:num w:numId="32" w16cid:durableId="1944071223">
    <w:abstractNumId w:val="38"/>
  </w:num>
  <w:num w:numId="33" w16cid:durableId="1453203629">
    <w:abstractNumId w:val="10"/>
  </w:num>
  <w:num w:numId="34" w16cid:durableId="79329290">
    <w:abstractNumId w:val="26"/>
  </w:num>
  <w:num w:numId="35" w16cid:durableId="384988294">
    <w:abstractNumId w:val="13"/>
  </w:num>
  <w:num w:numId="36" w16cid:durableId="200631478">
    <w:abstractNumId w:val="21"/>
  </w:num>
  <w:num w:numId="37" w16cid:durableId="817694902">
    <w:abstractNumId w:val="12"/>
  </w:num>
  <w:num w:numId="38" w16cid:durableId="196311506">
    <w:abstractNumId w:val="6"/>
  </w:num>
  <w:num w:numId="39" w16cid:durableId="1950819199">
    <w:abstractNumId w:val="42"/>
    <w:lvlOverride w:ilvl="0">
      <w:lvl w:ilvl="0">
        <w:start w:val="1"/>
        <w:numFmt w:val="decimal"/>
        <w:lvlText w:val="%1."/>
        <w:lvlJc w:val="left"/>
        <w:pPr>
          <w:ind w:left="454" w:hanging="454"/>
        </w:pPr>
        <w:rPr>
          <w:rFonts w:hint="default"/>
          <w:b/>
          <w:i w:val="0"/>
          <w:caps/>
          <w:u w:val="none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454" w:hanging="454"/>
        </w:pPr>
        <w:rPr>
          <w:rFonts w:ascii="Arial" w:hAnsi="Arial" w:cs="Arial"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454" w:hanging="45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454" w:hanging="45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454" w:hanging="45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54" w:hanging="45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4" w:hanging="45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54" w:hanging="45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54" w:hanging="454"/>
        </w:pPr>
        <w:rPr>
          <w:rFonts w:hint="default"/>
        </w:rPr>
      </w:lvl>
    </w:lvlOverride>
  </w:num>
  <w:num w:numId="40" w16cid:durableId="981423185">
    <w:abstractNumId w:val="42"/>
    <w:lvlOverride w:ilvl="0">
      <w:lvl w:ilvl="0">
        <w:start w:val="1"/>
        <w:numFmt w:val="decimal"/>
        <w:lvlText w:val="%1."/>
        <w:lvlJc w:val="left"/>
        <w:pPr>
          <w:ind w:left="454" w:hanging="454"/>
        </w:pPr>
        <w:rPr>
          <w:rFonts w:hint="default"/>
          <w:b/>
          <w:i w:val="0"/>
          <w:caps/>
          <w:u w:val="none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454" w:hanging="454"/>
        </w:pPr>
        <w:rPr>
          <w:rFonts w:ascii="Arial" w:hAnsi="Arial" w:cs="Arial"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454" w:hanging="45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454" w:hanging="45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454" w:hanging="45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54" w:hanging="45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4" w:hanging="45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54" w:hanging="45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54" w:hanging="454"/>
        </w:pPr>
        <w:rPr>
          <w:rFonts w:hint="default"/>
        </w:rPr>
      </w:lvl>
    </w:lvlOverride>
  </w:num>
  <w:num w:numId="41" w16cid:durableId="354506349">
    <w:abstractNumId w:val="35"/>
  </w:num>
  <w:num w:numId="42" w16cid:durableId="1846162829">
    <w:abstractNumId w:val="17"/>
  </w:num>
  <w:num w:numId="43" w16cid:durableId="1465192360">
    <w:abstractNumId w:val="37"/>
  </w:num>
  <w:num w:numId="44" w16cid:durableId="1320502757">
    <w:abstractNumId w:val="43"/>
  </w:num>
  <w:num w:numId="45" w16cid:durableId="178400085">
    <w:abstractNumId w:val="22"/>
  </w:num>
  <w:num w:numId="46" w16cid:durableId="2115586844">
    <w:abstractNumId w:val="34"/>
  </w:num>
  <w:num w:numId="47" w16cid:durableId="979572777">
    <w:abstractNumId w:val="31"/>
  </w:num>
  <w:num w:numId="48" w16cid:durableId="202334126">
    <w:abstractNumId w:val="8"/>
  </w:num>
  <w:num w:numId="49" w16cid:durableId="1851218043">
    <w:abstractNumId w:val="33"/>
  </w:num>
  <w:num w:numId="50" w16cid:durableId="558245692">
    <w:abstractNumId w:val="18"/>
  </w:num>
  <w:num w:numId="51" w16cid:durableId="1618099473">
    <w:abstractNumId w:val="7"/>
  </w:num>
  <w:num w:numId="52" w16cid:durableId="209547170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removeDateAndTime/>
  <w:embedTrueTypeFonts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pt-BR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noPunctuationKerning/>
  <w:characterSpacingControl w:val="doNotCompress"/>
  <w:hdrShapeDefaults>
    <o:shapedefaults v:ext="edit" spidmax="2050" o:allowincell="f" fillcolor="white" stroke="f">
      <v:fill color="white"/>
      <v:stroke on="f"/>
      <o:colormru v:ext="edit" colors="#b4b4b4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A93"/>
    <w:rsid w:val="000011CC"/>
    <w:rsid w:val="000014C9"/>
    <w:rsid w:val="0000270C"/>
    <w:rsid w:val="00006ED2"/>
    <w:rsid w:val="00007F26"/>
    <w:rsid w:val="00015BF0"/>
    <w:rsid w:val="000162E5"/>
    <w:rsid w:val="0001780B"/>
    <w:rsid w:val="00017B3E"/>
    <w:rsid w:val="000202B3"/>
    <w:rsid w:val="00021942"/>
    <w:rsid w:val="00023409"/>
    <w:rsid w:val="00023E9B"/>
    <w:rsid w:val="000244E7"/>
    <w:rsid w:val="0002753B"/>
    <w:rsid w:val="000317DC"/>
    <w:rsid w:val="000326C0"/>
    <w:rsid w:val="00036D1B"/>
    <w:rsid w:val="00036D9D"/>
    <w:rsid w:val="00036F4E"/>
    <w:rsid w:val="0004111A"/>
    <w:rsid w:val="00041FE6"/>
    <w:rsid w:val="00042DF5"/>
    <w:rsid w:val="000443E3"/>
    <w:rsid w:val="0004533D"/>
    <w:rsid w:val="00045A3D"/>
    <w:rsid w:val="00045C78"/>
    <w:rsid w:val="000469EE"/>
    <w:rsid w:val="0004755F"/>
    <w:rsid w:val="00047916"/>
    <w:rsid w:val="00052290"/>
    <w:rsid w:val="000528AA"/>
    <w:rsid w:val="00057C0A"/>
    <w:rsid w:val="00061000"/>
    <w:rsid w:val="000673CA"/>
    <w:rsid w:val="00076339"/>
    <w:rsid w:val="00084DC7"/>
    <w:rsid w:val="00090907"/>
    <w:rsid w:val="00094141"/>
    <w:rsid w:val="000A1DA7"/>
    <w:rsid w:val="000A53EC"/>
    <w:rsid w:val="000A7284"/>
    <w:rsid w:val="000B0B84"/>
    <w:rsid w:val="000B28D9"/>
    <w:rsid w:val="000B346C"/>
    <w:rsid w:val="000B414C"/>
    <w:rsid w:val="000C1FF7"/>
    <w:rsid w:val="000C2D2A"/>
    <w:rsid w:val="000C372F"/>
    <w:rsid w:val="000C42E6"/>
    <w:rsid w:val="000C4FDF"/>
    <w:rsid w:val="000C5ED2"/>
    <w:rsid w:val="000D1BB2"/>
    <w:rsid w:val="000D2A23"/>
    <w:rsid w:val="000D2FDE"/>
    <w:rsid w:val="000D62E9"/>
    <w:rsid w:val="000D6492"/>
    <w:rsid w:val="000D787E"/>
    <w:rsid w:val="000E07DC"/>
    <w:rsid w:val="000E22B1"/>
    <w:rsid w:val="000E594E"/>
    <w:rsid w:val="000E65DE"/>
    <w:rsid w:val="000E67BC"/>
    <w:rsid w:val="000F057C"/>
    <w:rsid w:val="000F1C2D"/>
    <w:rsid w:val="000F39D5"/>
    <w:rsid w:val="000F6B18"/>
    <w:rsid w:val="000F6E5B"/>
    <w:rsid w:val="0010101E"/>
    <w:rsid w:val="00101D04"/>
    <w:rsid w:val="001025CD"/>
    <w:rsid w:val="00103A53"/>
    <w:rsid w:val="0010408A"/>
    <w:rsid w:val="00104776"/>
    <w:rsid w:val="00105061"/>
    <w:rsid w:val="00107A66"/>
    <w:rsid w:val="00112123"/>
    <w:rsid w:val="00112D22"/>
    <w:rsid w:val="001156FF"/>
    <w:rsid w:val="00115C8B"/>
    <w:rsid w:val="00120209"/>
    <w:rsid w:val="00120603"/>
    <w:rsid w:val="00120EC6"/>
    <w:rsid w:val="001217C9"/>
    <w:rsid w:val="00122C3B"/>
    <w:rsid w:val="00123CE0"/>
    <w:rsid w:val="00125A55"/>
    <w:rsid w:val="0012608A"/>
    <w:rsid w:val="00126BF1"/>
    <w:rsid w:val="00130314"/>
    <w:rsid w:val="00132580"/>
    <w:rsid w:val="001342B5"/>
    <w:rsid w:val="00134700"/>
    <w:rsid w:val="00134DBC"/>
    <w:rsid w:val="001369CE"/>
    <w:rsid w:val="0014213A"/>
    <w:rsid w:val="00145001"/>
    <w:rsid w:val="0014621F"/>
    <w:rsid w:val="001474F0"/>
    <w:rsid w:val="00151D0C"/>
    <w:rsid w:val="001557FB"/>
    <w:rsid w:val="001560AF"/>
    <w:rsid w:val="00160382"/>
    <w:rsid w:val="00161581"/>
    <w:rsid w:val="00161DC8"/>
    <w:rsid w:val="0016344D"/>
    <w:rsid w:val="001700AA"/>
    <w:rsid w:val="00172258"/>
    <w:rsid w:val="00173DCB"/>
    <w:rsid w:val="00177AD1"/>
    <w:rsid w:val="00180778"/>
    <w:rsid w:val="0019050C"/>
    <w:rsid w:val="001910D5"/>
    <w:rsid w:val="00194B1F"/>
    <w:rsid w:val="00196183"/>
    <w:rsid w:val="00196D56"/>
    <w:rsid w:val="001A1CCF"/>
    <w:rsid w:val="001A5C77"/>
    <w:rsid w:val="001A64A3"/>
    <w:rsid w:val="001A7721"/>
    <w:rsid w:val="001A776C"/>
    <w:rsid w:val="001B21AE"/>
    <w:rsid w:val="001B3E31"/>
    <w:rsid w:val="001B44B0"/>
    <w:rsid w:val="001B4A0F"/>
    <w:rsid w:val="001B73C1"/>
    <w:rsid w:val="001C0865"/>
    <w:rsid w:val="001C17F2"/>
    <w:rsid w:val="001C30B9"/>
    <w:rsid w:val="001C4CE3"/>
    <w:rsid w:val="001C60D9"/>
    <w:rsid w:val="001C62AF"/>
    <w:rsid w:val="001C71FD"/>
    <w:rsid w:val="001C78D9"/>
    <w:rsid w:val="001C7A0B"/>
    <w:rsid w:val="001C7ABB"/>
    <w:rsid w:val="001D5434"/>
    <w:rsid w:val="001D625C"/>
    <w:rsid w:val="001D720B"/>
    <w:rsid w:val="001E63E7"/>
    <w:rsid w:val="001F0ADB"/>
    <w:rsid w:val="001F4AFC"/>
    <w:rsid w:val="001F60F7"/>
    <w:rsid w:val="002005FC"/>
    <w:rsid w:val="00202F46"/>
    <w:rsid w:val="00207B76"/>
    <w:rsid w:val="002100A8"/>
    <w:rsid w:val="002109C0"/>
    <w:rsid w:val="002128B9"/>
    <w:rsid w:val="002130E6"/>
    <w:rsid w:val="00216848"/>
    <w:rsid w:val="00216B30"/>
    <w:rsid w:val="0021797B"/>
    <w:rsid w:val="00222399"/>
    <w:rsid w:val="00226165"/>
    <w:rsid w:val="0022656F"/>
    <w:rsid w:val="00226C01"/>
    <w:rsid w:val="002319AC"/>
    <w:rsid w:val="0023256F"/>
    <w:rsid w:val="00233130"/>
    <w:rsid w:val="0023376C"/>
    <w:rsid w:val="00233D44"/>
    <w:rsid w:val="002354E0"/>
    <w:rsid w:val="00237088"/>
    <w:rsid w:val="0024128D"/>
    <w:rsid w:val="00242213"/>
    <w:rsid w:val="00243301"/>
    <w:rsid w:val="00243385"/>
    <w:rsid w:val="00247574"/>
    <w:rsid w:val="002478CA"/>
    <w:rsid w:val="00250C1E"/>
    <w:rsid w:val="00252585"/>
    <w:rsid w:val="00254085"/>
    <w:rsid w:val="002558AC"/>
    <w:rsid w:val="00262CFF"/>
    <w:rsid w:val="0026463A"/>
    <w:rsid w:val="0026619D"/>
    <w:rsid w:val="0027043D"/>
    <w:rsid w:val="0027110A"/>
    <w:rsid w:val="002713C3"/>
    <w:rsid w:val="0027177C"/>
    <w:rsid w:val="00272CB2"/>
    <w:rsid w:val="00276E0D"/>
    <w:rsid w:val="00277FBE"/>
    <w:rsid w:val="00282164"/>
    <w:rsid w:val="002824B9"/>
    <w:rsid w:val="00282866"/>
    <w:rsid w:val="00282B40"/>
    <w:rsid w:val="00283F59"/>
    <w:rsid w:val="00284066"/>
    <w:rsid w:val="002847DF"/>
    <w:rsid w:val="00284EEE"/>
    <w:rsid w:val="00287287"/>
    <w:rsid w:val="00287F4A"/>
    <w:rsid w:val="0029040E"/>
    <w:rsid w:val="00290B24"/>
    <w:rsid w:val="00290E6A"/>
    <w:rsid w:val="00290E7A"/>
    <w:rsid w:val="00290FF6"/>
    <w:rsid w:val="00292C36"/>
    <w:rsid w:val="002933E9"/>
    <w:rsid w:val="002941E5"/>
    <w:rsid w:val="00294CAF"/>
    <w:rsid w:val="00295C69"/>
    <w:rsid w:val="002967ED"/>
    <w:rsid w:val="00297496"/>
    <w:rsid w:val="002A1406"/>
    <w:rsid w:val="002A4BB4"/>
    <w:rsid w:val="002A60D4"/>
    <w:rsid w:val="002A6999"/>
    <w:rsid w:val="002B3E85"/>
    <w:rsid w:val="002B64E2"/>
    <w:rsid w:val="002C051C"/>
    <w:rsid w:val="002C0E08"/>
    <w:rsid w:val="002C12E1"/>
    <w:rsid w:val="002C12E5"/>
    <w:rsid w:val="002C17F7"/>
    <w:rsid w:val="002C56E9"/>
    <w:rsid w:val="002C6314"/>
    <w:rsid w:val="002D5186"/>
    <w:rsid w:val="002D5BA8"/>
    <w:rsid w:val="002D7BE1"/>
    <w:rsid w:val="002E2870"/>
    <w:rsid w:val="002E3097"/>
    <w:rsid w:val="002E4553"/>
    <w:rsid w:val="002E4906"/>
    <w:rsid w:val="002E5DD7"/>
    <w:rsid w:val="002E5E8C"/>
    <w:rsid w:val="002F2082"/>
    <w:rsid w:val="002F2695"/>
    <w:rsid w:val="002F2F62"/>
    <w:rsid w:val="002F53B9"/>
    <w:rsid w:val="002F7C62"/>
    <w:rsid w:val="00302D12"/>
    <w:rsid w:val="0030463A"/>
    <w:rsid w:val="00304B73"/>
    <w:rsid w:val="003050EE"/>
    <w:rsid w:val="003072EF"/>
    <w:rsid w:val="0030737C"/>
    <w:rsid w:val="00307F9C"/>
    <w:rsid w:val="00311F94"/>
    <w:rsid w:val="0031472D"/>
    <w:rsid w:val="00315FFE"/>
    <w:rsid w:val="00320CDB"/>
    <w:rsid w:val="00322B8B"/>
    <w:rsid w:val="0032418C"/>
    <w:rsid w:val="00324FFD"/>
    <w:rsid w:val="00325884"/>
    <w:rsid w:val="00326A03"/>
    <w:rsid w:val="003271AE"/>
    <w:rsid w:val="00327238"/>
    <w:rsid w:val="00330876"/>
    <w:rsid w:val="00332A5E"/>
    <w:rsid w:val="00332A81"/>
    <w:rsid w:val="003353D5"/>
    <w:rsid w:val="00337DA6"/>
    <w:rsid w:val="0034209E"/>
    <w:rsid w:val="00342569"/>
    <w:rsid w:val="00342916"/>
    <w:rsid w:val="00342975"/>
    <w:rsid w:val="003447C9"/>
    <w:rsid w:val="0034513B"/>
    <w:rsid w:val="00345CD5"/>
    <w:rsid w:val="003471FB"/>
    <w:rsid w:val="00350673"/>
    <w:rsid w:val="00351C9E"/>
    <w:rsid w:val="00352666"/>
    <w:rsid w:val="00355C1C"/>
    <w:rsid w:val="00356B84"/>
    <w:rsid w:val="00357509"/>
    <w:rsid w:val="00362403"/>
    <w:rsid w:val="00364C21"/>
    <w:rsid w:val="00364E7A"/>
    <w:rsid w:val="003665D1"/>
    <w:rsid w:val="0036674B"/>
    <w:rsid w:val="00367138"/>
    <w:rsid w:val="003700E1"/>
    <w:rsid w:val="00370D26"/>
    <w:rsid w:val="003710D7"/>
    <w:rsid w:val="00371BFE"/>
    <w:rsid w:val="00372297"/>
    <w:rsid w:val="0037273C"/>
    <w:rsid w:val="00374C42"/>
    <w:rsid w:val="00385029"/>
    <w:rsid w:val="00385C10"/>
    <w:rsid w:val="00385E39"/>
    <w:rsid w:val="0039056A"/>
    <w:rsid w:val="00390DEC"/>
    <w:rsid w:val="00393A9A"/>
    <w:rsid w:val="003A08B6"/>
    <w:rsid w:val="003A5185"/>
    <w:rsid w:val="003A5AA6"/>
    <w:rsid w:val="003A5C3C"/>
    <w:rsid w:val="003B1E49"/>
    <w:rsid w:val="003B366D"/>
    <w:rsid w:val="003B6CBD"/>
    <w:rsid w:val="003C024D"/>
    <w:rsid w:val="003C2760"/>
    <w:rsid w:val="003C2882"/>
    <w:rsid w:val="003D0271"/>
    <w:rsid w:val="003D22B8"/>
    <w:rsid w:val="003D2EF1"/>
    <w:rsid w:val="003D31C5"/>
    <w:rsid w:val="003D6FCA"/>
    <w:rsid w:val="003D76BA"/>
    <w:rsid w:val="003E4D42"/>
    <w:rsid w:val="003E4F8E"/>
    <w:rsid w:val="003E5B2E"/>
    <w:rsid w:val="003E6702"/>
    <w:rsid w:val="003E7997"/>
    <w:rsid w:val="003F376A"/>
    <w:rsid w:val="003F5C0D"/>
    <w:rsid w:val="003F5F30"/>
    <w:rsid w:val="00401226"/>
    <w:rsid w:val="004036C7"/>
    <w:rsid w:val="00403F49"/>
    <w:rsid w:val="004121AA"/>
    <w:rsid w:val="004131BF"/>
    <w:rsid w:val="00414711"/>
    <w:rsid w:val="00420579"/>
    <w:rsid w:val="004218EE"/>
    <w:rsid w:val="004226E9"/>
    <w:rsid w:val="00423D31"/>
    <w:rsid w:val="004242BA"/>
    <w:rsid w:val="00424773"/>
    <w:rsid w:val="00424A6A"/>
    <w:rsid w:val="00431210"/>
    <w:rsid w:val="00440AC4"/>
    <w:rsid w:val="00442457"/>
    <w:rsid w:val="00445EDA"/>
    <w:rsid w:val="0044716C"/>
    <w:rsid w:val="0045480F"/>
    <w:rsid w:val="00455440"/>
    <w:rsid w:val="00455AC6"/>
    <w:rsid w:val="0046164B"/>
    <w:rsid w:val="00461FEA"/>
    <w:rsid w:val="00465384"/>
    <w:rsid w:val="00467DAA"/>
    <w:rsid w:val="00477CAA"/>
    <w:rsid w:val="00477FBC"/>
    <w:rsid w:val="00480501"/>
    <w:rsid w:val="0048100A"/>
    <w:rsid w:val="00481C56"/>
    <w:rsid w:val="00481E92"/>
    <w:rsid w:val="00483B98"/>
    <w:rsid w:val="00484F15"/>
    <w:rsid w:val="00487259"/>
    <w:rsid w:val="00490D1C"/>
    <w:rsid w:val="004925AF"/>
    <w:rsid w:val="004942BE"/>
    <w:rsid w:val="004951AD"/>
    <w:rsid w:val="0049788F"/>
    <w:rsid w:val="004A078D"/>
    <w:rsid w:val="004A1482"/>
    <w:rsid w:val="004A2701"/>
    <w:rsid w:val="004A5217"/>
    <w:rsid w:val="004A58D6"/>
    <w:rsid w:val="004A66DA"/>
    <w:rsid w:val="004B1805"/>
    <w:rsid w:val="004B40EA"/>
    <w:rsid w:val="004B6190"/>
    <w:rsid w:val="004C2347"/>
    <w:rsid w:val="004C2A75"/>
    <w:rsid w:val="004C4584"/>
    <w:rsid w:val="004C4D87"/>
    <w:rsid w:val="004C5A1C"/>
    <w:rsid w:val="004C5B4F"/>
    <w:rsid w:val="004D067F"/>
    <w:rsid w:val="004D0D97"/>
    <w:rsid w:val="004D39BC"/>
    <w:rsid w:val="004D3ABD"/>
    <w:rsid w:val="004D3F3F"/>
    <w:rsid w:val="004D4784"/>
    <w:rsid w:val="004D48CB"/>
    <w:rsid w:val="004D4C63"/>
    <w:rsid w:val="004E0D2F"/>
    <w:rsid w:val="004E27B2"/>
    <w:rsid w:val="004E31D5"/>
    <w:rsid w:val="004E36E4"/>
    <w:rsid w:val="004E37EB"/>
    <w:rsid w:val="004E4598"/>
    <w:rsid w:val="004E5AF4"/>
    <w:rsid w:val="004F05E1"/>
    <w:rsid w:val="004F1A5C"/>
    <w:rsid w:val="004F3AF0"/>
    <w:rsid w:val="004F3F51"/>
    <w:rsid w:val="004F56F5"/>
    <w:rsid w:val="004F7A8B"/>
    <w:rsid w:val="0050054C"/>
    <w:rsid w:val="0050179A"/>
    <w:rsid w:val="005018F1"/>
    <w:rsid w:val="005019AA"/>
    <w:rsid w:val="00502F83"/>
    <w:rsid w:val="00503984"/>
    <w:rsid w:val="00505EC1"/>
    <w:rsid w:val="0051266D"/>
    <w:rsid w:val="00527CAF"/>
    <w:rsid w:val="0053058F"/>
    <w:rsid w:val="00530FB2"/>
    <w:rsid w:val="00532A1E"/>
    <w:rsid w:val="00533C2F"/>
    <w:rsid w:val="00535A12"/>
    <w:rsid w:val="00535B98"/>
    <w:rsid w:val="0053656C"/>
    <w:rsid w:val="00536BBB"/>
    <w:rsid w:val="005405F5"/>
    <w:rsid w:val="00541EE8"/>
    <w:rsid w:val="0054284D"/>
    <w:rsid w:val="005430A8"/>
    <w:rsid w:val="00545CBD"/>
    <w:rsid w:val="00546C73"/>
    <w:rsid w:val="0055160B"/>
    <w:rsid w:val="0055172F"/>
    <w:rsid w:val="00551752"/>
    <w:rsid w:val="005519A7"/>
    <w:rsid w:val="00552A5F"/>
    <w:rsid w:val="00553B8F"/>
    <w:rsid w:val="00554920"/>
    <w:rsid w:val="00555AC4"/>
    <w:rsid w:val="00557553"/>
    <w:rsid w:val="00560CFE"/>
    <w:rsid w:val="0056111B"/>
    <w:rsid w:val="00563D53"/>
    <w:rsid w:val="0056469C"/>
    <w:rsid w:val="005650FD"/>
    <w:rsid w:val="00565DEB"/>
    <w:rsid w:val="00566239"/>
    <w:rsid w:val="00566B61"/>
    <w:rsid w:val="0057331B"/>
    <w:rsid w:val="005767F1"/>
    <w:rsid w:val="00577F95"/>
    <w:rsid w:val="005800BF"/>
    <w:rsid w:val="0058336F"/>
    <w:rsid w:val="00583EED"/>
    <w:rsid w:val="00585A5B"/>
    <w:rsid w:val="005876C3"/>
    <w:rsid w:val="005917D0"/>
    <w:rsid w:val="005A3DFA"/>
    <w:rsid w:val="005A4BBA"/>
    <w:rsid w:val="005A5C85"/>
    <w:rsid w:val="005A5E2A"/>
    <w:rsid w:val="005A6737"/>
    <w:rsid w:val="005B0558"/>
    <w:rsid w:val="005B0C8F"/>
    <w:rsid w:val="005B2978"/>
    <w:rsid w:val="005B6318"/>
    <w:rsid w:val="005B66C0"/>
    <w:rsid w:val="005C178E"/>
    <w:rsid w:val="005C1D78"/>
    <w:rsid w:val="005C3FE2"/>
    <w:rsid w:val="005C44CC"/>
    <w:rsid w:val="005C65AD"/>
    <w:rsid w:val="005C664B"/>
    <w:rsid w:val="005C777F"/>
    <w:rsid w:val="005D089A"/>
    <w:rsid w:val="005D20B7"/>
    <w:rsid w:val="005D30CA"/>
    <w:rsid w:val="005D759A"/>
    <w:rsid w:val="005D7981"/>
    <w:rsid w:val="005E0D79"/>
    <w:rsid w:val="005E117E"/>
    <w:rsid w:val="005E22F2"/>
    <w:rsid w:val="005E2512"/>
    <w:rsid w:val="005E2704"/>
    <w:rsid w:val="005F06CE"/>
    <w:rsid w:val="005F088C"/>
    <w:rsid w:val="005F445D"/>
    <w:rsid w:val="00602B6E"/>
    <w:rsid w:val="00602FF9"/>
    <w:rsid w:val="006103DE"/>
    <w:rsid w:val="00611B16"/>
    <w:rsid w:val="00611BEC"/>
    <w:rsid w:val="00613D5B"/>
    <w:rsid w:val="00614CBF"/>
    <w:rsid w:val="006159CA"/>
    <w:rsid w:val="00615EE6"/>
    <w:rsid w:val="0061747B"/>
    <w:rsid w:val="00620CD0"/>
    <w:rsid w:val="00620E03"/>
    <w:rsid w:val="006274D8"/>
    <w:rsid w:val="00634740"/>
    <w:rsid w:val="006347C2"/>
    <w:rsid w:val="00636182"/>
    <w:rsid w:val="00640E86"/>
    <w:rsid w:val="006413AB"/>
    <w:rsid w:val="00642A53"/>
    <w:rsid w:val="00644EB8"/>
    <w:rsid w:val="00644EC3"/>
    <w:rsid w:val="00645C77"/>
    <w:rsid w:val="006465DF"/>
    <w:rsid w:val="00650E67"/>
    <w:rsid w:val="00651ABC"/>
    <w:rsid w:val="00651F8F"/>
    <w:rsid w:val="00652288"/>
    <w:rsid w:val="00652E86"/>
    <w:rsid w:val="006540AE"/>
    <w:rsid w:val="00654EBF"/>
    <w:rsid w:val="00655BE8"/>
    <w:rsid w:val="006611A9"/>
    <w:rsid w:val="006633F1"/>
    <w:rsid w:val="00666D83"/>
    <w:rsid w:val="00667663"/>
    <w:rsid w:val="00673FE6"/>
    <w:rsid w:val="00674C4C"/>
    <w:rsid w:val="00675944"/>
    <w:rsid w:val="00676862"/>
    <w:rsid w:val="006771F3"/>
    <w:rsid w:val="00681D44"/>
    <w:rsid w:val="00682B90"/>
    <w:rsid w:val="006831F3"/>
    <w:rsid w:val="006872D2"/>
    <w:rsid w:val="00691BC3"/>
    <w:rsid w:val="00691E37"/>
    <w:rsid w:val="006955D1"/>
    <w:rsid w:val="006A00C0"/>
    <w:rsid w:val="006A0727"/>
    <w:rsid w:val="006A0FBD"/>
    <w:rsid w:val="006A3B5D"/>
    <w:rsid w:val="006A4D08"/>
    <w:rsid w:val="006A562E"/>
    <w:rsid w:val="006A5CC7"/>
    <w:rsid w:val="006A5E72"/>
    <w:rsid w:val="006A69FC"/>
    <w:rsid w:val="006A7A68"/>
    <w:rsid w:val="006B1619"/>
    <w:rsid w:val="006B1E80"/>
    <w:rsid w:val="006B24A4"/>
    <w:rsid w:val="006B35C7"/>
    <w:rsid w:val="006B3606"/>
    <w:rsid w:val="006B3FF8"/>
    <w:rsid w:val="006B4DD9"/>
    <w:rsid w:val="006C3978"/>
    <w:rsid w:val="006C4D85"/>
    <w:rsid w:val="006C6392"/>
    <w:rsid w:val="006C6A38"/>
    <w:rsid w:val="006C708A"/>
    <w:rsid w:val="006D006A"/>
    <w:rsid w:val="006D1D8D"/>
    <w:rsid w:val="006D2A10"/>
    <w:rsid w:val="006D7449"/>
    <w:rsid w:val="006D74DA"/>
    <w:rsid w:val="006E004F"/>
    <w:rsid w:val="006E0963"/>
    <w:rsid w:val="006E5482"/>
    <w:rsid w:val="006E5720"/>
    <w:rsid w:val="006E68B3"/>
    <w:rsid w:val="006F3004"/>
    <w:rsid w:val="006F4BE1"/>
    <w:rsid w:val="006F5CC8"/>
    <w:rsid w:val="00700B19"/>
    <w:rsid w:val="0071444A"/>
    <w:rsid w:val="007153A5"/>
    <w:rsid w:val="007156A9"/>
    <w:rsid w:val="007157E4"/>
    <w:rsid w:val="007230FA"/>
    <w:rsid w:val="0072687F"/>
    <w:rsid w:val="0073001C"/>
    <w:rsid w:val="007306EE"/>
    <w:rsid w:val="00730CA3"/>
    <w:rsid w:val="0073165C"/>
    <w:rsid w:val="00733738"/>
    <w:rsid w:val="007361A6"/>
    <w:rsid w:val="0073692A"/>
    <w:rsid w:val="007373DA"/>
    <w:rsid w:val="00740C76"/>
    <w:rsid w:val="0074255E"/>
    <w:rsid w:val="007438B1"/>
    <w:rsid w:val="00744A42"/>
    <w:rsid w:val="00745987"/>
    <w:rsid w:val="007465B3"/>
    <w:rsid w:val="0074675E"/>
    <w:rsid w:val="00752ED9"/>
    <w:rsid w:val="007547CF"/>
    <w:rsid w:val="0076130B"/>
    <w:rsid w:val="007628AE"/>
    <w:rsid w:val="00766072"/>
    <w:rsid w:val="00766289"/>
    <w:rsid w:val="00766840"/>
    <w:rsid w:val="00766E70"/>
    <w:rsid w:val="007710AF"/>
    <w:rsid w:val="00771680"/>
    <w:rsid w:val="007743B8"/>
    <w:rsid w:val="007750F8"/>
    <w:rsid w:val="00776A76"/>
    <w:rsid w:val="00776D57"/>
    <w:rsid w:val="00780DBC"/>
    <w:rsid w:val="0078197B"/>
    <w:rsid w:val="00782E28"/>
    <w:rsid w:val="00783F7D"/>
    <w:rsid w:val="00784F55"/>
    <w:rsid w:val="00787C7A"/>
    <w:rsid w:val="00791667"/>
    <w:rsid w:val="0079436B"/>
    <w:rsid w:val="00794B00"/>
    <w:rsid w:val="007955D1"/>
    <w:rsid w:val="007957C5"/>
    <w:rsid w:val="00796195"/>
    <w:rsid w:val="00796B10"/>
    <w:rsid w:val="007A1EDB"/>
    <w:rsid w:val="007A77ED"/>
    <w:rsid w:val="007B042B"/>
    <w:rsid w:val="007B3C64"/>
    <w:rsid w:val="007B56F9"/>
    <w:rsid w:val="007C094A"/>
    <w:rsid w:val="007C0F26"/>
    <w:rsid w:val="007C1466"/>
    <w:rsid w:val="007C4663"/>
    <w:rsid w:val="007C7202"/>
    <w:rsid w:val="007D207D"/>
    <w:rsid w:val="007D23C6"/>
    <w:rsid w:val="007D5D17"/>
    <w:rsid w:val="007E08A1"/>
    <w:rsid w:val="007E24C4"/>
    <w:rsid w:val="007E3343"/>
    <w:rsid w:val="007E4E5A"/>
    <w:rsid w:val="007E5065"/>
    <w:rsid w:val="007E5565"/>
    <w:rsid w:val="007E5EC8"/>
    <w:rsid w:val="007E6576"/>
    <w:rsid w:val="007E70D1"/>
    <w:rsid w:val="007F12BD"/>
    <w:rsid w:val="007F1B2B"/>
    <w:rsid w:val="007F3F6F"/>
    <w:rsid w:val="007F421E"/>
    <w:rsid w:val="007F49D7"/>
    <w:rsid w:val="008009A4"/>
    <w:rsid w:val="008031BB"/>
    <w:rsid w:val="00806D6A"/>
    <w:rsid w:val="00810FB8"/>
    <w:rsid w:val="008115C0"/>
    <w:rsid w:val="00811A05"/>
    <w:rsid w:val="00811AB0"/>
    <w:rsid w:val="00812D0F"/>
    <w:rsid w:val="00813CA2"/>
    <w:rsid w:val="00814263"/>
    <w:rsid w:val="00815024"/>
    <w:rsid w:val="00816EB7"/>
    <w:rsid w:val="00817517"/>
    <w:rsid w:val="0082319C"/>
    <w:rsid w:val="00830BE8"/>
    <w:rsid w:val="008364EC"/>
    <w:rsid w:val="00836928"/>
    <w:rsid w:val="008401EF"/>
    <w:rsid w:val="00840B40"/>
    <w:rsid w:val="00840D85"/>
    <w:rsid w:val="00840DCD"/>
    <w:rsid w:val="008431D2"/>
    <w:rsid w:val="00843DEB"/>
    <w:rsid w:val="00843E3E"/>
    <w:rsid w:val="00845DCF"/>
    <w:rsid w:val="00847238"/>
    <w:rsid w:val="00850042"/>
    <w:rsid w:val="00850382"/>
    <w:rsid w:val="00850503"/>
    <w:rsid w:val="0085140A"/>
    <w:rsid w:val="0085215A"/>
    <w:rsid w:val="00853963"/>
    <w:rsid w:val="00857EB8"/>
    <w:rsid w:val="00863F91"/>
    <w:rsid w:val="00864505"/>
    <w:rsid w:val="00864822"/>
    <w:rsid w:val="00864FC4"/>
    <w:rsid w:val="00865430"/>
    <w:rsid w:val="008655E7"/>
    <w:rsid w:val="00866596"/>
    <w:rsid w:val="008702A3"/>
    <w:rsid w:val="00871128"/>
    <w:rsid w:val="00872DB7"/>
    <w:rsid w:val="00873D2F"/>
    <w:rsid w:val="00876513"/>
    <w:rsid w:val="00881306"/>
    <w:rsid w:val="0088185F"/>
    <w:rsid w:val="00886939"/>
    <w:rsid w:val="0088695E"/>
    <w:rsid w:val="00886DBA"/>
    <w:rsid w:val="00886EFE"/>
    <w:rsid w:val="00890EB6"/>
    <w:rsid w:val="008949D7"/>
    <w:rsid w:val="00894CAE"/>
    <w:rsid w:val="00896FE2"/>
    <w:rsid w:val="008A4DAD"/>
    <w:rsid w:val="008A4F8D"/>
    <w:rsid w:val="008A6417"/>
    <w:rsid w:val="008B0F27"/>
    <w:rsid w:val="008B2476"/>
    <w:rsid w:val="008C084D"/>
    <w:rsid w:val="008D075B"/>
    <w:rsid w:val="008D0F6C"/>
    <w:rsid w:val="008D12D5"/>
    <w:rsid w:val="008D2E6B"/>
    <w:rsid w:val="008D5DFA"/>
    <w:rsid w:val="008D7B54"/>
    <w:rsid w:val="008E0A3E"/>
    <w:rsid w:val="008E2960"/>
    <w:rsid w:val="008E3B84"/>
    <w:rsid w:val="008E5141"/>
    <w:rsid w:val="008E6A5B"/>
    <w:rsid w:val="008E6EF3"/>
    <w:rsid w:val="008E723A"/>
    <w:rsid w:val="008F287B"/>
    <w:rsid w:val="008F47A8"/>
    <w:rsid w:val="008F6803"/>
    <w:rsid w:val="00901FB6"/>
    <w:rsid w:val="009072B3"/>
    <w:rsid w:val="0090779E"/>
    <w:rsid w:val="00910A7D"/>
    <w:rsid w:val="00910DF1"/>
    <w:rsid w:val="00913C28"/>
    <w:rsid w:val="00917C30"/>
    <w:rsid w:val="00920A50"/>
    <w:rsid w:val="0092118E"/>
    <w:rsid w:val="00923BDD"/>
    <w:rsid w:val="00925CC2"/>
    <w:rsid w:val="00927081"/>
    <w:rsid w:val="00927FF1"/>
    <w:rsid w:val="00930DC0"/>
    <w:rsid w:val="009321ED"/>
    <w:rsid w:val="00934374"/>
    <w:rsid w:val="00934C2A"/>
    <w:rsid w:val="009401D3"/>
    <w:rsid w:val="00940355"/>
    <w:rsid w:val="009413FA"/>
    <w:rsid w:val="0095051E"/>
    <w:rsid w:val="009517A1"/>
    <w:rsid w:val="009525AB"/>
    <w:rsid w:val="009527B6"/>
    <w:rsid w:val="0095444A"/>
    <w:rsid w:val="00956830"/>
    <w:rsid w:val="00956EEE"/>
    <w:rsid w:val="00962C18"/>
    <w:rsid w:val="00964696"/>
    <w:rsid w:val="00964DC8"/>
    <w:rsid w:val="0096537E"/>
    <w:rsid w:val="0096614B"/>
    <w:rsid w:val="0096638B"/>
    <w:rsid w:val="00966C9D"/>
    <w:rsid w:val="00967049"/>
    <w:rsid w:val="00971706"/>
    <w:rsid w:val="009736F1"/>
    <w:rsid w:val="009823F5"/>
    <w:rsid w:val="009838B0"/>
    <w:rsid w:val="009910AC"/>
    <w:rsid w:val="00991C61"/>
    <w:rsid w:val="0099344A"/>
    <w:rsid w:val="00995654"/>
    <w:rsid w:val="00996A4F"/>
    <w:rsid w:val="009A7FC2"/>
    <w:rsid w:val="009B0899"/>
    <w:rsid w:val="009B42D1"/>
    <w:rsid w:val="009B46B2"/>
    <w:rsid w:val="009B5761"/>
    <w:rsid w:val="009C108E"/>
    <w:rsid w:val="009C1356"/>
    <w:rsid w:val="009C1C4F"/>
    <w:rsid w:val="009C3EF5"/>
    <w:rsid w:val="009C60CC"/>
    <w:rsid w:val="009D1D49"/>
    <w:rsid w:val="009D393D"/>
    <w:rsid w:val="009D45D2"/>
    <w:rsid w:val="009D4F6D"/>
    <w:rsid w:val="009D7523"/>
    <w:rsid w:val="009E1C04"/>
    <w:rsid w:val="009E5CE9"/>
    <w:rsid w:val="009F08E7"/>
    <w:rsid w:val="009F3251"/>
    <w:rsid w:val="009F5860"/>
    <w:rsid w:val="00A018B8"/>
    <w:rsid w:val="00A02296"/>
    <w:rsid w:val="00A0672B"/>
    <w:rsid w:val="00A079DA"/>
    <w:rsid w:val="00A07D31"/>
    <w:rsid w:val="00A103E1"/>
    <w:rsid w:val="00A1071A"/>
    <w:rsid w:val="00A11D59"/>
    <w:rsid w:val="00A2154A"/>
    <w:rsid w:val="00A23497"/>
    <w:rsid w:val="00A2565F"/>
    <w:rsid w:val="00A35589"/>
    <w:rsid w:val="00A379FB"/>
    <w:rsid w:val="00A40194"/>
    <w:rsid w:val="00A40B1F"/>
    <w:rsid w:val="00A40B5D"/>
    <w:rsid w:val="00A40FDE"/>
    <w:rsid w:val="00A41433"/>
    <w:rsid w:val="00A43C8F"/>
    <w:rsid w:val="00A4417D"/>
    <w:rsid w:val="00A475EB"/>
    <w:rsid w:val="00A51084"/>
    <w:rsid w:val="00A54003"/>
    <w:rsid w:val="00A54561"/>
    <w:rsid w:val="00A56453"/>
    <w:rsid w:val="00A56648"/>
    <w:rsid w:val="00A56889"/>
    <w:rsid w:val="00A605E5"/>
    <w:rsid w:val="00A60814"/>
    <w:rsid w:val="00A62C11"/>
    <w:rsid w:val="00A65358"/>
    <w:rsid w:val="00A6633C"/>
    <w:rsid w:val="00A679EA"/>
    <w:rsid w:val="00A737BB"/>
    <w:rsid w:val="00A738B0"/>
    <w:rsid w:val="00A745C9"/>
    <w:rsid w:val="00A74F10"/>
    <w:rsid w:val="00A752D8"/>
    <w:rsid w:val="00A802B3"/>
    <w:rsid w:val="00A85748"/>
    <w:rsid w:val="00A87BF9"/>
    <w:rsid w:val="00A924E1"/>
    <w:rsid w:val="00A953BD"/>
    <w:rsid w:val="00A963CB"/>
    <w:rsid w:val="00A97033"/>
    <w:rsid w:val="00AA09CE"/>
    <w:rsid w:val="00AA3772"/>
    <w:rsid w:val="00AA4FEA"/>
    <w:rsid w:val="00AA7B2A"/>
    <w:rsid w:val="00AB0A6F"/>
    <w:rsid w:val="00AB22A2"/>
    <w:rsid w:val="00AB3714"/>
    <w:rsid w:val="00AB579B"/>
    <w:rsid w:val="00AB6071"/>
    <w:rsid w:val="00AB6C29"/>
    <w:rsid w:val="00AB7C66"/>
    <w:rsid w:val="00AC534A"/>
    <w:rsid w:val="00AC5CE0"/>
    <w:rsid w:val="00AC7C0F"/>
    <w:rsid w:val="00AD1948"/>
    <w:rsid w:val="00AD4364"/>
    <w:rsid w:val="00AD569D"/>
    <w:rsid w:val="00AD6D0E"/>
    <w:rsid w:val="00AD7E1F"/>
    <w:rsid w:val="00AE1511"/>
    <w:rsid w:val="00AE6C5F"/>
    <w:rsid w:val="00AF00EF"/>
    <w:rsid w:val="00AF6433"/>
    <w:rsid w:val="00AF78FC"/>
    <w:rsid w:val="00B0541C"/>
    <w:rsid w:val="00B11579"/>
    <w:rsid w:val="00B11844"/>
    <w:rsid w:val="00B11E16"/>
    <w:rsid w:val="00B132C3"/>
    <w:rsid w:val="00B150E0"/>
    <w:rsid w:val="00B20D1C"/>
    <w:rsid w:val="00B27A6C"/>
    <w:rsid w:val="00B27D19"/>
    <w:rsid w:val="00B3085F"/>
    <w:rsid w:val="00B32653"/>
    <w:rsid w:val="00B37EB7"/>
    <w:rsid w:val="00B40080"/>
    <w:rsid w:val="00B40AAF"/>
    <w:rsid w:val="00B420C1"/>
    <w:rsid w:val="00B5211D"/>
    <w:rsid w:val="00B53571"/>
    <w:rsid w:val="00B53DC4"/>
    <w:rsid w:val="00B54861"/>
    <w:rsid w:val="00B5575A"/>
    <w:rsid w:val="00B5759E"/>
    <w:rsid w:val="00B6073C"/>
    <w:rsid w:val="00B648D3"/>
    <w:rsid w:val="00B67381"/>
    <w:rsid w:val="00B7057F"/>
    <w:rsid w:val="00B72073"/>
    <w:rsid w:val="00B728CE"/>
    <w:rsid w:val="00B73180"/>
    <w:rsid w:val="00B77E01"/>
    <w:rsid w:val="00B803C0"/>
    <w:rsid w:val="00B81247"/>
    <w:rsid w:val="00B82D20"/>
    <w:rsid w:val="00B85677"/>
    <w:rsid w:val="00B8570F"/>
    <w:rsid w:val="00B93C65"/>
    <w:rsid w:val="00B93C92"/>
    <w:rsid w:val="00B94087"/>
    <w:rsid w:val="00B9467B"/>
    <w:rsid w:val="00B95570"/>
    <w:rsid w:val="00BA0C06"/>
    <w:rsid w:val="00BA44D0"/>
    <w:rsid w:val="00BA5067"/>
    <w:rsid w:val="00BA58EC"/>
    <w:rsid w:val="00BA60B2"/>
    <w:rsid w:val="00BA753F"/>
    <w:rsid w:val="00BA7916"/>
    <w:rsid w:val="00BB215F"/>
    <w:rsid w:val="00BB2C22"/>
    <w:rsid w:val="00BB53EF"/>
    <w:rsid w:val="00BC1A6F"/>
    <w:rsid w:val="00BC2084"/>
    <w:rsid w:val="00BC4026"/>
    <w:rsid w:val="00BC4404"/>
    <w:rsid w:val="00BC7142"/>
    <w:rsid w:val="00BC7D0F"/>
    <w:rsid w:val="00BC7D99"/>
    <w:rsid w:val="00BD182B"/>
    <w:rsid w:val="00BD263A"/>
    <w:rsid w:val="00BD7742"/>
    <w:rsid w:val="00BE086B"/>
    <w:rsid w:val="00BE2410"/>
    <w:rsid w:val="00BE24BB"/>
    <w:rsid w:val="00BE30FB"/>
    <w:rsid w:val="00BE4D5C"/>
    <w:rsid w:val="00BE65AE"/>
    <w:rsid w:val="00BE7146"/>
    <w:rsid w:val="00BE7AE9"/>
    <w:rsid w:val="00BE7DC4"/>
    <w:rsid w:val="00BE7F02"/>
    <w:rsid w:val="00BF0FA7"/>
    <w:rsid w:val="00BF1796"/>
    <w:rsid w:val="00BF1C65"/>
    <w:rsid w:val="00C02CE7"/>
    <w:rsid w:val="00C03F99"/>
    <w:rsid w:val="00C04101"/>
    <w:rsid w:val="00C041B2"/>
    <w:rsid w:val="00C0677F"/>
    <w:rsid w:val="00C06AD5"/>
    <w:rsid w:val="00C12A61"/>
    <w:rsid w:val="00C14A1F"/>
    <w:rsid w:val="00C14C25"/>
    <w:rsid w:val="00C14D85"/>
    <w:rsid w:val="00C15883"/>
    <w:rsid w:val="00C16B4B"/>
    <w:rsid w:val="00C202BB"/>
    <w:rsid w:val="00C2193A"/>
    <w:rsid w:val="00C22CE5"/>
    <w:rsid w:val="00C23152"/>
    <w:rsid w:val="00C23FE7"/>
    <w:rsid w:val="00C24555"/>
    <w:rsid w:val="00C26DFD"/>
    <w:rsid w:val="00C3240F"/>
    <w:rsid w:val="00C372B7"/>
    <w:rsid w:val="00C42783"/>
    <w:rsid w:val="00C4563D"/>
    <w:rsid w:val="00C5168A"/>
    <w:rsid w:val="00C51830"/>
    <w:rsid w:val="00C5289B"/>
    <w:rsid w:val="00C52B01"/>
    <w:rsid w:val="00C538D3"/>
    <w:rsid w:val="00C53C46"/>
    <w:rsid w:val="00C564CB"/>
    <w:rsid w:val="00C62F10"/>
    <w:rsid w:val="00C631FD"/>
    <w:rsid w:val="00C651FF"/>
    <w:rsid w:val="00C70F24"/>
    <w:rsid w:val="00C728DB"/>
    <w:rsid w:val="00C72CA0"/>
    <w:rsid w:val="00C73285"/>
    <w:rsid w:val="00C73C0A"/>
    <w:rsid w:val="00C80662"/>
    <w:rsid w:val="00C80A3B"/>
    <w:rsid w:val="00C810BA"/>
    <w:rsid w:val="00C811AB"/>
    <w:rsid w:val="00C81C2C"/>
    <w:rsid w:val="00C823CE"/>
    <w:rsid w:val="00C83F64"/>
    <w:rsid w:val="00C84972"/>
    <w:rsid w:val="00C849B7"/>
    <w:rsid w:val="00C858A7"/>
    <w:rsid w:val="00C859EF"/>
    <w:rsid w:val="00C85E5D"/>
    <w:rsid w:val="00C86A74"/>
    <w:rsid w:val="00C86E8F"/>
    <w:rsid w:val="00C90F62"/>
    <w:rsid w:val="00C91660"/>
    <w:rsid w:val="00C94E41"/>
    <w:rsid w:val="00C96815"/>
    <w:rsid w:val="00C96825"/>
    <w:rsid w:val="00CA0286"/>
    <w:rsid w:val="00CA0D23"/>
    <w:rsid w:val="00CA4CEE"/>
    <w:rsid w:val="00CA54C8"/>
    <w:rsid w:val="00CA780D"/>
    <w:rsid w:val="00CB2272"/>
    <w:rsid w:val="00CB52AC"/>
    <w:rsid w:val="00CB57E5"/>
    <w:rsid w:val="00CB7A53"/>
    <w:rsid w:val="00CC2C6B"/>
    <w:rsid w:val="00CC31A1"/>
    <w:rsid w:val="00CC3DAE"/>
    <w:rsid w:val="00CC3F7A"/>
    <w:rsid w:val="00CC6B52"/>
    <w:rsid w:val="00CC6E4C"/>
    <w:rsid w:val="00CE2AD1"/>
    <w:rsid w:val="00CE3B82"/>
    <w:rsid w:val="00CE419D"/>
    <w:rsid w:val="00CE49C3"/>
    <w:rsid w:val="00CE58CF"/>
    <w:rsid w:val="00CF0753"/>
    <w:rsid w:val="00CF2909"/>
    <w:rsid w:val="00CF33A4"/>
    <w:rsid w:val="00CF34E4"/>
    <w:rsid w:val="00CF5559"/>
    <w:rsid w:val="00CF5D0D"/>
    <w:rsid w:val="00CF7421"/>
    <w:rsid w:val="00CF759B"/>
    <w:rsid w:val="00D00241"/>
    <w:rsid w:val="00D0107E"/>
    <w:rsid w:val="00D04292"/>
    <w:rsid w:val="00D06AB4"/>
    <w:rsid w:val="00D11CD0"/>
    <w:rsid w:val="00D137D9"/>
    <w:rsid w:val="00D14438"/>
    <w:rsid w:val="00D16CD3"/>
    <w:rsid w:val="00D17528"/>
    <w:rsid w:val="00D17BF7"/>
    <w:rsid w:val="00D17DEA"/>
    <w:rsid w:val="00D24DF5"/>
    <w:rsid w:val="00D26217"/>
    <w:rsid w:val="00D26B7B"/>
    <w:rsid w:val="00D306C3"/>
    <w:rsid w:val="00D3528D"/>
    <w:rsid w:val="00D37442"/>
    <w:rsid w:val="00D406DB"/>
    <w:rsid w:val="00D412CC"/>
    <w:rsid w:val="00D458A8"/>
    <w:rsid w:val="00D47718"/>
    <w:rsid w:val="00D47F13"/>
    <w:rsid w:val="00D51A0E"/>
    <w:rsid w:val="00D51B27"/>
    <w:rsid w:val="00D52900"/>
    <w:rsid w:val="00D54033"/>
    <w:rsid w:val="00D55F63"/>
    <w:rsid w:val="00D60139"/>
    <w:rsid w:val="00D636B9"/>
    <w:rsid w:val="00D7276A"/>
    <w:rsid w:val="00D73547"/>
    <w:rsid w:val="00D7381E"/>
    <w:rsid w:val="00D74AA1"/>
    <w:rsid w:val="00D74DF1"/>
    <w:rsid w:val="00D76403"/>
    <w:rsid w:val="00D76A56"/>
    <w:rsid w:val="00D77757"/>
    <w:rsid w:val="00D77C29"/>
    <w:rsid w:val="00D77F62"/>
    <w:rsid w:val="00D8021F"/>
    <w:rsid w:val="00D869CF"/>
    <w:rsid w:val="00D870B1"/>
    <w:rsid w:val="00D87527"/>
    <w:rsid w:val="00D879BB"/>
    <w:rsid w:val="00D9219B"/>
    <w:rsid w:val="00D92A08"/>
    <w:rsid w:val="00D9357F"/>
    <w:rsid w:val="00D940A7"/>
    <w:rsid w:val="00DA4765"/>
    <w:rsid w:val="00DA4E2D"/>
    <w:rsid w:val="00DA7944"/>
    <w:rsid w:val="00DB2B39"/>
    <w:rsid w:val="00DB2D4F"/>
    <w:rsid w:val="00DB3098"/>
    <w:rsid w:val="00DB3C52"/>
    <w:rsid w:val="00DB45E3"/>
    <w:rsid w:val="00DB4766"/>
    <w:rsid w:val="00DB4E2E"/>
    <w:rsid w:val="00DB54AD"/>
    <w:rsid w:val="00DC474E"/>
    <w:rsid w:val="00DC7D47"/>
    <w:rsid w:val="00DD0252"/>
    <w:rsid w:val="00DD1471"/>
    <w:rsid w:val="00DD380C"/>
    <w:rsid w:val="00DD3E08"/>
    <w:rsid w:val="00DD4F22"/>
    <w:rsid w:val="00DD5269"/>
    <w:rsid w:val="00DD6939"/>
    <w:rsid w:val="00DD6C67"/>
    <w:rsid w:val="00DE2FE4"/>
    <w:rsid w:val="00DE3555"/>
    <w:rsid w:val="00DE3A76"/>
    <w:rsid w:val="00DF0478"/>
    <w:rsid w:val="00DF0A2C"/>
    <w:rsid w:val="00DF1A19"/>
    <w:rsid w:val="00DF459F"/>
    <w:rsid w:val="00DF63EB"/>
    <w:rsid w:val="00DF7780"/>
    <w:rsid w:val="00E04630"/>
    <w:rsid w:val="00E05228"/>
    <w:rsid w:val="00E10D9F"/>
    <w:rsid w:val="00E1175D"/>
    <w:rsid w:val="00E15C37"/>
    <w:rsid w:val="00E15C72"/>
    <w:rsid w:val="00E24CD9"/>
    <w:rsid w:val="00E252EF"/>
    <w:rsid w:val="00E25B55"/>
    <w:rsid w:val="00E25FCD"/>
    <w:rsid w:val="00E26E03"/>
    <w:rsid w:val="00E278FE"/>
    <w:rsid w:val="00E343D8"/>
    <w:rsid w:val="00E362C1"/>
    <w:rsid w:val="00E364B0"/>
    <w:rsid w:val="00E40BB5"/>
    <w:rsid w:val="00E41589"/>
    <w:rsid w:val="00E423F3"/>
    <w:rsid w:val="00E42926"/>
    <w:rsid w:val="00E464DC"/>
    <w:rsid w:val="00E46C71"/>
    <w:rsid w:val="00E51E93"/>
    <w:rsid w:val="00E60AF2"/>
    <w:rsid w:val="00E659AB"/>
    <w:rsid w:val="00E67485"/>
    <w:rsid w:val="00E67745"/>
    <w:rsid w:val="00E719B2"/>
    <w:rsid w:val="00E72581"/>
    <w:rsid w:val="00E75F37"/>
    <w:rsid w:val="00E8375B"/>
    <w:rsid w:val="00E842AC"/>
    <w:rsid w:val="00E8442F"/>
    <w:rsid w:val="00E851A3"/>
    <w:rsid w:val="00E85DC0"/>
    <w:rsid w:val="00E878A4"/>
    <w:rsid w:val="00E87C65"/>
    <w:rsid w:val="00E926FB"/>
    <w:rsid w:val="00E94E54"/>
    <w:rsid w:val="00EA0B1E"/>
    <w:rsid w:val="00EA3774"/>
    <w:rsid w:val="00EA447A"/>
    <w:rsid w:val="00EA59B8"/>
    <w:rsid w:val="00EA6108"/>
    <w:rsid w:val="00EA6158"/>
    <w:rsid w:val="00EA6BB5"/>
    <w:rsid w:val="00EA7BA4"/>
    <w:rsid w:val="00EB07A3"/>
    <w:rsid w:val="00EB3345"/>
    <w:rsid w:val="00EB7EED"/>
    <w:rsid w:val="00EC40C4"/>
    <w:rsid w:val="00EC4153"/>
    <w:rsid w:val="00EC4DEB"/>
    <w:rsid w:val="00ED06CB"/>
    <w:rsid w:val="00ED0AA3"/>
    <w:rsid w:val="00ED0F11"/>
    <w:rsid w:val="00ED129D"/>
    <w:rsid w:val="00ED2A6E"/>
    <w:rsid w:val="00ED2DB7"/>
    <w:rsid w:val="00ED4F5F"/>
    <w:rsid w:val="00ED6219"/>
    <w:rsid w:val="00EE1980"/>
    <w:rsid w:val="00EE1AE1"/>
    <w:rsid w:val="00EE33BB"/>
    <w:rsid w:val="00EE35C1"/>
    <w:rsid w:val="00EF028A"/>
    <w:rsid w:val="00EF09B7"/>
    <w:rsid w:val="00EF2F6C"/>
    <w:rsid w:val="00EF4408"/>
    <w:rsid w:val="00EF70A4"/>
    <w:rsid w:val="00EF768F"/>
    <w:rsid w:val="00F011A1"/>
    <w:rsid w:val="00F02097"/>
    <w:rsid w:val="00F02A0A"/>
    <w:rsid w:val="00F055AD"/>
    <w:rsid w:val="00F05863"/>
    <w:rsid w:val="00F11A1F"/>
    <w:rsid w:val="00F11E00"/>
    <w:rsid w:val="00F13866"/>
    <w:rsid w:val="00F1715E"/>
    <w:rsid w:val="00F21EC9"/>
    <w:rsid w:val="00F239F2"/>
    <w:rsid w:val="00F23FD0"/>
    <w:rsid w:val="00F263A9"/>
    <w:rsid w:val="00F2791A"/>
    <w:rsid w:val="00F27CA9"/>
    <w:rsid w:val="00F30173"/>
    <w:rsid w:val="00F30F65"/>
    <w:rsid w:val="00F325AB"/>
    <w:rsid w:val="00F33F5D"/>
    <w:rsid w:val="00F34507"/>
    <w:rsid w:val="00F41AA5"/>
    <w:rsid w:val="00F4332D"/>
    <w:rsid w:val="00F43846"/>
    <w:rsid w:val="00F4503F"/>
    <w:rsid w:val="00F46122"/>
    <w:rsid w:val="00F4725A"/>
    <w:rsid w:val="00F474BB"/>
    <w:rsid w:val="00F47F01"/>
    <w:rsid w:val="00F50DD4"/>
    <w:rsid w:val="00F532F3"/>
    <w:rsid w:val="00F53D91"/>
    <w:rsid w:val="00F53E0C"/>
    <w:rsid w:val="00F56B61"/>
    <w:rsid w:val="00F6035D"/>
    <w:rsid w:val="00F645B8"/>
    <w:rsid w:val="00F67053"/>
    <w:rsid w:val="00F6708C"/>
    <w:rsid w:val="00F70EC7"/>
    <w:rsid w:val="00F71625"/>
    <w:rsid w:val="00F739A6"/>
    <w:rsid w:val="00F74845"/>
    <w:rsid w:val="00F75CA7"/>
    <w:rsid w:val="00F76255"/>
    <w:rsid w:val="00F77451"/>
    <w:rsid w:val="00F813CB"/>
    <w:rsid w:val="00F84940"/>
    <w:rsid w:val="00F90EE0"/>
    <w:rsid w:val="00F9116F"/>
    <w:rsid w:val="00F9155A"/>
    <w:rsid w:val="00F921C5"/>
    <w:rsid w:val="00F93CF6"/>
    <w:rsid w:val="00F94FE5"/>
    <w:rsid w:val="00FA2E58"/>
    <w:rsid w:val="00FA3FF0"/>
    <w:rsid w:val="00FA4224"/>
    <w:rsid w:val="00FA46CF"/>
    <w:rsid w:val="00FA4A93"/>
    <w:rsid w:val="00FB0683"/>
    <w:rsid w:val="00FB151F"/>
    <w:rsid w:val="00FB1D17"/>
    <w:rsid w:val="00FB2F6B"/>
    <w:rsid w:val="00FB3258"/>
    <w:rsid w:val="00FB5628"/>
    <w:rsid w:val="00FB7EB2"/>
    <w:rsid w:val="00FC067E"/>
    <w:rsid w:val="00FC1FC7"/>
    <w:rsid w:val="00FC2256"/>
    <w:rsid w:val="00FC63AD"/>
    <w:rsid w:val="00FC64B3"/>
    <w:rsid w:val="00FC79F1"/>
    <w:rsid w:val="00FD27D0"/>
    <w:rsid w:val="00FD31D2"/>
    <w:rsid w:val="00FD34CE"/>
    <w:rsid w:val="00FD57EC"/>
    <w:rsid w:val="00FD5E85"/>
    <w:rsid w:val="00FE0574"/>
    <w:rsid w:val="00FE468F"/>
    <w:rsid w:val="00FE63B1"/>
    <w:rsid w:val="00FF0ACF"/>
    <w:rsid w:val="00FF4882"/>
    <w:rsid w:val="00FF5687"/>
    <w:rsid w:val="00FF5FBC"/>
    <w:rsid w:val="00FF6301"/>
    <w:rsid w:val="00FF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o:allowincell="f" fillcolor="white" stroke="f">
      <v:fill color="white"/>
      <v:stroke on="f"/>
      <o:colormru v:ext="edit" colors="#b4b4b4"/>
    </o:shapedefaults>
    <o:shapelayout v:ext="edit">
      <o:idmap v:ext="edit" data="2"/>
    </o:shapelayout>
  </w:shapeDefaults>
  <w:decimalSymbol w:val=","/>
  <w:listSeparator w:val=";"/>
  <w14:docId w14:val="512710C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02A0A"/>
    <w:rPr>
      <w:rFonts w:ascii="Arial" w:hAnsi="Arial"/>
      <w:sz w:val="22"/>
      <w:szCs w:val="24"/>
      <w:lang w:eastAsia="de-DE"/>
    </w:rPr>
  </w:style>
  <w:style w:type="paragraph" w:styleId="Ttulo1">
    <w:name w:val="heading 1"/>
    <w:basedOn w:val="Normal"/>
    <w:next w:val="Normal"/>
    <w:qFormat/>
    <w:pPr>
      <w:outlineLvl w:val="0"/>
    </w:pPr>
    <w:rPr>
      <w:rFonts w:cs="Arial"/>
      <w:b/>
      <w:sz w:val="28"/>
      <w:szCs w:val="28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sz w:val="32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sz w:val="24"/>
      <w:lang w:val="fr-F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536"/>
        <w:tab w:val="right" w:pos="9072"/>
      </w:tabs>
    </w:pPr>
    <w:rPr>
      <w:i/>
      <w:sz w:val="13"/>
    </w:rPr>
  </w:style>
  <w:style w:type="paragraph" w:styleId="Rodap">
    <w:name w:val="footer"/>
    <w:basedOn w:val="Normal"/>
    <w:link w:val="RodapChar"/>
    <w:uiPriority w:val="99"/>
    <w:pPr>
      <w:tabs>
        <w:tab w:val="center" w:pos="4536"/>
        <w:tab w:val="right" w:pos="9072"/>
      </w:tabs>
    </w:pPr>
  </w:style>
  <w:style w:type="paragraph" w:styleId="Textodebal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Hyperlink">
    <w:name w:val="Hyperlink"/>
    <w:rsid w:val="00F30F65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0011CC"/>
    <w:pPr>
      <w:spacing w:line="360" w:lineRule="auto"/>
      <w:ind w:left="720"/>
      <w:contextualSpacing/>
      <w:jc w:val="both"/>
    </w:pPr>
    <w:rPr>
      <w:rFonts w:ascii="Calibri" w:eastAsia="Calibri" w:hAnsi="Calibri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9D1D49"/>
    <w:rPr>
      <w:rFonts w:ascii="Arial" w:hAnsi="Arial"/>
      <w:sz w:val="22"/>
      <w:szCs w:val="24"/>
      <w:lang w:eastAsia="de-DE"/>
    </w:rPr>
  </w:style>
  <w:style w:type="character" w:styleId="TextodoEspaoReservado">
    <w:name w:val="Placeholder Text"/>
    <w:basedOn w:val="Fontepargpadro"/>
    <w:uiPriority w:val="99"/>
    <w:semiHidden/>
    <w:rsid w:val="00477FBC"/>
    <w:rPr>
      <w:color w:val="808080"/>
    </w:rPr>
  </w:style>
  <w:style w:type="table" w:styleId="Tabelacomgrade">
    <w:name w:val="Table Grid"/>
    <w:basedOn w:val="Tabelanormal"/>
    <w:rsid w:val="00477F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semiHidden/>
    <w:unhideWhenUsed/>
    <w:rsid w:val="00940355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rsid w:val="00940355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940355"/>
    <w:rPr>
      <w:rFonts w:ascii="Arial" w:hAnsi="Arial"/>
      <w:lang w:eastAsia="de-DE"/>
    </w:rPr>
  </w:style>
  <w:style w:type="paragraph" w:styleId="Assuntodocomentrio">
    <w:name w:val="annotation subject"/>
    <w:basedOn w:val="Textodecomentrio"/>
    <w:next w:val="Textodecomentrio"/>
    <w:link w:val="AssuntodocomentrioChar"/>
    <w:semiHidden/>
    <w:unhideWhenUsed/>
    <w:rsid w:val="0094035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semiHidden/>
    <w:rsid w:val="00940355"/>
    <w:rPr>
      <w:rFonts w:ascii="Arial" w:hAnsi="Arial"/>
      <w:b/>
      <w:bCs/>
      <w:lang w:eastAsia="de-DE"/>
    </w:rPr>
  </w:style>
  <w:style w:type="character" w:styleId="HiperlinkVisitado">
    <w:name w:val="FollowedHyperlink"/>
    <w:basedOn w:val="Fontepargpadro"/>
    <w:semiHidden/>
    <w:unhideWhenUsed/>
    <w:rsid w:val="000D2FDE"/>
    <w:rPr>
      <w:color w:val="800080" w:themeColor="followedHyperlink"/>
      <w:u w:val="single"/>
    </w:rPr>
  </w:style>
  <w:style w:type="paragraph" w:customStyle="1" w:styleId="Default">
    <w:name w:val="Default"/>
    <w:rsid w:val="00BC208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B42D1"/>
    <w:pPr>
      <w:spacing w:before="100" w:beforeAutospacing="1" w:after="100" w:afterAutospacing="1"/>
    </w:pPr>
    <w:rPr>
      <w:rFonts w:ascii="Times New Roman" w:hAnsi="Times New Roman"/>
      <w:sz w:val="24"/>
      <w:lang w:eastAsia="pt-BR"/>
    </w:rPr>
  </w:style>
  <w:style w:type="character" w:styleId="Forte">
    <w:name w:val="Strong"/>
    <w:basedOn w:val="Fontepargpadro"/>
    <w:uiPriority w:val="22"/>
    <w:qFormat/>
    <w:rsid w:val="009B42D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2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lairf\Desktop\Word_template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EFB9B4-E4E2-426B-80F6-1C5972E68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Word_template.dot</Template>
  <TotalTime>0</TotalTime>
  <Pages>9</Pages>
  <Words>2625</Words>
  <Characters>14177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Headline</vt:lpstr>
    </vt:vector>
  </TitlesOfParts>
  <LinksUpToDate>false</LinksUpToDate>
  <CharactersWithSpaces>16769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Headline</dc:title>
  <dc:creator/>
  <cp:lastModifiedBy/>
  <cp:revision>1</cp:revision>
  <cp:lastPrinted>2008-05-05T19:30:00Z</cp:lastPrinted>
  <dcterms:created xsi:type="dcterms:W3CDTF">2024-10-23T13:21:00Z</dcterms:created>
  <dcterms:modified xsi:type="dcterms:W3CDTF">2026-06-09T14:01:00Z</dcterms:modified>
</cp:coreProperties>
</file>