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D6717" w14:textId="7782D039" w:rsidR="00DD6F9D" w:rsidRPr="00DD6F9D" w:rsidRDefault="00DD6F9D" w:rsidP="00DD6F9D">
      <w:pPr>
        <w:rPr>
          <w:sz w:val="24"/>
          <w:szCs w:val="24"/>
        </w:rPr>
      </w:pPr>
      <w:r>
        <w:rPr>
          <w:b/>
          <w:bCs/>
          <w:sz w:val="24"/>
          <w:szCs w:val="24"/>
        </w:rPr>
        <w:t xml:space="preserve">Student: </w:t>
      </w:r>
      <w:r>
        <w:rPr>
          <w:sz w:val="24"/>
          <w:szCs w:val="24"/>
        </w:rPr>
        <w:t>Aluizio Diniz Neto</w:t>
      </w:r>
      <w:r>
        <w:rPr>
          <w:b/>
          <w:bCs/>
          <w:sz w:val="24"/>
          <w:szCs w:val="24"/>
        </w:rPr>
        <w:br/>
        <w:t xml:space="preserve">Number: </w:t>
      </w:r>
      <w:r>
        <w:rPr>
          <w:sz w:val="24"/>
          <w:szCs w:val="24"/>
        </w:rPr>
        <w:t>3001825</w:t>
      </w:r>
    </w:p>
    <w:p w14:paraId="0E99C7EC" w14:textId="77777777" w:rsidR="00DD6F9D" w:rsidRDefault="00DD6F9D" w:rsidP="006E3BA2">
      <w:pPr>
        <w:jc w:val="center"/>
        <w:rPr>
          <w:b/>
          <w:bCs/>
          <w:sz w:val="44"/>
          <w:szCs w:val="44"/>
        </w:rPr>
      </w:pPr>
    </w:p>
    <w:p w14:paraId="45BA8618" w14:textId="66E8DE01" w:rsidR="006E3BA2" w:rsidRDefault="006E3BA2" w:rsidP="006E3BA2">
      <w:pPr>
        <w:jc w:val="center"/>
        <w:rPr>
          <w:b/>
          <w:bCs/>
          <w:sz w:val="44"/>
          <w:szCs w:val="44"/>
        </w:rPr>
      </w:pPr>
      <w:r>
        <w:rPr>
          <w:b/>
          <w:bCs/>
          <w:sz w:val="44"/>
          <w:szCs w:val="44"/>
        </w:rPr>
        <w:t>THE EXTREME BOAT GAME</w:t>
      </w:r>
    </w:p>
    <w:p w14:paraId="367D75F0" w14:textId="784C0EE6" w:rsidR="006E3BA2" w:rsidRPr="006E3BA2" w:rsidRDefault="006E3BA2" w:rsidP="006E3BA2">
      <w:pPr>
        <w:jc w:val="right"/>
        <w:rPr>
          <w:b/>
          <w:bCs/>
          <w:sz w:val="44"/>
          <w:szCs w:val="44"/>
        </w:rPr>
      </w:pPr>
      <w:r w:rsidRPr="006E3BA2">
        <w:rPr>
          <w:b/>
          <w:bCs/>
          <w:noProof/>
          <w:sz w:val="44"/>
          <w:szCs w:val="44"/>
        </w:rPr>
        <w:drawing>
          <wp:inline distT="0" distB="0" distL="0" distR="0" wp14:anchorId="18E49268" wp14:editId="13D15535">
            <wp:extent cx="895475" cy="304843"/>
            <wp:effectExtent l="0" t="0" r="0" b="0"/>
            <wp:docPr id="114502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4028" name=""/>
                    <pic:cNvPicPr/>
                  </pic:nvPicPr>
                  <pic:blipFill>
                    <a:blip r:embed="rId4"/>
                    <a:stretch>
                      <a:fillRect/>
                    </a:stretch>
                  </pic:blipFill>
                  <pic:spPr>
                    <a:xfrm>
                      <a:off x="0" y="0"/>
                      <a:ext cx="895475" cy="304843"/>
                    </a:xfrm>
                    <a:prstGeom prst="rect">
                      <a:avLst/>
                    </a:prstGeom>
                  </pic:spPr>
                </pic:pic>
              </a:graphicData>
            </a:graphic>
          </wp:inline>
        </w:drawing>
      </w:r>
    </w:p>
    <w:p w14:paraId="50D5EF32" w14:textId="77777777" w:rsidR="006E3BA2" w:rsidRDefault="006E3BA2"/>
    <w:p w14:paraId="36557142" w14:textId="5CF5123A" w:rsidR="00834A3E" w:rsidRDefault="00ED3BEA">
      <w:r w:rsidRPr="00ED3BEA">
        <w:t xml:space="preserve">Experience the thrill of fishing and intense water battles </w:t>
      </w:r>
      <w:r>
        <w:t>in The Extreme Boat Game</w:t>
      </w:r>
      <w:r w:rsidRPr="00ED3BEA">
        <w:t>, an immersive action game that will test your skills, reflexes, and strategic thinking. Prepare to embark on a captivating journey beneath the shimmering waves as you cast your line, fend off deadly foes, and confront a legendary boss lurking in the depths.</w:t>
      </w:r>
    </w:p>
    <w:p w14:paraId="40FA4E4D" w14:textId="66048C49" w:rsidR="00ED3BEA" w:rsidRDefault="00ED3BEA">
      <w:pPr>
        <w:rPr>
          <w:b/>
          <w:bCs/>
        </w:rPr>
      </w:pPr>
      <w:r>
        <w:rPr>
          <w:b/>
          <w:bCs/>
        </w:rPr>
        <w:t>Features:</w:t>
      </w:r>
    </w:p>
    <w:p w14:paraId="77794E61" w14:textId="77777777" w:rsidR="006E3BA2" w:rsidRDefault="00ED3BEA" w:rsidP="006E3BA2">
      <w:pPr>
        <w:jc w:val="both"/>
      </w:pPr>
      <w:r w:rsidRPr="00ED3BEA">
        <w:rPr>
          <w:b/>
          <w:bCs/>
        </w:rPr>
        <w:t>Seamless Sea Navigation:</w:t>
      </w:r>
      <w:r w:rsidRPr="00ED3BEA">
        <w:t xml:space="preserve"> Seamlessly navigate through the open sea by simply clicking on the water, allowing you to effortlessly explore the expansive underwater landscapes.</w:t>
      </w:r>
    </w:p>
    <w:p w14:paraId="73F9A854" w14:textId="4EDFB6EC" w:rsidR="00ED3BEA" w:rsidRPr="00ED3BEA" w:rsidRDefault="00ED3BEA" w:rsidP="00ED3BEA">
      <w:pPr>
        <w:jc w:val="center"/>
      </w:pPr>
      <w:r>
        <w:rPr>
          <w:noProof/>
        </w:rPr>
        <w:drawing>
          <wp:inline distT="0" distB="0" distL="0" distR="0" wp14:anchorId="2582D231" wp14:editId="42DEDFCD">
            <wp:extent cx="4448175" cy="3066433"/>
            <wp:effectExtent l="0" t="0" r="0" b="635"/>
            <wp:docPr id="45410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909" cy="3073143"/>
                    </a:xfrm>
                    <a:prstGeom prst="rect">
                      <a:avLst/>
                    </a:prstGeom>
                    <a:noFill/>
                    <a:ln>
                      <a:noFill/>
                    </a:ln>
                  </pic:spPr>
                </pic:pic>
              </a:graphicData>
            </a:graphic>
          </wp:inline>
        </w:drawing>
      </w:r>
    </w:p>
    <w:p w14:paraId="77DEA959" w14:textId="77777777" w:rsidR="00ED3BEA" w:rsidRDefault="00ED3BEA">
      <w:pPr>
        <w:rPr>
          <w:b/>
          <w:bCs/>
        </w:rPr>
      </w:pPr>
    </w:p>
    <w:p w14:paraId="22569F67" w14:textId="093EF23D" w:rsidR="006E3BA2" w:rsidRDefault="006E3BA2" w:rsidP="006E3BA2">
      <w:pPr>
        <w:jc w:val="both"/>
      </w:pPr>
      <w:r>
        <w:rPr>
          <w:b/>
          <w:bCs/>
        </w:rPr>
        <w:t>M</w:t>
      </w:r>
      <w:r w:rsidR="00ED3BEA" w:rsidRPr="00ED3BEA">
        <w:rPr>
          <w:b/>
          <w:bCs/>
        </w:rPr>
        <w:t>aster the Art of Fishing:</w:t>
      </w:r>
      <w:r w:rsidR="00ED3BEA" w:rsidRPr="00ED3BEA">
        <w:t xml:space="preserve"> Explore a vast and visually stunning underwater world teeming with exotic marine life. Cast your line, reel in the catch of the day, and collect valuable resources</w:t>
      </w:r>
      <w:r w:rsidR="00ED3BEA">
        <w:t>.</w:t>
      </w:r>
    </w:p>
    <w:p w14:paraId="63C5A7CC" w14:textId="3ABA90ED" w:rsidR="00ED3BEA" w:rsidRDefault="00ED3BEA" w:rsidP="006E3BA2">
      <w:pPr>
        <w:jc w:val="center"/>
      </w:pPr>
      <w:r>
        <w:rPr>
          <w:noProof/>
        </w:rPr>
        <w:lastRenderedPageBreak/>
        <w:drawing>
          <wp:inline distT="0" distB="0" distL="0" distR="0" wp14:anchorId="0C595134" wp14:editId="27B736B5">
            <wp:extent cx="4848225" cy="2049000"/>
            <wp:effectExtent l="0" t="0" r="0" b="8890"/>
            <wp:docPr id="34435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855" cy="2053070"/>
                    </a:xfrm>
                    <a:prstGeom prst="rect">
                      <a:avLst/>
                    </a:prstGeom>
                    <a:noFill/>
                    <a:ln>
                      <a:noFill/>
                    </a:ln>
                  </pic:spPr>
                </pic:pic>
              </a:graphicData>
            </a:graphic>
          </wp:inline>
        </w:drawing>
      </w:r>
    </w:p>
    <w:p w14:paraId="5DF9B294" w14:textId="77777777" w:rsidR="00ED3BEA" w:rsidRDefault="00ED3BEA" w:rsidP="00ED3BEA">
      <w:pPr>
        <w:jc w:val="center"/>
      </w:pPr>
    </w:p>
    <w:p w14:paraId="1B63C1B4" w14:textId="77777777" w:rsidR="00ED3BEA" w:rsidRDefault="00ED3BEA" w:rsidP="006E3BA2">
      <w:pPr>
        <w:jc w:val="both"/>
      </w:pPr>
    </w:p>
    <w:p w14:paraId="269B9308" w14:textId="4EFC59C9" w:rsidR="00ED3BEA" w:rsidRDefault="00ED3BEA" w:rsidP="006E3BA2">
      <w:pPr>
        <w:jc w:val="both"/>
      </w:pPr>
      <w:r w:rsidRPr="00ED3BEA">
        <w:rPr>
          <w:b/>
          <w:bCs/>
        </w:rPr>
        <w:t>Unleash Destruction:</w:t>
      </w:r>
      <w:r w:rsidRPr="00ED3BEA">
        <w:t xml:space="preserve"> Encounter fierce adversaries like bloodthirsty sharks and menacing sea creatures. Arm yourself with </w:t>
      </w:r>
      <w:r>
        <w:t>a powerful cannon to shoot and get these enemies out of your way.</w:t>
      </w:r>
    </w:p>
    <w:p w14:paraId="084F4DB6" w14:textId="03C0C67E" w:rsidR="006E3BA2" w:rsidRDefault="00ED3BEA" w:rsidP="006E3BA2">
      <w:pPr>
        <w:jc w:val="center"/>
      </w:pPr>
      <w:r>
        <w:rPr>
          <w:noProof/>
        </w:rPr>
        <w:drawing>
          <wp:inline distT="0" distB="0" distL="0" distR="0" wp14:anchorId="3FAC42E9" wp14:editId="6BD6FF92">
            <wp:extent cx="5734050" cy="2686050"/>
            <wp:effectExtent l="0" t="0" r="0" b="0"/>
            <wp:docPr id="1039601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14:paraId="6C5127AC" w14:textId="77777777" w:rsidR="006E3BA2" w:rsidRDefault="006E3BA2"/>
    <w:p w14:paraId="366E9EC2" w14:textId="727AAA8C" w:rsidR="00ED3BEA" w:rsidRDefault="00ED3BEA">
      <w:r w:rsidRPr="00ED3BEA">
        <w:rPr>
          <w:b/>
          <w:bCs/>
        </w:rPr>
        <w:t>Conquer the Abyss:</w:t>
      </w:r>
      <w:r w:rsidRPr="00ED3BEA">
        <w:t xml:space="preserve"> Dive deeper into treacherous waters and face the ultimate challenge—a colossal boss lurking in the darkest depths. Test your mettle and devise clever strategies to overcome this fearsome adversary, harnessing all your skills and equipment to emerge victorious.</w:t>
      </w:r>
    </w:p>
    <w:p w14:paraId="47055CCE" w14:textId="6530FD68" w:rsidR="00ED3BEA" w:rsidRDefault="00ED3BEA">
      <w:r>
        <w:rPr>
          <w:noProof/>
        </w:rPr>
        <w:lastRenderedPageBreak/>
        <w:drawing>
          <wp:inline distT="0" distB="0" distL="0" distR="0" wp14:anchorId="5FB0804E" wp14:editId="0CA3062F">
            <wp:extent cx="5724525" cy="3648075"/>
            <wp:effectExtent l="0" t="0" r="9525" b="9525"/>
            <wp:docPr id="283942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14:paraId="4C05D187" w14:textId="77777777" w:rsidR="002225F5" w:rsidRDefault="002225F5"/>
    <w:p w14:paraId="49D82EF9" w14:textId="51989619" w:rsidR="002225F5" w:rsidRDefault="002225F5">
      <w:pPr>
        <w:rPr>
          <w:b/>
          <w:bCs/>
        </w:rPr>
      </w:pPr>
      <w:r w:rsidRPr="002225F5">
        <w:rPr>
          <w:b/>
          <w:bCs/>
        </w:rPr>
        <w:t>GitHub</w:t>
      </w:r>
    </w:p>
    <w:p w14:paraId="0AEB2F89" w14:textId="5A21F8FB" w:rsidR="002225F5" w:rsidRPr="002225F5" w:rsidRDefault="002225F5">
      <w:r w:rsidRPr="002225F5">
        <w:t>https://github.com/aluiziod/GameDevelopment_Repository</w:t>
      </w:r>
    </w:p>
    <w:p w14:paraId="2B456D0D" w14:textId="77777777" w:rsidR="002225F5" w:rsidRDefault="002225F5">
      <w:pPr>
        <w:rPr>
          <w:b/>
          <w:bCs/>
        </w:rPr>
      </w:pPr>
    </w:p>
    <w:p w14:paraId="2C7EBCC0" w14:textId="732E4484" w:rsidR="002225F5" w:rsidRDefault="002225F5">
      <w:pPr>
        <w:rPr>
          <w:b/>
          <w:bCs/>
        </w:rPr>
      </w:pPr>
      <w:r>
        <w:rPr>
          <w:b/>
          <w:bCs/>
        </w:rPr>
        <w:t>Video Link on OneDrive</w:t>
      </w:r>
    </w:p>
    <w:p w14:paraId="2772196F" w14:textId="39762C77" w:rsidR="002225F5" w:rsidRDefault="002225F5">
      <w:hyperlink r:id="rId9" w:history="1">
        <w:r>
          <w:rPr>
            <w:rStyle w:val="Hyperlink"/>
          </w:rPr>
          <w:t>Aluizio_Diniz_3001825_</w:t>
        </w:r>
        <w:r>
          <w:rPr>
            <w:rStyle w:val="Hyperlink"/>
          </w:rPr>
          <w:t>T</w:t>
        </w:r>
        <w:r>
          <w:rPr>
            <w:rStyle w:val="Hyperlink"/>
          </w:rPr>
          <w:t>railler.mp4</w:t>
        </w:r>
      </w:hyperlink>
    </w:p>
    <w:p w14:paraId="5B18879E" w14:textId="77777777" w:rsidR="002225F5" w:rsidRDefault="002225F5"/>
    <w:p w14:paraId="243C321C" w14:textId="77777777" w:rsidR="00EA05F3" w:rsidRDefault="00EA05F3">
      <w:pPr>
        <w:rPr>
          <w:b/>
          <w:bCs/>
        </w:rPr>
      </w:pPr>
      <w:r w:rsidRPr="00EA05F3">
        <w:rPr>
          <w:b/>
          <w:bCs/>
        </w:rPr>
        <w:t>Download Project link:</w:t>
      </w:r>
    </w:p>
    <w:p w14:paraId="400F8BC9" w14:textId="2846BBD4" w:rsidR="002225F5" w:rsidRPr="00EA05F3" w:rsidRDefault="00DD6F9D">
      <w:pPr>
        <w:rPr>
          <w:b/>
          <w:bCs/>
        </w:rPr>
      </w:pPr>
      <w:hyperlink r:id="rId10" w:history="1">
        <w:r>
          <w:rPr>
            <w:rStyle w:val="Hyperlink"/>
          </w:rPr>
          <w:t>GameDevelopment_R</w:t>
        </w:r>
        <w:r>
          <w:rPr>
            <w:rStyle w:val="Hyperlink"/>
          </w:rPr>
          <w:t>e</w:t>
        </w:r>
        <w:r>
          <w:rPr>
            <w:rStyle w:val="Hyperlink"/>
          </w:rPr>
          <w:t>pository.zip</w:t>
        </w:r>
      </w:hyperlink>
      <w:r w:rsidR="00EA05F3" w:rsidRPr="00EA05F3">
        <w:rPr>
          <w:b/>
          <w:bCs/>
        </w:rPr>
        <w:br/>
      </w:r>
    </w:p>
    <w:p w14:paraId="59E61A03" w14:textId="77777777" w:rsidR="002225F5" w:rsidRPr="002225F5" w:rsidRDefault="002225F5"/>
    <w:p w14:paraId="667EAAB8" w14:textId="77777777" w:rsidR="002225F5" w:rsidRPr="002225F5" w:rsidRDefault="002225F5"/>
    <w:sectPr w:rsidR="002225F5" w:rsidRPr="002225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EA"/>
    <w:rsid w:val="002225F5"/>
    <w:rsid w:val="006E3BA2"/>
    <w:rsid w:val="00834A3E"/>
    <w:rsid w:val="00DD6F9D"/>
    <w:rsid w:val="00EA05F3"/>
    <w:rsid w:val="00ED3BEA"/>
    <w:rsid w:val="00ED7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36DA"/>
  <w15:chartTrackingRefBased/>
  <w15:docId w15:val="{7905ECA2-AEFF-46AD-A8B4-735362AE0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225F5"/>
    <w:rPr>
      <w:color w:val="0000FF"/>
      <w:u w:val="single"/>
    </w:rPr>
  </w:style>
  <w:style w:type="character" w:styleId="FollowedHyperlink">
    <w:name w:val="FollowedHyperlink"/>
    <w:basedOn w:val="DefaultParagraphFont"/>
    <w:uiPriority w:val="99"/>
    <w:semiHidden/>
    <w:unhideWhenUsed/>
    <w:rsid w:val="002225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0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griffithcollege628-my.sharepoint.com/:u:/g/personal/aluizio_dinizneto_student_griffith_ie/EVf7ds1ns1NFqoMkYJ88sOUBRD-xc_ntTa17dIJ8gZCvTg?e=WigFNj" TargetMode="External"/><Relationship Id="rId4" Type="http://schemas.openxmlformats.org/officeDocument/2006/relationships/image" Target="media/image1.png"/><Relationship Id="rId9" Type="http://schemas.openxmlformats.org/officeDocument/2006/relationships/hyperlink" Target="https://griffithcollege628-my.sharepoint.com/:v:/g/personal/aluizio_dinizneto_student_griffith_ie/EVgO8iw-vNdLnov2JWcAwIQB51-SQ0oc2xrjIN8oGKGtWQ?e=JorNK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3</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Aluizio Dinizneto</dc:creator>
  <cp:keywords/>
  <dc:description/>
  <cp:lastModifiedBy>Aluizio Dinizneto</cp:lastModifiedBy>
  <cp:revision>4</cp:revision>
  <dcterms:created xsi:type="dcterms:W3CDTF">2023-05-07T17:43:00Z</dcterms:created>
  <dcterms:modified xsi:type="dcterms:W3CDTF">2023-05-11T20:14:00Z</dcterms:modified>
</cp:coreProperties>
</file>