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80"/>
        <w:jc w:val="center"/>
        <w:rPr/>
      </w:pPr>
      <w:r>
        <w:rPr>
          <w:rFonts w:eastAsia="Arial" w:cs="Arial"/>
          <w:sz w:val="22"/>
          <w:szCs w:val="22"/>
        </w:rPr>
        <w:t>Universidade Federal do Ceará — Departamento de Computação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sz w:val="22"/>
          <w:szCs w:val="22"/>
        </w:rPr>
        <w:t>Disciplina: Sistemas Operacionais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sz w:val="40"/>
          <w:szCs w:val="40"/>
        </w:rPr>
        <w:t>Simulador de Escalonamento de Processos</w:t>
      </w:r>
    </w:p>
    <w:p>
      <w:pPr>
        <w:pStyle w:val="Normal"/>
        <w:spacing w:before="0" w:after="360"/>
        <w:jc w:val="center"/>
        <w:rPr/>
      </w:pPr>
      <w:r>
        <w:rPr>
          <w:rFonts w:eastAsia="Arial" w:cs="Arial"/>
          <w:color w:val="444444"/>
          <w:sz w:val="26"/>
          <w:szCs w:val="26"/>
        </w:rPr>
        <w:t>Documento de decisões de implementação — Tarefa 01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399"/>
        <w:gridCol w:w="7238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Informação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Equipe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Aluízio Pereira Almendra Neto, </w:t>
            </w:r>
          </w:p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Américo Vitor Moreira Barbosa, </w:t>
            </w:r>
          </w:p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Caio Emanuel de Oliveira Lima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Repositório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github.com/Vitor-MB/Escalonador-Processos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Tecnologias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Backend em Go (biblioteca padrão, sem frameworks) e interface web em HTML, CSS e JavaScript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Algoritmos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FCFS, SJF, SRTF, Prioridade (sem e com preempção), Round-Robin e Round-Robin com prioridade e envelhecimento</w:t>
            </w:r>
          </w:p>
        </w:tc>
      </w:tr>
    </w:tbl>
    <w:p>
      <w:pPr>
        <w:pStyle w:val="Heading1"/>
        <w:spacing w:before="320" w:after="140"/>
        <w:rPr/>
      </w:pPr>
      <w:r>
        <w:rPr>
          <w:rFonts w:eastAsia="Arial" w:cs="Arial" w:ascii="Arial" w:hAnsi="Arial"/>
        </w:rPr>
        <w:t>1. Visão geral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>O projeto simula o escalonamento de processadores para um conjunto de processos e calcula, para cada algoritmo, o tempo médio de vida (turnaround), o tempo médio de espera, o tempo médio de resposta, o número de trocas de contexto e o diagrama de execução ao longo do tempo.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O trabalho foi dividido em duas partes que se comunicam por uma API REST em JSON: um </w:t>
      </w:r>
      <w:r>
        <w:rPr>
          <w:rFonts w:eastAsia="Arial" w:cs="Arial"/>
          <w:b/>
          <w:bCs/>
          <w:sz w:val="21"/>
          <w:szCs w:val="21"/>
        </w:rPr>
        <w:t>backend em Go</w:t>
      </w:r>
      <w:r>
        <w:rPr>
          <w:rFonts w:eastAsia="Arial" w:cs="Arial"/>
          <w:sz w:val="21"/>
          <w:szCs w:val="21"/>
        </w:rPr>
        <w:t xml:space="preserve">, que concentra toda a lógica de escalonamento, e uma </w:t>
      </w:r>
      <w:r>
        <w:rPr>
          <w:rFonts w:eastAsia="Arial" w:cs="Arial"/>
          <w:b/>
          <w:bCs/>
          <w:sz w:val="21"/>
          <w:szCs w:val="21"/>
        </w:rPr>
        <w:t>interface web</w:t>
      </w:r>
      <w:r>
        <w:rPr>
          <w:rFonts w:eastAsia="Arial" w:cs="Arial"/>
          <w:sz w:val="21"/>
          <w:szCs w:val="21"/>
        </w:rPr>
        <w:t xml:space="preserve"> que coleta os processos, chama o backend e anima o resultado em um diagrama de Gantt (bônus previsto no enunciado).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</w:rPr>
        <w:t>2. Arquitetura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>O backend é organizado em camadas, e cada camada só conhece a que está abaixo dela:</w:t>
      </w:r>
    </w:p>
    <w:p>
      <w:pPr>
        <w:pStyle w:val="Normal"/>
        <w:shd w:val="clear" w:fill="F3F3F3"/>
        <w:spacing w:before="0" w:after="0"/>
        <w:ind w:left="120"/>
        <w:rPr/>
      </w:pPr>
      <w:r>
        <w:rPr>
          <w:rFonts w:eastAsia="Consolas" w:cs="Consolas" w:ascii="Consolas" w:hAnsi="Consolas"/>
          <w:sz w:val="18"/>
          <w:szCs w:val="18"/>
        </w:rPr>
        <w:t>router ──► controllers ──► service ──► scheduler</w:t>
      </w:r>
    </w:p>
    <w:p>
      <w:pPr>
        <w:pStyle w:val="Normal"/>
        <w:shd w:val="clear" w:fill="F3F3F3"/>
        <w:spacing w:before="0" w:after="0"/>
        <w:ind w:lef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│             │</w:t>
      </w:r>
    </w:p>
    <w:p>
      <w:pPr>
        <w:pStyle w:val="Normal"/>
        <w:shd w:val="clear" w:fill="F3F3F3"/>
        <w:spacing w:before="0" w:after="0"/>
        <w:ind w:lef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└──► </w:t>
      </w:r>
      <w:r>
        <w:rPr>
          <w:rFonts w:eastAsia="Consolas" w:cs="Consolas" w:ascii="Consolas" w:hAnsi="Consolas"/>
          <w:sz w:val="18"/>
          <w:szCs w:val="18"/>
        </w:rPr>
        <w:t>dto ◄────┘</w:t>
      </w:r>
    </w:p>
    <w:p>
      <w:pPr>
        <w:pStyle w:val="Normal"/>
        <w:shd w:val="clear" w:fill="F3F3F3"/>
        <w:spacing w:before="0" w:after="0"/>
        <w:ind w:lef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└──► </w:t>
      </w:r>
      <w:r>
        <w:rPr>
          <w:rFonts w:eastAsia="Consolas" w:cs="Consolas" w:ascii="Consolas" w:hAnsi="Consolas"/>
          <w:sz w:val="18"/>
          <w:szCs w:val="18"/>
        </w:rPr>
        <w:t>response</w:t>
      </w:r>
    </w:p>
    <w:p>
      <w:pPr>
        <w:pStyle w:val="Normal"/>
        <w:spacing w:before="0" w:after="10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299"/>
        <w:gridCol w:w="7338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Camada (pacote)</w:t>
            </w:r>
          </w:p>
        </w:tc>
        <w:tc>
          <w:tcPr>
            <w:tcW w:w="7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Responsabilidade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cmd/api</w:t>
            </w:r>
          </w:p>
        </w:tc>
        <w:tc>
          <w:tcPr>
            <w:tcW w:w="7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Ponto de entrada. Cria o roteador e sobe o servidor HTTP na porta 8080, com timeout de leitura de cabeçalho de 5 s.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internal/router</w:t>
            </w:r>
          </w:p>
        </w:tc>
        <w:tc>
          <w:tcPr>
            <w:tcW w:w="7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Declara as rotas (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POST /simulate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GET /algorithm</w:t>
            </w:r>
            <w:r>
              <w:rPr>
                <w:rFonts w:eastAsia="Arial" w:cs="Arial"/>
                <w:sz w:val="21"/>
                <w:szCs w:val="21"/>
              </w:rPr>
              <w:t>) e envolve o servidor com um middleware de CORS.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internal/controllers</w:t>
            </w:r>
          </w:p>
        </w:tc>
        <w:tc>
          <w:tcPr>
            <w:tcW w:w="7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Recebe a requisição, decodifica o JSON, chama o serviço e escreve a resposta.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internal/service</w:t>
            </w:r>
          </w:p>
        </w:tc>
        <w:tc>
          <w:tcPr>
            <w:tcW w:w="7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Converte os DTOs de entrada para as structs do núcleo e os resultados do núcleo para DTOs de saída.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internal/scheduler</w:t>
            </w:r>
          </w:p>
        </w:tc>
        <w:tc>
          <w:tcPr>
            <w:tcW w:w="7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Núcleo da simulação: algoritmos, validações, métricas e linha do tempo. Não depende de nenhum outro pacote do projeto (nem HTTP, nem DTOs), o que permite testá-lo isoladamente.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internal/dto</w:t>
            </w:r>
          </w:p>
        </w:tc>
        <w:tc>
          <w:tcPr>
            <w:tcW w:w="7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Contrato JSON da API (entrada e saída), com tags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json</w:t>
            </w:r>
            <w:r>
              <w:rPr>
                <w:rFonts w:eastAsia="Arial" w:cs="Arial"/>
                <w:sz w:val="21"/>
                <w:szCs w:val="21"/>
              </w:rPr>
              <w:t>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internal/response</w:t>
            </w:r>
          </w:p>
        </w:tc>
        <w:tc>
          <w:tcPr>
            <w:tcW w:w="7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Funções auxiliares para respostas JSON padronizadas, de sucesso e de erro.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Fluxo de uma simulação: a interface envia </w:t>
      </w:r>
      <w:r>
        <w:rPr>
          <w:rFonts w:eastAsia="Consolas" w:cs="Consolas" w:ascii="Consolas" w:hAnsi="Consolas"/>
          <w:sz w:val="19"/>
          <w:szCs w:val="19"/>
        </w:rPr>
        <w:t>POST /simulate</w:t>
      </w:r>
      <w:r>
        <w:rPr>
          <w:rFonts w:eastAsia="Arial" w:cs="Arial"/>
          <w:sz w:val="21"/>
          <w:szCs w:val="21"/>
        </w:rPr>
        <w:t xml:space="preserve"> com o algoritmo, o quantum, o envelhecimento e a lista de processos; o controller decodifica o corpo; o serviço converte os dados e chama </w:t>
      </w:r>
      <w:r>
        <w:rPr>
          <w:rFonts w:eastAsia="Consolas" w:cs="Consolas" w:ascii="Consolas" w:hAnsi="Consolas"/>
          <w:sz w:val="19"/>
          <w:szCs w:val="19"/>
        </w:rPr>
        <w:t>scheduler.Run</w:t>
      </w:r>
      <w:r>
        <w:rPr>
          <w:rFonts w:eastAsia="Arial" w:cs="Arial"/>
          <w:sz w:val="21"/>
          <w:szCs w:val="21"/>
        </w:rPr>
        <w:t>; o resultado volta como JSON e a interface desenha o diagrama e a tabela de métricas.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Ao carregar, a interface também chama </w:t>
      </w:r>
      <w:r>
        <w:rPr>
          <w:rFonts w:eastAsia="Consolas" w:cs="Consolas" w:ascii="Consolas" w:hAnsi="Consolas"/>
          <w:sz w:val="19"/>
          <w:szCs w:val="19"/>
        </w:rPr>
        <w:t>GET /algorithm</w:t>
      </w:r>
      <w:r>
        <w:rPr>
          <w:rFonts w:eastAsia="Arial" w:cs="Arial"/>
          <w:sz w:val="21"/>
          <w:szCs w:val="21"/>
        </w:rPr>
        <w:t>. A resposta traz metadados de cada algoritmo (se é preemptivo, se usa quantum, aging ou prioridade), usados para mostrar ou esconder os campos de quantum e envelhecimento.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</w:rPr>
        <w:t>3. Estrutura de controle do processo (PCB)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Cada processo é representado pela struct </w:t>
      </w:r>
      <w:r>
        <w:rPr>
          <w:rFonts w:eastAsia="Consolas" w:cs="Consolas" w:ascii="Consolas" w:hAnsi="Consolas"/>
          <w:sz w:val="19"/>
          <w:szCs w:val="19"/>
        </w:rPr>
        <w:t>Process</w:t>
      </w:r>
      <w:r>
        <w:rPr>
          <w:rFonts w:eastAsia="Arial" w:cs="Arial"/>
          <w:sz w:val="21"/>
          <w:szCs w:val="21"/>
        </w:rPr>
        <w:t xml:space="preserve"> (</w:t>
      </w:r>
      <w:r>
        <w:rPr>
          <w:rFonts w:eastAsia="Consolas" w:cs="Consolas" w:ascii="Consolas" w:hAnsi="Consolas"/>
          <w:sz w:val="19"/>
          <w:szCs w:val="19"/>
        </w:rPr>
        <w:t>internal/scheduler/process.go</w:t>
      </w:r>
      <w:r>
        <w:rPr>
          <w:rFonts w:eastAsia="Arial" w:cs="Arial"/>
          <w:sz w:val="21"/>
          <w:szCs w:val="21"/>
        </w:rPr>
        <w:t>), que funciona como o bloco de controle de processo do simulador: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599"/>
        <w:gridCol w:w="1500"/>
        <w:gridCol w:w="6539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Tipo de dado</w:t>
            </w:r>
          </w:p>
        </w:tc>
        <w:tc>
          <w:tcPr>
            <w:tcW w:w="6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Papel no controle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entrada/atribuído</w:t>
            </w:r>
          </w:p>
        </w:tc>
        <w:tc>
          <w:tcPr>
            <w:tcW w:w="6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Identificador único, atribuído na ordem de entrada (1, 2, 3...). Agrupa intervalos consecutivos do mesmo processo.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Name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entrada</w:t>
            </w:r>
          </w:p>
        </w:tc>
        <w:tc>
          <w:tcPr>
            <w:tcW w:w="6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Rótulo exibido ao usuário (por exemplo, P1). Também é a chave do mapa de estados da linha do tempo.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Arrival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entrada</w:t>
            </w:r>
          </w:p>
        </w:tc>
        <w:tc>
          <w:tcPr>
            <w:tcW w:w="6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Instante de criação. Define quando o processo entra na fila de prontos.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Burst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entrada</w:t>
            </w:r>
          </w:p>
        </w:tc>
        <w:tc>
          <w:tcPr>
            <w:tcW w:w="6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Duração total de CPU. Critério do SJF e base do cálculo de espera.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entrada</w:t>
            </w:r>
          </w:p>
        </w:tc>
        <w:tc>
          <w:tcPr>
            <w:tcW w:w="6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Prioridade informada, devolvida na resposta.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remaining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interno</w:t>
            </w:r>
          </w:p>
        </w:tc>
        <w:tc>
          <w:tcPr>
            <w:tcW w:w="6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Tempo de CPU que falta. Começa igual a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Burst</w:t>
            </w:r>
            <w:r>
              <w:rPr>
                <w:rFonts w:eastAsia="Arial" w:cs="Arial"/>
                <w:sz w:val="21"/>
                <w:szCs w:val="21"/>
              </w:rPr>
              <w:t xml:space="preserve"> e é decrementado a cada tick. Critério do SRTF e do desempate.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start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interno</w:t>
            </w:r>
          </w:p>
        </w:tc>
        <w:tc>
          <w:tcPr>
            <w:tcW w:w="6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Instante da primeira execução (-1 enquanto não executou). Base do tempo de resposta.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finish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interno</w:t>
            </w:r>
          </w:p>
        </w:tc>
        <w:tc>
          <w:tcPr>
            <w:tcW w:w="6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Instante de término (-1 enquanto não terminou). Base do turnaround.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base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interno</w:t>
            </w:r>
          </w:p>
        </w:tc>
        <w:tc>
          <w:tcPr>
            <w:tcW w:w="6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Prioridade estática usada internamente. Também é o valor de reset do envelhecimento.</w:t>
            </w:r>
          </w:p>
        </w:tc>
      </w:tr>
      <w:tr>
        <w:trPr>
          <w:cantSplit w:val="true"/>
        </w:trPr>
        <w:tc>
          <w:tcPr>
            <w:tcW w:w="1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key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interno</w:t>
            </w:r>
          </w:p>
        </w:tc>
        <w:tc>
          <w:tcPr>
            <w:tcW w:w="65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Prioridade efetiva do Round-Robin com envelhecimento. Diminui (ganha prioridade) enquanto o processo espera.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20" w:after="100"/>
        <w:rPr/>
      </w:pPr>
      <w:r>
        <w:rPr>
          <w:rFonts w:eastAsia="Arial" w:cs="Arial" w:ascii="Arial" w:hAnsi="Arial"/>
        </w:rPr>
        <w:t>Status do processo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>A struct não guarda um campo de status. O estado é derivado a cada tick (</w:t>
      </w:r>
      <w:r>
        <w:rPr>
          <w:rFonts w:eastAsia="Consolas" w:cs="Consolas" w:ascii="Consolas" w:hAnsi="Consolas"/>
          <w:sz w:val="19"/>
          <w:szCs w:val="19"/>
        </w:rPr>
        <w:t>Engine.row()</w:t>
      </w:r>
      <w:r>
        <w:rPr>
          <w:rFonts w:eastAsia="Arial" w:cs="Arial"/>
          <w:sz w:val="21"/>
          <w:szCs w:val="21"/>
        </w:rPr>
        <w:t>) e devolvido na linha do tempo: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299"/>
        <w:gridCol w:w="4301"/>
        <w:gridCol w:w="3038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43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Como é determinado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Na linha do tempo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Novo (não chegou)</w:t>
            </w:r>
          </w:p>
        </w:tc>
        <w:tc>
          <w:tcPr>
            <w:tcW w:w="43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Arrival &gt; T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ausente do mapa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Pronto (ready)</w:t>
            </w:r>
          </w:p>
        </w:tc>
        <w:tc>
          <w:tcPr>
            <w:tcW w:w="43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já chegou,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remaining &gt; 0</w:t>
            </w:r>
            <w:r>
              <w:rPr>
                <w:rFonts w:eastAsia="Arial" w:cs="Arial"/>
                <w:sz w:val="21"/>
                <w:szCs w:val="21"/>
              </w:rPr>
              <w:t xml:space="preserve"> e não foi escolhido no tick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"ready"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Executando (running)</w:t>
            </w:r>
          </w:p>
        </w:tc>
        <w:tc>
          <w:tcPr>
            <w:tcW w:w="43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foi o processo escolhido pelo algoritmo no tick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"running"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Terminado</w:t>
            </w:r>
          </w:p>
        </w:tc>
        <w:tc>
          <w:tcPr>
            <w:tcW w:w="43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remaining == 0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ausente do mapa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O pertencimento à fila </w:t>
      </w:r>
      <w:r>
        <w:rPr>
          <w:rFonts w:eastAsia="Consolas" w:cs="Consolas" w:ascii="Consolas" w:hAnsi="Consolas"/>
          <w:sz w:val="19"/>
          <w:szCs w:val="19"/>
        </w:rPr>
        <w:t>Engine.Ready</w:t>
      </w:r>
      <w:r>
        <w:rPr>
          <w:rFonts w:eastAsia="Arial" w:cs="Arial"/>
          <w:sz w:val="21"/>
          <w:szCs w:val="21"/>
        </w:rPr>
        <w:t xml:space="preserve"> também faz parte do controle: um processo está nela se já chegou e ainda não terminou.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Ao final, cada </w:t>
      </w:r>
      <w:r>
        <w:rPr>
          <w:rFonts w:eastAsia="Consolas" w:cs="Consolas" w:ascii="Consolas" w:hAnsi="Consolas"/>
          <w:sz w:val="19"/>
          <w:szCs w:val="19"/>
        </w:rPr>
        <w:t>Process</w:t>
      </w:r>
      <w:r>
        <w:rPr>
          <w:rFonts w:eastAsia="Arial" w:cs="Arial"/>
          <w:sz w:val="21"/>
          <w:szCs w:val="21"/>
        </w:rPr>
        <w:t xml:space="preserve"> é convertido em um </w:t>
      </w:r>
      <w:r>
        <w:rPr>
          <w:rFonts w:eastAsia="Consolas" w:cs="Consolas" w:ascii="Consolas" w:hAnsi="Consolas"/>
          <w:sz w:val="19"/>
          <w:szCs w:val="19"/>
        </w:rPr>
        <w:t>ProcessResult</w:t>
      </w:r>
      <w:r>
        <w:rPr>
          <w:rFonts w:eastAsia="Arial" w:cs="Arial"/>
          <w:sz w:val="21"/>
          <w:szCs w:val="21"/>
        </w:rPr>
        <w:t xml:space="preserve"> (dados originais, </w:t>
      </w:r>
      <w:r>
        <w:rPr>
          <w:rFonts w:eastAsia="Consolas" w:cs="Consolas" w:ascii="Consolas" w:hAnsi="Consolas"/>
          <w:sz w:val="19"/>
          <w:szCs w:val="19"/>
        </w:rPr>
        <w:t>Start</w:t>
      </w:r>
      <w:r>
        <w:rPr>
          <w:rFonts w:eastAsia="Arial" w:cs="Arial"/>
          <w:sz w:val="21"/>
          <w:szCs w:val="21"/>
        </w:rPr>
        <w:t xml:space="preserve">, </w:t>
      </w:r>
      <w:r>
        <w:rPr>
          <w:rFonts w:eastAsia="Consolas" w:cs="Consolas" w:ascii="Consolas" w:hAnsi="Consolas"/>
          <w:sz w:val="19"/>
          <w:szCs w:val="19"/>
        </w:rPr>
        <w:t>Finish</w:t>
      </w:r>
      <w:r>
        <w:rPr>
          <w:rFonts w:eastAsia="Arial" w:cs="Arial"/>
          <w:sz w:val="21"/>
          <w:szCs w:val="21"/>
        </w:rPr>
        <w:t xml:space="preserve">, </w:t>
      </w:r>
      <w:r>
        <w:rPr>
          <w:rFonts w:eastAsia="Consolas" w:cs="Consolas" w:ascii="Consolas" w:hAnsi="Consolas"/>
          <w:sz w:val="19"/>
          <w:szCs w:val="19"/>
        </w:rPr>
        <w:t>Turnaround</w:t>
      </w:r>
      <w:r>
        <w:rPr>
          <w:rFonts w:eastAsia="Arial" w:cs="Arial"/>
          <w:sz w:val="21"/>
          <w:szCs w:val="21"/>
        </w:rPr>
        <w:t xml:space="preserve">, </w:t>
      </w:r>
      <w:r>
        <w:rPr>
          <w:rFonts w:eastAsia="Consolas" w:cs="Consolas" w:ascii="Consolas" w:hAnsi="Consolas"/>
          <w:sz w:val="19"/>
          <w:szCs w:val="19"/>
        </w:rPr>
        <w:t>Waiting</w:t>
      </w:r>
      <w:r>
        <w:rPr>
          <w:rFonts w:eastAsia="Arial" w:cs="Arial"/>
          <w:sz w:val="21"/>
          <w:szCs w:val="21"/>
        </w:rPr>
        <w:t xml:space="preserve"> e </w:t>
      </w:r>
      <w:r>
        <w:rPr>
          <w:rFonts w:eastAsia="Consolas" w:cs="Consolas" w:ascii="Consolas" w:hAnsi="Consolas"/>
          <w:sz w:val="19"/>
          <w:szCs w:val="19"/>
        </w:rPr>
        <w:t>Response</w:t>
      </w:r>
      <w:r>
        <w:rPr>
          <w:rFonts w:eastAsia="Arial" w:cs="Arial"/>
          <w:sz w:val="21"/>
          <w:szCs w:val="21"/>
        </w:rPr>
        <w:t>).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</w:rPr>
        <w:t>4. Tipos (classes) e responsabilidades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Go não possui classes. Os conceitos de orientação a objetos foram implementados com </w:t>
      </w:r>
      <w:r>
        <w:rPr>
          <w:rFonts w:eastAsia="Consolas" w:cs="Consolas" w:ascii="Consolas" w:hAnsi="Consolas"/>
          <w:sz w:val="19"/>
          <w:szCs w:val="19"/>
        </w:rPr>
        <w:t>struct</w:t>
      </w:r>
      <w:r>
        <w:rPr>
          <w:rFonts w:eastAsia="Arial" w:cs="Arial"/>
          <w:sz w:val="21"/>
          <w:szCs w:val="21"/>
        </w:rPr>
        <w:t>s, métodos e interfaces.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299"/>
        <w:gridCol w:w="2500"/>
        <w:gridCol w:w="4839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Tipo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Arquivo</w:t>
            </w:r>
          </w:p>
        </w:tc>
        <w:tc>
          <w:tcPr>
            <w:tcW w:w="4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Responsabilidade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Process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scheduler/process.go</w:t>
            </w:r>
          </w:p>
        </w:tc>
        <w:tc>
          <w:tcPr>
            <w:tcW w:w="4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PCB do processo.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Simulate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scheduler/simulate.go</w:t>
            </w:r>
          </w:p>
        </w:tc>
        <w:tc>
          <w:tcPr>
            <w:tcW w:w="4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Entrada do núcleo: algoritmo, quantum, aging e lista de processos.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Result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scheduler/simulate.go</w:t>
            </w:r>
          </w:p>
        </w:tc>
        <w:tc>
          <w:tcPr>
            <w:tcW w:w="4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Saída do núcleo: tempo total, trocas de contexto, processos, intervalos, linha do tempo e médias.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Interval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scheduler/simulate.go</w:t>
            </w:r>
          </w:p>
        </w:tc>
        <w:tc>
          <w:tcPr>
            <w:tcW w:w="4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Intervalo contínuo em que um processo ocupou a CPU (base do Gantt).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TimeLineRow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scheduler/simulate.go</w:t>
            </w:r>
          </w:p>
        </w:tc>
        <w:tc>
          <w:tcPr>
            <w:tcW w:w="4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Estado de todos os processos em um tick.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Engine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scheduler/engine.go</w:t>
            </w:r>
          </w:p>
        </w:tc>
        <w:tc>
          <w:tcPr>
            <w:tcW w:w="4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Estado da simulação (relógio, fila de prontos, último processo, quantum consumido) e operações comuns: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Push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Current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Best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removeFromReady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row</w:t>
            </w:r>
            <w:r>
              <w:rPr>
                <w:rFonts w:eastAsia="Arial" w:cs="Arial"/>
                <w:sz w:val="21"/>
                <w:szCs w:val="21"/>
              </w:rPr>
              <w:t>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MetaData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scheduler/algorithms.go</w:t>
            </w:r>
          </w:p>
        </w:tc>
        <w:tc>
          <w:tcPr>
            <w:tcW w:w="4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Descreve um algoritmo: preemptivo, usa quantum, aging ou prioridade.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algorithm</w:t>
            </w:r>
            <w:r>
              <w:rPr>
                <w:rFonts w:eastAsia="Arial" w:cs="Arial"/>
                <w:sz w:val="21"/>
                <w:szCs w:val="21"/>
              </w:rPr>
              <w:t xml:space="preserve"> (interface)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scheduler/algorithms.go</w:t>
            </w:r>
          </w:p>
        </w:tc>
        <w:tc>
          <w:tcPr>
            <w:tcW w:w="4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Contrato de uma política de escalonamento: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pick</w:t>
            </w:r>
            <w:r>
              <w:rPr>
                <w:rFonts w:eastAsia="Arial" w:cs="Arial"/>
                <w:sz w:val="21"/>
                <w:szCs w:val="21"/>
              </w:rPr>
              <w:t xml:space="preserve"> 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after</w:t>
            </w:r>
            <w:r>
              <w:rPr>
                <w:rFonts w:eastAsia="Arial" w:cs="Arial"/>
                <w:sz w:val="21"/>
                <w:szCs w:val="21"/>
              </w:rPr>
              <w:t>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minorKey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scheduler/algorithms.go</w:t>
            </w:r>
          </w:p>
        </w:tc>
        <w:tc>
          <w:tcPr>
            <w:tcW w:w="4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Implementação genérica de FCFS, SJF, SRTF, Prioridade sem preempção e Prioridade com preempção.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roundRobin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scheduler/algorithms.go</w:t>
            </w:r>
          </w:p>
        </w:tc>
        <w:tc>
          <w:tcPr>
            <w:tcW w:w="4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Round-Robin com quantum.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rrAging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scheduler/algorithms.go</w:t>
            </w:r>
          </w:p>
        </w:tc>
        <w:tc>
          <w:tcPr>
            <w:tcW w:w="4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Round-Robin com prioridade e envelhecimento.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DTOs de requisição e resposta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internal/dto</w:t>
            </w:r>
          </w:p>
        </w:tc>
        <w:tc>
          <w:tcPr>
            <w:tcW w:w="48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Contrato JSON de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POST /simulate</w:t>
            </w:r>
            <w:r>
              <w:rPr>
                <w:rFonts w:eastAsia="Arial" w:cs="Arial"/>
                <w:sz w:val="21"/>
                <w:szCs w:val="21"/>
              </w:rPr>
              <w:t xml:space="preserve"> 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GET /algorithm</w:t>
            </w:r>
            <w:r>
              <w:rPr>
                <w:rFonts w:eastAsia="Arial" w:cs="Arial"/>
                <w:sz w:val="21"/>
                <w:szCs w:val="21"/>
              </w:rPr>
              <w:t>.</w:t>
            </w:r>
          </w:p>
        </w:tc>
      </w:tr>
    </w:tbl>
    <w:p>
      <w:pPr>
        <w:pStyle w:val="Heading1"/>
        <w:spacing w:before="320" w:after="140"/>
        <w:rPr/>
      </w:pPr>
      <w:r>
        <w:rPr>
          <w:rFonts w:eastAsia="Arial" w:cs="Arial" w:ascii="Arial" w:hAnsi="Arial"/>
        </w:rPr>
        <w:t>5. Estruturas de dados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900"/>
        <w:gridCol w:w="6737"/>
      </w:tblGrid>
      <w:tr>
        <w:trPr>
          <w:tblHeader w:val="true"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Estrutura</w:t>
            </w:r>
          </w:p>
        </w:tc>
        <w:tc>
          <w:tcPr>
            <w:tcW w:w="67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Uso e justificativa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[]*Process</w:t>
            </w:r>
            <w:r>
              <w:rPr>
                <w:rFonts w:eastAsia="Arial" w:cs="Arial"/>
                <w:sz w:val="21"/>
                <w:szCs w:val="21"/>
              </w:rPr>
              <w:t xml:space="preserve"> (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Engine.Processes</w:t>
            </w:r>
            <w:r>
              <w:rPr>
                <w:rFonts w:eastAsia="Arial" w:cs="Arial"/>
                <w:sz w:val="21"/>
                <w:szCs w:val="21"/>
              </w:rPr>
              <w:t>)</w:t>
            </w:r>
          </w:p>
        </w:tc>
        <w:tc>
          <w:tcPr>
            <w:tcW w:w="67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Todos os processos na ordem de entrada. Ponteiros permitem que a mesma instância seja compartilhada entre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Processes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Ready</w:t>
            </w:r>
            <w:r>
              <w:rPr>
                <w:rFonts w:eastAsia="Arial" w:cs="Arial"/>
                <w:sz w:val="21"/>
                <w:szCs w:val="21"/>
              </w:rPr>
              <w:t xml:space="preserve"> 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Last</w:t>
            </w:r>
            <w:r>
              <w:rPr>
                <w:rFonts w:eastAsia="Arial" w:cs="Arial"/>
                <w:sz w:val="21"/>
                <w:szCs w:val="21"/>
              </w:rPr>
              <w:t xml:space="preserve">, de modo que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remaining--</w:t>
            </w:r>
            <w:r>
              <w:rPr>
                <w:rFonts w:eastAsia="Arial" w:cs="Arial"/>
                <w:sz w:val="21"/>
                <w:szCs w:val="21"/>
              </w:rPr>
              <w:t xml:space="preserve"> seja visto por todos.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[]*Process</w:t>
            </w:r>
            <w:r>
              <w:rPr>
                <w:rFonts w:eastAsia="Arial" w:cs="Arial"/>
                <w:sz w:val="21"/>
                <w:szCs w:val="21"/>
              </w:rPr>
              <w:t xml:space="preserve"> (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Engine.Ready</w:t>
            </w:r>
            <w:r>
              <w:rPr>
                <w:rFonts w:eastAsia="Arial" w:cs="Arial"/>
                <w:sz w:val="21"/>
                <w:szCs w:val="21"/>
              </w:rPr>
              <w:t>)</w:t>
            </w:r>
          </w:p>
        </w:tc>
        <w:tc>
          <w:tcPr>
            <w:tcW w:w="67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Fila de prontos (chegaram e não terminaram). No Round-Robin funciona como fila FIFO: o índice 0 é o próximo e o processo preemptado volta ao final com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append</w:t>
            </w:r>
            <w:r>
              <w:rPr>
                <w:rFonts w:eastAsia="Arial" w:cs="Arial"/>
                <w:sz w:val="21"/>
                <w:szCs w:val="21"/>
              </w:rPr>
              <w:t>. Nos demais algoritmos é percorrida linearmente em busca do melhor candidato.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map[string]MetaData</w:t>
            </w:r>
            <w:r>
              <w:rPr>
                <w:rFonts w:eastAsia="Arial" w:cs="Arial"/>
                <w:sz w:val="21"/>
                <w:szCs w:val="21"/>
              </w:rPr>
              <w:t xml:space="preserve"> (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Algorithms</w:t>
            </w:r>
            <w:r>
              <w:rPr>
                <w:rFonts w:eastAsia="Arial" w:cs="Arial"/>
                <w:sz w:val="21"/>
                <w:szCs w:val="21"/>
              </w:rPr>
              <w:t>)</w:t>
            </w:r>
          </w:p>
        </w:tc>
        <w:tc>
          <w:tcPr>
            <w:tcW w:w="67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Registro dos algoritmos, com busca O(1) por identificador e validação de algoritmo inexistente.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[]string</w:t>
            </w:r>
            <w:r>
              <w:rPr>
                <w:rFonts w:eastAsia="Arial" w:cs="Arial"/>
                <w:sz w:val="21"/>
                <w:szCs w:val="21"/>
              </w:rPr>
              <w:t xml:space="preserve"> (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AlgorithmOrder</w:t>
            </w:r>
            <w:r>
              <w:rPr>
                <w:rFonts w:eastAsia="Arial" w:cs="Arial"/>
                <w:sz w:val="21"/>
                <w:szCs w:val="21"/>
              </w:rPr>
              <w:t>)</w:t>
            </w:r>
          </w:p>
        </w:tc>
        <w:tc>
          <w:tcPr>
            <w:tcW w:w="67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Ordem determinística na listagem de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GET /algorithm</w:t>
            </w:r>
            <w:r>
              <w:rPr>
                <w:rFonts w:eastAsia="Arial" w:cs="Arial"/>
                <w:sz w:val="21"/>
                <w:szCs w:val="21"/>
              </w:rPr>
              <w:t>, já que mapas em Go não têm ordem.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[]Interval</w:t>
            </w:r>
          </w:p>
        </w:tc>
        <w:tc>
          <w:tcPr>
            <w:tcW w:w="67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Intervalos de execução. Ticks consecutivos do mesmo processo são fundidos em um único intervalo.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[]TimeLineRow</w:t>
            </w:r>
            <w:r>
              <w:rPr>
                <w:rFonts w:eastAsia="Arial" w:cs="Arial"/>
                <w:sz w:val="21"/>
                <w:szCs w:val="21"/>
              </w:rPr>
              <w:t xml:space="preserve"> com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map[string]string</w:t>
            </w:r>
          </w:p>
        </w:tc>
        <w:tc>
          <w:tcPr>
            <w:tcW w:w="67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Uma linha por tick, com o mapa nome do processo → estado.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func(p *Process) int</w:t>
            </w:r>
            <w:r>
              <w:rPr>
                <w:rFonts w:eastAsia="Arial" w:cs="Arial"/>
                <w:sz w:val="21"/>
                <w:szCs w:val="21"/>
              </w:rPr>
              <w:t xml:space="preserve"> (função-chave)</w:t>
            </w:r>
          </w:p>
        </w:tc>
        <w:tc>
          <w:tcPr>
            <w:tcW w:w="67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Passada a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Engine.Best</w:t>
            </w:r>
            <w:r>
              <w:rPr>
                <w:rFonts w:eastAsia="Arial" w:cs="Arial"/>
                <w:sz w:val="21"/>
                <w:szCs w:val="21"/>
              </w:rPr>
              <w:t xml:space="preserve"> para definir o critério de ordenação sem duplicar código entre algoritmos.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Tabela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[]route</w:t>
            </w:r>
          </w:p>
        </w:tc>
        <w:tc>
          <w:tcPr>
            <w:tcW w:w="67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Lista declarativa de endpoints, percorrida para registrar as rotas.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>A fila de prontos é um slice, e não um heap, de propósito: o número de processos de uma simulação didática é pequeno, e a varredura linear facilita aplicar os critérios de desempate e o envelhecimento, que altera a chave de vários processos ao mesmo tempo.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</w:rPr>
        <w:t>6. Padrões de projeto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299"/>
        <w:gridCol w:w="2701"/>
        <w:gridCol w:w="4638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Padrão</w:t>
            </w:r>
          </w:p>
        </w:tc>
        <w:tc>
          <w:tcPr>
            <w:tcW w:w="2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Onde aparece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Aplicação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Strategy</w:t>
            </w:r>
          </w:p>
        </w:tc>
        <w:tc>
          <w:tcPr>
            <w:tcW w:w="2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interface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algorithm</w:t>
            </w:r>
            <w:r>
              <w:rPr>
                <w:rFonts w:eastAsia="Arial" w:cs="Arial"/>
                <w:sz w:val="21"/>
                <w:szCs w:val="21"/>
              </w:rPr>
              <w:t xml:space="preserve">;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minorKey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roundRobin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rrAging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Cada política é uma estratégia intercambiável. O laço de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Run</w:t>
            </w:r>
            <w:r>
              <w:rPr>
                <w:rFonts w:eastAsia="Arial" w:cs="Arial"/>
                <w:sz w:val="21"/>
                <w:szCs w:val="21"/>
              </w:rPr>
              <w:t xml:space="preserve"> só conhece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pick</w:t>
            </w:r>
            <w:r>
              <w:rPr>
                <w:rFonts w:eastAsia="Arial" w:cs="Arial"/>
                <w:sz w:val="21"/>
                <w:szCs w:val="21"/>
              </w:rPr>
              <w:t xml:space="preserve"> 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after</w:t>
            </w:r>
            <w:r>
              <w:rPr>
                <w:rFonts w:eastAsia="Arial" w:cs="Arial"/>
                <w:sz w:val="21"/>
                <w:szCs w:val="21"/>
              </w:rPr>
              <w:t>. Para criar um novo algoritmo, basta implementar a interface.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Simple Factory</w:t>
            </w:r>
          </w:p>
        </w:tc>
        <w:tc>
          <w:tcPr>
            <w:tcW w:w="2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newAlgorithm(id)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Cria a estratégia a partir do identificador recebido na requisição.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Registry / lookup table</w:t>
            </w:r>
          </w:p>
        </w:tc>
        <w:tc>
          <w:tcPr>
            <w:tcW w:w="2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Algorithms</w:t>
            </w:r>
            <w:r>
              <w:rPr>
                <w:rFonts w:eastAsia="Arial" w:cs="Arial"/>
                <w:sz w:val="21"/>
                <w:szCs w:val="21"/>
              </w:rPr>
              <w:t xml:space="preserve"> 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AlgorithmOrder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Catálogo único usado para validar a entrada e alimentar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GET /algorithm</w:t>
            </w:r>
            <w:r>
              <w:rPr>
                <w:rFonts w:eastAsia="Arial" w:cs="Arial"/>
                <w:sz w:val="21"/>
                <w:szCs w:val="21"/>
              </w:rPr>
              <w:t>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Template Method (estrutural)</w:t>
            </w:r>
          </w:p>
        </w:tc>
        <w:tc>
          <w:tcPr>
            <w:tcW w:w="2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Run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Define o esqueleto fixo de cada tick; os pontos variáveis são delegados a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pick</w:t>
            </w:r>
            <w:r>
              <w:rPr>
                <w:rFonts w:eastAsia="Arial" w:cs="Arial"/>
                <w:sz w:val="21"/>
                <w:szCs w:val="21"/>
              </w:rPr>
              <w:t xml:space="preserve"> 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after</w:t>
            </w:r>
            <w:r>
              <w:rPr>
                <w:rFonts w:eastAsia="Arial" w:cs="Arial"/>
                <w:sz w:val="21"/>
                <w:szCs w:val="21"/>
              </w:rPr>
              <w:t>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Layered Architecture</w:t>
            </w:r>
          </w:p>
        </w:tc>
        <w:tc>
          <w:tcPr>
            <w:tcW w:w="2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controllers → service → scheduler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Separa transporte HTTP, conversão e regra de negócio.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DTO</w:t>
            </w:r>
          </w:p>
        </w:tc>
        <w:tc>
          <w:tcPr>
            <w:tcW w:w="2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pacote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dto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Desacopla o contrato JSON das structs internas. O núcleo não conhece tags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json</w:t>
            </w:r>
            <w:r>
              <w:rPr>
                <w:rFonts w:eastAsia="Arial" w:cs="Arial"/>
                <w:sz w:val="21"/>
                <w:szCs w:val="21"/>
              </w:rPr>
              <w:t>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Decorator / Middleware</w:t>
            </w:r>
          </w:p>
        </w:tc>
        <w:tc>
          <w:tcPr>
            <w:tcW w:w="2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withCORS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Adiciona cabeçalhos CORS e trata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OPTIONS</w:t>
            </w:r>
            <w:r>
              <w:rPr>
                <w:rFonts w:eastAsia="Arial" w:cs="Arial"/>
                <w:sz w:val="21"/>
                <w:szCs w:val="21"/>
              </w:rPr>
              <w:t xml:space="preserve"> sem alterar os controllers.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Table-driven routing</w:t>
            </w:r>
          </w:p>
        </w:tc>
        <w:tc>
          <w:tcPr>
            <w:tcW w:w="27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routes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As rotas são dados, não código repetido.</w:t>
            </w:r>
          </w:p>
        </w:tc>
      </w:tr>
    </w:tbl>
    <w:p>
      <w:pPr>
        <w:pStyle w:val="Heading1"/>
        <w:spacing w:before="320" w:after="140"/>
        <w:rPr/>
      </w:pPr>
      <w:r>
        <w:rPr>
          <w:rFonts w:eastAsia="Arial" w:cs="Arial" w:ascii="Arial" w:hAnsi="Arial"/>
        </w:rPr>
        <w:t>7. Decisões de implementação do escalonador</w:t>
      </w:r>
    </w:p>
    <w:p>
      <w:pPr>
        <w:pStyle w:val="Heading2"/>
        <w:spacing w:before="220" w:after="100"/>
        <w:rPr/>
      </w:pPr>
      <w:r>
        <w:rPr>
          <w:rFonts w:eastAsia="Arial" w:cs="Arial" w:ascii="Arial" w:hAnsi="Arial"/>
        </w:rPr>
        <w:t>7.1 Simulação discreta por ticks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O relógio avança de 1 em 1 unidade de tempo. A cada tick, </w:t>
      </w:r>
      <w:r>
        <w:rPr>
          <w:rFonts w:eastAsia="Consolas" w:cs="Consolas" w:ascii="Consolas" w:hAnsi="Consolas"/>
          <w:sz w:val="19"/>
          <w:szCs w:val="19"/>
        </w:rPr>
        <w:t>Run</w:t>
      </w:r>
      <w:r>
        <w:rPr>
          <w:rFonts w:eastAsia="Arial" w:cs="Arial"/>
          <w:sz w:val="21"/>
          <w:szCs w:val="21"/>
        </w:rPr>
        <w:t xml:space="preserve"> executa o ciclo abaixo:</w:t>
      </w:r>
    </w:p>
    <w:p>
      <w:pPr>
        <w:pStyle w:val="ListParagraph"/>
        <w:numPr>
          <w:ilvl w:val="0"/>
          <w:numId w:val="4"/>
        </w:numPr>
        <w:spacing w:lineRule="exact" w:line="276" w:before="0" w:after="70"/>
        <w:rPr/>
      </w:pPr>
      <w:r>
        <w:rPr>
          <w:rFonts w:eastAsia="Consolas" w:cs="Consolas" w:ascii="Consolas" w:hAnsi="Consolas"/>
          <w:sz w:val="19"/>
          <w:szCs w:val="19"/>
        </w:rPr>
        <w:t>alg.pick(e)</w:t>
      </w:r>
      <w:r>
        <w:rPr>
          <w:rFonts w:eastAsia="Arial" w:cs="Arial"/>
          <w:sz w:val="21"/>
          <w:szCs w:val="21"/>
        </w:rPr>
        <w:t xml:space="preserve"> escolhe o processo que usará a CPU.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>Registra uma linha da linha do tempo com o estado de cada processo.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>Se nenhum processo está pronto, a CPU fica ociosa e o relógio avança.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>Se o processo escolhido é diferente do último (</w:t>
      </w:r>
      <w:r>
        <w:rPr>
          <w:rFonts w:eastAsia="Consolas" w:cs="Consolas" w:ascii="Consolas" w:hAnsi="Consolas"/>
          <w:sz w:val="19"/>
          <w:szCs w:val="19"/>
        </w:rPr>
        <w:t>Last</w:t>
      </w:r>
      <w:r>
        <w:rPr>
          <w:rFonts w:eastAsia="Arial" w:cs="Arial"/>
          <w:sz w:val="21"/>
          <w:szCs w:val="21"/>
        </w:rPr>
        <w:t xml:space="preserve">), conta uma troca de contexto e zera o </w:t>
      </w:r>
      <w:r>
        <w:rPr>
          <w:rFonts w:eastAsia="Consolas" w:cs="Consolas" w:ascii="Consolas" w:hAnsi="Consolas"/>
          <w:sz w:val="19"/>
          <w:szCs w:val="19"/>
        </w:rPr>
        <w:t>Slice</w:t>
      </w:r>
      <w:r>
        <w:rPr>
          <w:rFonts w:eastAsia="Arial" w:cs="Arial"/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 xml:space="preserve">Grava </w:t>
      </w:r>
      <w:r>
        <w:rPr>
          <w:rFonts w:eastAsia="Consolas" w:cs="Consolas" w:ascii="Consolas" w:hAnsi="Consolas"/>
          <w:sz w:val="19"/>
          <w:szCs w:val="19"/>
        </w:rPr>
        <w:t>start</w:t>
      </w:r>
      <w:r>
        <w:rPr>
          <w:rFonts w:eastAsia="Arial" w:cs="Arial"/>
          <w:sz w:val="21"/>
          <w:szCs w:val="21"/>
        </w:rPr>
        <w:t xml:space="preserve"> na primeira execução e cria ou estende o </w:t>
      </w:r>
      <w:r>
        <w:rPr>
          <w:rFonts w:eastAsia="Consolas" w:cs="Consolas" w:ascii="Consolas" w:hAnsi="Consolas"/>
          <w:sz w:val="19"/>
          <w:szCs w:val="19"/>
        </w:rPr>
        <w:t>Interval</w:t>
      </w:r>
      <w:r>
        <w:rPr>
          <w:rFonts w:eastAsia="Arial" w:cs="Arial"/>
          <w:sz w:val="21"/>
          <w:szCs w:val="21"/>
        </w:rPr>
        <w:t xml:space="preserve"> atual.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 xml:space="preserve">Executa 1 tick: </w:t>
      </w:r>
      <w:r>
        <w:rPr>
          <w:rFonts w:eastAsia="Consolas" w:cs="Consolas" w:ascii="Consolas" w:hAnsi="Consolas"/>
          <w:sz w:val="19"/>
          <w:szCs w:val="19"/>
        </w:rPr>
        <w:t>remaining--</w:t>
      </w:r>
      <w:r>
        <w:rPr>
          <w:rFonts w:eastAsia="Arial" w:cs="Arial"/>
          <w:sz w:val="21"/>
          <w:szCs w:val="21"/>
        </w:rPr>
        <w:t xml:space="preserve">, </w:t>
      </w:r>
      <w:r>
        <w:rPr>
          <w:rFonts w:eastAsia="Consolas" w:cs="Consolas" w:ascii="Consolas" w:hAnsi="Consolas"/>
          <w:sz w:val="19"/>
          <w:szCs w:val="19"/>
        </w:rPr>
        <w:t>Slice++</w:t>
      </w:r>
      <w:r>
        <w:rPr>
          <w:rFonts w:eastAsia="Arial" w:cs="Arial"/>
          <w:sz w:val="21"/>
          <w:szCs w:val="21"/>
        </w:rPr>
        <w:t xml:space="preserve">, </w:t>
      </w:r>
      <w:r>
        <w:rPr>
          <w:rFonts w:eastAsia="Consolas" w:cs="Consolas" w:ascii="Consolas" w:hAnsi="Consolas"/>
          <w:sz w:val="19"/>
          <w:szCs w:val="19"/>
        </w:rPr>
        <w:t>T++</w:t>
      </w:r>
      <w:r>
        <w:rPr>
          <w:rFonts w:eastAsia="Arial" w:cs="Arial"/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 xml:space="preserve">Se </w:t>
      </w:r>
      <w:r>
        <w:rPr>
          <w:rFonts w:eastAsia="Consolas" w:cs="Consolas" w:ascii="Consolas" w:hAnsi="Consolas"/>
          <w:sz w:val="19"/>
          <w:szCs w:val="19"/>
        </w:rPr>
        <w:t>remaining == 0</w:t>
      </w:r>
      <w:r>
        <w:rPr>
          <w:rFonts w:eastAsia="Arial" w:cs="Arial"/>
          <w:sz w:val="21"/>
          <w:szCs w:val="21"/>
        </w:rPr>
        <w:t xml:space="preserve">, grava </w:t>
      </w:r>
      <w:r>
        <w:rPr>
          <w:rFonts w:eastAsia="Consolas" w:cs="Consolas" w:ascii="Consolas" w:hAnsi="Consolas"/>
          <w:sz w:val="19"/>
          <w:szCs w:val="19"/>
        </w:rPr>
        <w:t>finish</w:t>
      </w:r>
      <w:r>
        <w:rPr>
          <w:rFonts w:eastAsia="Arial" w:cs="Arial"/>
          <w:sz w:val="21"/>
          <w:szCs w:val="21"/>
        </w:rPr>
        <w:t xml:space="preserve"> e remove o processo da fila de prontos.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 xml:space="preserve">Calcula se a fatia terminou (processo terminou ou quantum esgotado) e zera </w:t>
      </w:r>
      <w:r>
        <w:rPr>
          <w:rFonts w:eastAsia="Consolas" w:cs="Consolas" w:ascii="Consolas" w:hAnsi="Consolas"/>
          <w:sz w:val="19"/>
          <w:szCs w:val="19"/>
        </w:rPr>
        <w:t>Slice</w:t>
      </w:r>
      <w:r>
        <w:rPr>
          <w:rFonts w:eastAsia="Arial" w:cs="Arial"/>
          <w:sz w:val="21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Consolas" w:cs="Consolas" w:ascii="Consolas" w:hAnsi="Consolas"/>
          <w:sz w:val="19"/>
          <w:szCs w:val="19"/>
        </w:rPr>
        <w:t>Push()</w:t>
      </w:r>
      <w:r>
        <w:rPr>
          <w:rFonts w:eastAsia="Arial" w:cs="Arial"/>
          <w:sz w:val="21"/>
          <w:szCs w:val="21"/>
        </w:rPr>
        <w:t xml:space="preserve"> admite os processos que chegam no novo instante.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Consolas" w:cs="Consolas" w:ascii="Consolas" w:hAnsi="Consolas"/>
          <w:sz w:val="19"/>
          <w:szCs w:val="19"/>
        </w:rPr>
        <w:t>alg.after(...)</w:t>
      </w:r>
      <w:r>
        <w:rPr>
          <w:rFonts w:eastAsia="Arial" w:cs="Arial"/>
          <w:sz w:val="21"/>
          <w:szCs w:val="21"/>
        </w:rPr>
        <w:t xml:space="preserve"> deixa o algoritmo atualizar seu estado (reinserir na fila, aplicar aging).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A ordem dos dois últimos passos é intencional: novos processos entram na fila </w:t>
      </w:r>
      <w:r>
        <w:rPr>
          <w:rFonts w:eastAsia="Arial" w:cs="Arial"/>
          <w:b/>
          <w:bCs/>
          <w:sz w:val="21"/>
          <w:szCs w:val="21"/>
        </w:rPr>
        <w:t>antes</w:t>
      </w:r>
      <w:r>
        <w:rPr>
          <w:rFonts w:eastAsia="Arial" w:cs="Arial"/>
          <w:sz w:val="21"/>
          <w:szCs w:val="21"/>
        </w:rPr>
        <w:t xml:space="preserve"> de o processo preemptado voltar ao final dela. Esse é o comportamento convencional do Round-Robin quando uma chegada coincide com o fim de um quantum.</w:t>
      </w:r>
    </w:p>
    <w:p>
      <w:pPr>
        <w:pStyle w:val="Heading2"/>
        <w:spacing w:before="220" w:after="100"/>
        <w:rPr/>
      </w:pPr>
      <w:r>
        <w:rPr>
          <w:rFonts w:eastAsia="Arial" w:cs="Arial" w:ascii="Arial" w:hAnsi="Arial"/>
        </w:rPr>
        <w:t>7.2 Preempção e critérios dos algoritmos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699"/>
        <w:gridCol w:w="2200"/>
        <w:gridCol w:w="4739"/>
      </w:tblGrid>
      <w:tr>
        <w:trPr>
          <w:tblHeader w:val="true"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Algoritmo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Chave (menor vence)</w:t>
            </w:r>
          </w:p>
        </w:tc>
        <w:tc>
          <w:tcPr>
            <w:tcW w:w="47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Comportamento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FCFS (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fcfs</w:t>
            </w:r>
            <w:r>
              <w:rPr>
                <w:rFonts w:eastAsia="Arial" w:cs="Arial"/>
                <w:sz w:val="21"/>
                <w:szCs w:val="21"/>
              </w:rPr>
              <w:t>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Arrival</w:t>
            </w:r>
          </w:p>
        </w:tc>
        <w:tc>
          <w:tcPr>
            <w:tcW w:w="47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Não preemptivo: mantém o processo atual até terminar.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SJF (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sjf</w:t>
            </w:r>
            <w:r>
              <w:rPr>
                <w:rFonts w:eastAsia="Arial" w:cs="Arial"/>
                <w:sz w:val="21"/>
                <w:szCs w:val="21"/>
              </w:rPr>
              <w:t>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Burst</w:t>
            </w:r>
          </w:p>
        </w:tc>
        <w:tc>
          <w:tcPr>
            <w:tcW w:w="47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Não preemptivo.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SRTF (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srtf</w:t>
            </w:r>
            <w:r>
              <w:rPr>
                <w:rFonts w:eastAsia="Arial" w:cs="Arial"/>
                <w:sz w:val="21"/>
                <w:szCs w:val="21"/>
              </w:rPr>
              <w:t>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remaining</w:t>
            </w:r>
          </w:p>
        </w:tc>
        <w:tc>
          <w:tcPr>
            <w:tcW w:w="47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Preemptivo: reavalia a cada tick.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Prioridade sem preempção (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prio-np</w:t>
            </w:r>
            <w:r>
              <w:rPr>
                <w:rFonts w:eastAsia="Arial" w:cs="Arial"/>
                <w:sz w:val="21"/>
                <w:szCs w:val="21"/>
              </w:rPr>
              <w:t>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base</w:t>
            </w:r>
          </w:p>
        </w:tc>
        <w:tc>
          <w:tcPr>
            <w:tcW w:w="47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Não preemptivo.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Prioridade com preempção (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prio-p</w:t>
            </w:r>
            <w:r>
              <w:rPr>
                <w:rFonts w:eastAsia="Arial" w:cs="Arial"/>
                <w:sz w:val="21"/>
                <w:szCs w:val="21"/>
              </w:rPr>
              <w:t>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base</w:t>
            </w:r>
          </w:p>
        </w:tc>
        <w:tc>
          <w:tcPr>
            <w:tcW w:w="47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Preemptivo: reavalia a cada tick.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Round-Robin (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rr</w:t>
            </w:r>
            <w:r>
              <w:rPr>
                <w:rFonts w:eastAsia="Arial" w:cs="Arial"/>
                <w:sz w:val="21"/>
                <w:szCs w:val="21"/>
              </w:rPr>
              <w:t>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ordem da fila</w:t>
            </w:r>
          </w:p>
        </w:tc>
        <w:tc>
          <w:tcPr>
            <w:tcW w:w="47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Mantém a CPU enquanto o quantum não esgota; depois o processo vai ao final da fila.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Round-Robin com prioridade e aging (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rr-prio-aging</w:t>
            </w:r>
            <w:r>
              <w:rPr>
                <w:rFonts w:eastAsia="Arial" w:cs="Arial"/>
                <w:sz w:val="21"/>
                <w:szCs w:val="21"/>
              </w:rPr>
              <w:t>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key</w:t>
            </w:r>
          </w:p>
        </w:tc>
        <w:tc>
          <w:tcPr>
            <w:tcW w:w="47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>Respeita o quantum; não há preempção por prioridade, conforme o enunciado.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>FCFS, SJF, SRTF e as duas versões de prioridade compartilham a mesma implementação (</w:t>
      </w:r>
      <w:r>
        <w:rPr>
          <w:rFonts w:eastAsia="Consolas" w:cs="Consolas" w:ascii="Consolas" w:hAnsi="Consolas"/>
          <w:sz w:val="19"/>
          <w:szCs w:val="19"/>
        </w:rPr>
        <w:t>minorKey</w:t>
      </w:r>
      <w:r>
        <w:rPr>
          <w:rFonts w:eastAsia="Arial" w:cs="Arial"/>
          <w:sz w:val="21"/>
          <w:szCs w:val="21"/>
        </w:rPr>
        <w:t>), que escolhe o processo de menor chave. O que muda entre eles é apenas a função-chave e a flag de preempção.</w:t>
      </w:r>
    </w:p>
    <w:p>
      <w:pPr>
        <w:pStyle w:val="Heading2"/>
        <w:spacing w:before="220" w:after="100"/>
        <w:rPr/>
      </w:pPr>
      <w:r>
        <w:rPr>
          <w:rFonts w:eastAsia="Arial" w:cs="Arial" w:ascii="Arial" w:hAnsi="Arial"/>
        </w:rPr>
        <w:t>7.3 Convenção de prioridade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A constante </w:t>
      </w:r>
      <w:r>
        <w:rPr>
          <w:rFonts w:eastAsia="Consolas" w:cs="Consolas" w:ascii="Consolas" w:hAnsi="Consolas"/>
          <w:sz w:val="19"/>
          <w:szCs w:val="19"/>
        </w:rPr>
        <w:t>LowerNumberIsHigherPriority = true</w:t>
      </w:r>
      <w:r>
        <w:rPr>
          <w:rFonts w:eastAsia="Arial" w:cs="Arial"/>
          <w:sz w:val="21"/>
          <w:szCs w:val="21"/>
        </w:rPr>
        <w:t xml:space="preserve"> define que </w:t>
      </w:r>
      <w:r>
        <w:rPr>
          <w:rFonts w:eastAsia="Arial" w:cs="Arial"/>
          <w:b/>
          <w:bCs/>
          <w:sz w:val="21"/>
          <w:szCs w:val="21"/>
        </w:rPr>
        <w:t>menor número significa maior prioridade</w:t>
      </w:r>
      <w:r>
        <w:rPr>
          <w:rFonts w:eastAsia="Arial" w:cs="Arial"/>
          <w:sz w:val="21"/>
          <w:szCs w:val="21"/>
        </w:rPr>
        <w:t xml:space="preserve">. Se for alterada para </w:t>
      </w:r>
      <w:r>
        <w:rPr>
          <w:rFonts w:eastAsia="Consolas" w:cs="Consolas" w:ascii="Consolas" w:hAnsi="Consolas"/>
          <w:sz w:val="19"/>
          <w:szCs w:val="19"/>
        </w:rPr>
        <w:t>false</w:t>
      </w:r>
      <w:r>
        <w:rPr>
          <w:rFonts w:eastAsia="Arial" w:cs="Arial"/>
          <w:sz w:val="21"/>
          <w:szCs w:val="21"/>
        </w:rPr>
        <w:t xml:space="preserve">, </w:t>
      </w:r>
      <w:r>
        <w:rPr>
          <w:rFonts w:eastAsia="Consolas" w:cs="Consolas" w:ascii="Consolas" w:hAnsi="Consolas"/>
          <w:sz w:val="19"/>
          <w:szCs w:val="19"/>
        </w:rPr>
        <w:t>Run</w:t>
      </w:r>
      <w:r>
        <w:rPr>
          <w:rFonts w:eastAsia="Arial" w:cs="Arial"/>
          <w:sz w:val="21"/>
          <w:szCs w:val="21"/>
        </w:rPr>
        <w:t xml:space="preserve"> inverte o sinal ao calcular </w:t>
      </w:r>
      <w:r>
        <w:rPr>
          <w:rFonts w:eastAsia="Consolas" w:cs="Consolas" w:ascii="Consolas" w:hAnsi="Consolas"/>
          <w:sz w:val="19"/>
          <w:szCs w:val="19"/>
        </w:rPr>
        <w:t>base</w:t>
      </w:r>
      <w:r>
        <w:rPr>
          <w:rFonts w:eastAsia="Arial" w:cs="Arial"/>
          <w:sz w:val="21"/>
          <w:szCs w:val="21"/>
        </w:rPr>
        <w:t>, sem mexer em nenhum algoritmo.</w:t>
      </w:r>
    </w:p>
    <w:p>
      <w:pPr>
        <w:pStyle w:val="Heading2"/>
        <w:spacing w:before="220" w:after="100"/>
        <w:rPr/>
      </w:pPr>
      <w:r>
        <w:rPr>
          <w:rFonts w:eastAsia="Arial" w:cs="Arial" w:ascii="Arial" w:hAnsi="Arial"/>
        </w:rPr>
        <w:t>7.4 Critérios de desempate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Implementados em </w:t>
      </w:r>
      <w:r>
        <w:rPr>
          <w:rFonts w:eastAsia="Consolas" w:cs="Consolas" w:ascii="Consolas" w:hAnsi="Consolas"/>
          <w:sz w:val="19"/>
          <w:szCs w:val="19"/>
        </w:rPr>
        <w:t>Engine.Best</w:t>
      </w:r>
      <w:r>
        <w:rPr>
          <w:rFonts w:eastAsia="Arial" w:cs="Arial"/>
          <w:sz w:val="21"/>
          <w:szCs w:val="21"/>
        </w:rPr>
        <w:t>, na ordem exigida pelo enunciado: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>Se um dos empatados já está com a CPU, ele é mantido (evita troca de contexto desnecessária).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>Senão, vence o de menor tempo restante.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>Persistindo o empate, a escolha é aleatória (</w:t>
      </w:r>
      <w:r>
        <w:rPr>
          <w:rFonts w:eastAsia="Consolas" w:cs="Consolas" w:ascii="Consolas" w:hAnsi="Consolas"/>
          <w:sz w:val="19"/>
          <w:szCs w:val="19"/>
        </w:rPr>
        <w:t>math/rand</w:t>
      </w:r>
      <w:r>
        <w:rPr>
          <w:rFonts w:eastAsia="Arial" w:cs="Arial"/>
          <w:sz w:val="21"/>
          <w:szCs w:val="21"/>
        </w:rPr>
        <w:t>, com semente gerada a cada simulação). Por isso, simulações com empate total podem variar entre execuções.</w:t>
      </w:r>
    </w:p>
    <w:p>
      <w:pPr>
        <w:pStyle w:val="Heading2"/>
        <w:spacing w:before="220" w:after="100"/>
        <w:rPr/>
      </w:pPr>
      <w:r>
        <w:rPr>
          <w:rFonts w:eastAsia="Arial" w:cs="Arial" w:ascii="Arial" w:hAnsi="Arial"/>
        </w:rPr>
        <w:t>7.5 Round-Robin com prioridade e envelhecimento</w:t>
      </w:r>
    </w:p>
    <w:p>
      <w:pPr>
        <w:pStyle w:val="ListParagraph"/>
        <w:numPr>
          <w:ilvl w:val="0"/>
          <w:numId w:val="5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 xml:space="preserve">Cada processo começa com </w:t>
      </w:r>
      <w:r>
        <w:rPr>
          <w:rFonts w:eastAsia="Consolas" w:cs="Consolas" w:ascii="Consolas" w:hAnsi="Consolas"/>
          <w:sz w:val="19"/>
          <w:szCs w:val="19"/>
        </w:rPr>
        <w:t>key = base</w:t>
      </w:r>
      <w:r>
        <w:rPr>
          <w:rFonts w:eastAsia="Arial" w:cs="Arial"/>
          <w:sz w:val="21"/>
          <w:szCs w:val="21"/>
        </w:rPr>
        <w:t>.</w:t>
      </w:r>
    </w:p>
    <w:p>
      <w:pPr>
        <w:pStyle w:val="ListParagraph"/>
        <w:numPr>
          <w:ilvl w:val="0"/>
          <w:numId w:val="2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 xml:space="preserve">A escolha é feita pela menor </w:t>
      </w:r>
      <w:r>
        <w:rPr>
          <w:rFonts w:eastAsia="Consolas" w:cs="Consolas" w:ascii="Consolas" w:hAnsi="Consolas"/>
          <w:sz w:val="19"/>
          <w:szCs w:val="19"/>
        </w:rPr>
        <w:t>key</w:t>
      </w:r>
      <w:r>
        <w:rPr>
          <w:rFonts w:eastAsia="Arial" w:cs="Arial"/>
          <w:sz w:val="21"/>
          <w:szCs w:val="21"/>
        </w:rPr>
        <w:t>, respeitando o quantum.</w:t>
      </w:r>
    </w:p>
    <w:p>
      <w:pPr>
        <w:pStyle w:val="ListParagraph"/>
        <w:numPr>
          <w:ilvl w:val="0"/>
          <w:numId w:val="2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 xml:space="preserve">Ao fim de cada fatia (a cada quantum): o processo que executou tem a </w:t>
      </w:r>
      <w:r>
        <w:rPr>
          <w:rFonts w:eastAsia="Consolas" w:cs="Consolas" w:ascii="Consolas" w:hAnsi="Consolas"/>
          <w:sz w:val="19"/>
          <w:szCs w:val="19"/>
        </w:rPr>
        <w:t>key</w:t>
      </w:r>
      <w:r>
        <w:rPr>
          <w:rFonts w:eastAsia="Arial" w:cs="Arial"/>
          <w:sz w:val="21"/>
          <w:szCs w:val="21"/>
        </w:rPr>
        <w:t xml:space="preserve"> restaurada para </w:t>
      </w:r>
      <w:r>
        <w:rPr>
          <w:rFonts w:eastAsia="Consolas" w:cs="Consolas" w:ascii="Consolas" w:hAnsi="Consolas"/>
          <w:sz w:val="19"/>
          <w:szCs w:val="19"/>
        </w:rPr>
        <w:t>base</w:t>
      </w:r>
      <w:r>
        <w:rPr>
          <w:rFonts w:eastAsia="Arial" w:cs="Arial"/>
          <w:sz w:val="21"/>
          <w:szCs w:val="21"/>
        </w:rPr>
        <w:t>, e os demais prontos que já esperavam (</w:t>
      </w:r>
      <w:r>
        <w:rPr>
          <w:rFonts w:eastAsia="Consolas" w:cs="Consolas" w:ascii="Consolas" w:hAnsi="Consolas"/>
          <w:sz w:val="19"/>
          <w:szCs w:val="19"/>
        </w:rPr>
        <w:t>Arrival &lt; T</w:t>
      </w:r>
      <w:r>
        <w:rPr>
          <w:rFonts w:eastAsia="Arial" w:cs="Arial"/>
          <w:sz w:val="21"/>
          <w:szCs w:val="21"/>
        </w:rPr>
        <w:t xml:space="preserve">) têm </w:t>
      </w:r>
      <w:r>
        <w:rPr>
          <w:rFonts w:eastAsia="Consolas" w:cs="Consolas" w:ascii="Consolas" w:hAnsi="Consolas"/>
          <w:sz w:val="19"/>
          <w:szCs w:val="19"/>
        </w:rPr>
        <w:t>key -= Aging</w:t>
      </w:r>
      <w:r>
        <w:rPr>
          <w:rFonts w:eastAsia="Arial" w:cs="Arial"/>
          <w:sz w:val="21"/>
          <w:szCs w:val="21"/>
        </w:rPr>
        <w:t>.</w:t>
      </w:r>
    </w:p>
    <w:p>
      <w:pPr>
        <w:pStyle w:val="ListParagraph"/>
        <w:numPr>
          <w:ilvl w:val="0"/>
          <w:numId w:val="2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 xml:space="preserve">Não há piso para </w:t>
      </w:r>
      <w:r>
        <w:rPr>
          <w:rFonts w:eastAsia="Consolas" w:cs="Consolas" w:ascii="Consolas" w:hAnsi="Consolas"/>
          <w:sz w:val="19"/>
          <w:szCs w:val="19"/>
        </w:rPr>
        <w:t>key</w:t>
      </w:r>
      <w:r>
        <w:rPr>
          <w:rFonts w:eastAsia="Arial" w:cs="Arial"/>
          <w:sz w:val="21"/>
          <w:szCs w:val="21"/>
        </w:rPr>
        <w:t>: a prioridade efetiva pode ultrapassar a melhor prioridade estática, o que garante que um processo que espera muito acabe sendo escolhido (evita inanição).</w:t>
      </w:r>
    </w:p>
    <w:p>
      <w:pPr>
        <w:pStyle w:val="Heading2"/>
        <w:spacing w:before="220" w:after="100"/>
        <w:rPr/>
      </w:pPr>
      <w:r>
        <w:rPr>
          <w:rFonts w:eastAsia="Arial" w:cs="Arial" w:ascii="Arial" w:hAnsi="Arial"/>
        </w:rPr>
        <w:t>7.6 Trocas de contexto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Uma troca é contada quando o processo escolhido é diferente de </w:t>
      </w:r>
      <w:r>
        <w:rPr>
          <w:rFonts w:eastAsia="Consolas" w:cs="Consolas" w:ascii="Consolas" w:hAnsi="Consolas"/>
          <w:sz w:val="19"/>
          <w:szCs w:val="19"/>
        </w:rPr>
        <w:t>Last</w:t>
      </w:r>
      <w:r>
        <w:rPr>
          <w:rFonts w:eastAsia="Arial" w:cs="Arial"/>
          <w:sz w:val="21"/>
          <w:szCs w:val="21"/>
        </w:rPr>
        <w:t xml:space="preserve"> e </w:t>
      </w:r>
      <w:r>
        <w:rPr>
          <w:rFonts w:eastAsia="Consolas" w:cs="Consolas" w:ascii="Consolas" w:hAnsi="Consolas"/>
          <w:sz w:val="19"/>
          <w:szCs w:val="19"/>
        </w:rPr>
        <w:t>Last</w:t>
      </w:r>
      <w:r>
        <w:rPr>
          <w:rFonts w:eastAsia="Arial" w:cs="Arial"/>
          <w:sz w:val="21"/>
          <w:szCs w:val="21"/>
        </w:rPr>
        <w:t xml:space="preserve"> não é nulo. Portanto: a troca logo após um processo terminar </w:t>
      </w:r>
      <w:r>
        <w:rPr>
          <w:rFonts w:eastAsia="Arial" w:cs="Arial"/>
          <w:b/>
          <w:bCs/>
          <w:sz w:val="21"/>
          <w:szCs w:val="21"/>
        </w:rPr>
        <w:t>é contada</w:t>
      </w:r>
      <w:r>
        <w:rPr>
          <w:rFonts w:eastAsia="Arial" w:cs="Arial"/>
          <w:sz w:val="21"/>
          <w:szCs w:val="21"/>
        </w:rPr>
        <w:t xml:space="preserve">; a primeira execução e o retorno de um período de CPU ociosa </w:t>
      </w:r>
      <w:r>
        <w:rPr>
          <w:rFonts w:eastAsia="Arial" w:cs="Arial"/>
          <w:b/>
          <w:bCs/>
          <w:sz w:val="21"/>
          <w:szCs w:val="21"/>
        </w:rPr>
        <w:t>não são contados</w:t>
      </w:r>
      <w:r>
        <w:rPr>
          <w:rFonts w:eastAsia="Arial" w:cs="Arial"/>
          <w:sz w:val="21"/>
          <w:szCs w:val="21"/>
        </w:rPr>
        <w:t>; o custo da troca é considerado zero (não consome ticks).</w:t>
      </w:r>
    </w:p>
    <w:p>
      <w:pPr>
        <w:pStyle w:val="Heading2"/>
        <w:spacing w:before="220" w:after="100"/>
        <w:rPr/>
      </w:pPr>
      <w:r>
        <w:rPr>
          <w:rFonts w:eastAsia="Arial" w:cs="Arial" w:ascii="Arial" w:hAnsi="Arial"/>
        </w:rPr>
        <w:t>7.7 Métricas</w:t>
      </w:r>
    </w:p>
    <w:p>
      <w:pPr>
        <w:pStyle w:val="Normal"/>
        <w:shd w:val="clear" w:fill="F3F3F3"/>
        <w:spacing w:before="0" w:after="0"/>
        <w:ind w:left="120"/>
        <w:rPr/>
      </w:pPr>
      <w:r>
        <w:rPr>
          <w:rFonts w:eastAsia="Consolas" w:cs="Consolas" w:ascii="Consolas" w:hAnsi="Consolas"/>
          <w:sz w:val="18"/>
          <w:szCs w:val="18"/>
        </w:rPr>
        <w:t>turnaround = finish - arrival</w:t>
      </w:r>
    </w:p>
    <w:p>
      <w:pPr>
        <w:pStyle w:val="Normal"/>
        <w:shd w:val="clear" w:fill="F3F3F3"/>
        <w:spacing w:before="0" w:after="0"/>
        <w:ind w:left="120"/>
        <w:rPr/>
      </w:pPr>
      <w:r>
        <w:rPr>
          <w:rFonts w:eastAsia="Consolas" w:cs="Consolas" w:ascii="Consolas" w:hAnsi="Consolas"/>
          <w:sz w:val="18"/>
          <w:szCs w:val="18"/>
        </w:rPr>
        <w:t>waiting    = turnaround - burst</w:t>
      </w:r>
    </w:p>
    <w:p>
      <w:pPr>
        <w:pStyle w:val="Normal"/>
        <w:shd w:val="clear" w:fill="F3F3F3"/>
        <w:spacing w:before="0" w:after="0"/>
        <w:ind w:left="120"/>
        <w:rPr/>
      </w:pPr>
      <w:r>
        <w:rPr>
          <w:rFonts w:eastAsia="Consolas" w:cs="Consolas" w:ascii="Consolas" w:hAnsi="Consolas"/>
          <w:sz w:val="18"/>
          <w:szCs w:val="18"/>
        </w:rPr>
        <w:t>response   = start - arrival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exact" w:line="288" w:before="0" w:after="120"/>
        <w:rPr/>
      </w:pPr>
      <w:r>
        <w:rPr>
          <w:rFonts w:eastAsia="Consolas" w:cs="Consolas" w:ascii="Consolas" w:hAnsi="Consolas"/>
          <w:sz w:val="19"/>
          <w:szCs w:val="19"/>
        </w:rPr>
        <w:t>total_time</w:t>
      </w:r>
      <w:r>
        <w:rPr>
          <w:rFonts w:eastAsia="Arial" w:cs="Arial"/>
          <w:sz w:val="21"/>
          <w:szCs w:val="21"/>
        </w:rPr>
        <w:t xml:space="preserve"> é o maior </w:t>
      </w:r>
      <w:r>
        <w:rPr>
          <w:rFonts w:eastAsia="Consolas" w:cs="Consolas" w:ascii="Consolas" w:hAnsi="Consolas"/>
          <w:sz w:val="19"/>
          <w:szCs w:val="19"/>
        </w:rPr>
        <w:t>finish</w:t>
      </w:r>
      <w:r>
        <w:rPr>
          <w:rFonts w:eastAsia="Arial" w:cs="Arial"/>
          <w:sz w:val="21"/>
          <w:szCs w:val="21"/>
        </w:rPr>
        <w:t xml:space="preserve"> entre os processos, e </w:t>
      </w:r>
      <w:r>
        <w:rPr>
          <w:rFonts w:eastAsia="Consolas" w:cs="Consolas" w:ascii="Consolas" w:hAnsi="Consolas"/>
          <w:sz w:val="19"/>
          <w:szCs w:val="19"/>
        </w:rPr>
        <w:t>averages</w:t>
      </w:r>
      <w:r>
        <w:rPr>
          <w:rFonts w:eastAsia="Arial" w:cs="Arial"/>
          <w:sz w:val="21"/>
          <w:szCs w:val="21"/>
        </w:rPr>
        <w:t xml:space="preserve"> traz a média aritmética de cada métrica sobre todos os processos.</w:t>
      </w:r>
    </w:p>
    <w:p>
      <w:pPr>
        <w:pStyle w:val="Heading2"/>
        <w:spacing w:before="220" w:after="100"/>
        <w:rPr/>
      </w:pPr>
      <w:r>
        <w:rPr>
          <w:rFonts w:eastAsia="Arial" w:cs="Arial" w:ascii="Arial" w:hAnsi="Arial"/>
        </w:rPr>
        <w:t>7.8 Validações e complexidade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Antes de simular, </w:t>
      </w:r>
      <w:r>
        <w:rPr>
          <w:rFonts w:eastAsia="Consolas" w:cs="Consolas" w:ascii="Consolas" w:hAnsi="Consolas"/>
          <w:sz w:val="19"/>
          <w:szCs w:val="19"/>
        </w:rPr>
        <w:t>Run</w:t>
      </w:r>
      <w:r>
        <w:rPr>
          <w:rFonts w:eastAsia="Arial" w:cs="Arial"/>
          <w:sz w:val="21"/>
          <w:szCs w:val="21"/>
        </w:rPr>
        <w:t xml:space="preserve"> verifica que o algoritmo existe, que a lista de processos não é vazia, que </w:t>
      </w:r>
      <w:r>
        <w:rPr>
          <w:rFonts w:eastAsia="Consolas" w:cs="Consolas" w:ascii="Consolas" w:hAnsi="Consolas"/>
          <w:sz w:val="19"/>
          <w:szCs w:val="19"/>
        </w:rPr>
        <w:t>quantum &gt;= 1</w:t>
      </w:r>
      <w:r>
        <w:rPr>
          <w:rFonts w:eastAsia="Arial" w:cs="Arial"/>
          <w:sz w:val="21"/>
          <w:szCs w:val="21"/>
        </w:rPr>
        <w:t xml:space="preserve"> (algoritmos com quantum), que </w:t>
      </w:r>
      <w:r>
        <w:rPr>
          <w:rFonts w:eastAsia="Consolas" w:cs="Consolas" w:ascii="Consolas" w:hAnsi="Consolas"/>
          <w:sz w:val="19"/>
          <w:szCs w:val="19"/>
        </w:rPr>
        <w:t>aging &gt;= 1</w:t>
      </w:r>
      <w:r>
        <w:rPr>
          <w:rFonts w:eastAsia="Arial" w:cs="Arial"/>
          <w:sz w:val="21"/>
          <w:szCs w:val="21"/>
        </w:rPr>
        <w:t xml:space="preserve"> (algoritmos com aging) e que cada processo tem </w:t>
      </w:r>
      <w:r>
        <w:rPr>
          <w:rFonts w:eastAsia="Consolas" w:cs="Consolas" w:ascii="Consolas" w:hAnsi="Consolas"/>
          <w:sz w:val="19"/>
          <w:szCs w:val="19"/>
        </w:rPr>
        <w:t>arrival &gt;= 0</w:t>
      </w:r>
      <w:r>
        <w:rPr>
          <w:rFonts w:eastAsia="Arial" w:cs="Arial"/>
          <w:sz w:val="21"/>
          <w:szCs w:val="21"/>
        </w:rPr>
        <w:t xml:space="preserve"> e </w:t>
      </w:r>
      <w:r>
        <w:rPr>
          <w:rFonts w:eastAsia="Consolas" w:cs="Consolas" w:ascii="Consolas" w:hAnsi="Consolas"/>
          <w:sz w:val="19"/>
          <w:szCs w:val="19"/>
        </w:rPr>
        <w:t>burst &gt;= 1</w:t>
      </w:r>
      <w:r>
        <w:rPr>
          <w:rFonts w:eastAsia="Arial" w:cs="Arial"/>
          <w:sz w:val="21"/>
          <w:szCs w:val="21"/>
        </w:rPr>
        <w:t>. O custo é aproximadamente O(T × n), com T o tempo total simulado e n o número de processos.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</w:rPr>
        <w:t>8. API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200"/>
        <w:gridCol w:w="7437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Endpoint</w:t>
            </w:r>
          </w:p>
        </w:tc>
        <w:tc>
          <w:tcPr>
            <w:tcW w:w="74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CE6F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Descrição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POST /simulate</w:t>
            </w:r>
          </w:p>
        </w:tc>
        <w:tc>
          <w:tcPr>
            <w:tcW w:w="74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Recebe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algorithm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quantum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aging</w:t>
            </w:r>
            <w:r>
              <w:rPr>
                <w:rFonts w:eastAsia="Arial" w:cs="Arial"/>
                <w:sz w:val="21"/>
                <w:szCs w:val="21"/>
              </w:rPr>
              <w:t xml:space="preserve"> 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processes</w:t>
            </w:r>
            <w:r>
              <w:rPr>
                <w:rFonts w:eastAsia="Arial" w:cs="Arial"/>
                <w:sz w:val="21"/>
                <w:szCs w:val="21"/>
              </w:rPr>
              <w:t xml:space="preserve"> (cada um com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name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arrival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burst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priority</w:t>
            </w:r>
            <w:r>
              <w:rPr>
                <w:rFonts w:eastAsia="Arial" w:cs="Arial"/>
                <w:sz w:val="21"/>
                <w:szCs w:val="21"/>
              </w:rPr>
              <w:t xml:space="preserve">). Devolve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total_time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context_switches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processes</w:t>
            </w:r>
            <w:r>
              <w:rPr>
                <w:rFonts w:eastAsia="Arial" w:cs="Arial"/>
                <w:sz w:val="21"/>
                <w:szCs w:val="21"/>
              </w:rPr>
              <w:t xml:space="preserve"> (com as métricas de cada um),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intervals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timeline</w:t>
            </w:r>
            <w:r>
              <w:rPr>
                <w:rFonts w:eastAsia="Arial" w:cs="Arial"/>
                <w:sz w:val="21"/>
                <w:szCs w:val="21"/>
              </w:rPr>
              <w:t xml:space="preserve"> 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averages</w:t>
            </w:r>
            <w:r>
              <w:rPr>
                <w:rFonts w:eastAsia="Arial" w:cs="Arial"/>
                <w:sz w:val="21"/>
                <w:szCs w:val="21"/>
              </w:rPr>
              <w:t xml:space="preserve">. Erros voltam como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{"error": "..."}</w:t>
            </w:r>
            <w:r>
              <w:rPr>
                <w:rFonts w:eastAsia="Arial" w:cs="Arial"/>
                <w:sz w:val="21"/>
                <w:szCs w:val="21"/>
              </w:rPr>
              <w:t>: 400 para JSON inválido e 500 para falha de validação ou de simulação.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GET /algorithm</w:t>
            </w:r>
          </w:p>
        </w:tc>
        <w:tc>
          <w:tcPr>
            <w:tcW w:w="74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Lista os algoritmos suportados, em ordem fixa, com os metadados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preemptive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uses_quantum</w:t>
            </w:r>
            <w:r>
              <w:rPr>
                <w:rFonts w:eastAsia="Arial" w:cs="Arial"/>
                <w:sz w:val="21"/>
                <w:szCs w:val="21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uses_aging</w:t>
            </w:r>
            <w:r>
              <w:rPr>
                <w:rFonts w:eastAsia="Arial" w:cs="Arial"/>
                <w:sz w:val="21"/>
                <w:szCs w:val="21"/>
              </w:rPr>
              <w:t xml:space="preserve"> 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uses_priority</w:t>
            </w:r>
            <w:r>
              <w:rPr>
                <w:rFonts w:eastAsia="Arial" w:cs="Arial"/>
                <w:sz w:val="21"/>
                <w:szCs w:val="21"/>
              </w:rPr>
              <w:t>.</w:t>
            </w:r>
          </w:p>
        </w:tc>
      </w:tr>
    </w:tbl>
    <w:p>
      <w:pPr>
        <w:pStyle w:val="Heading1"/>
        <w:spacing w:before="320" w:after="140"/>
        <w:rPr/>
      </w:pPr>
      <w:r>
        <w:rPr>
          <w:rFonts w:eastAsia="Arial" w:cs="Arial" w:ascii="Arial" w:hAnsi="Arial"/>
        </w:rPr>
        <w:t>9. Interface visual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>A interface (</w:t>
      </w:r>
      <w:r>
        <w:rPr>
          <w:rFonts w:eastAsia="Consolas" w:cs="Consolas" w:ascii="Consolas" w:hAnsi="Consolas"/>
          <w:sz w:val="19"/>
          <w:szCs w:val="19"/>
        </w:rPr>
        <w:t>scheduler.html</w:t>
      </w:r>
      <w:r>
        <w:rPr>
          <w:rFonts w:eastAsia="Arial" w:cs="Arial"/>
          <w:sz w:val="21"/>
          <w:szCs w:val="21"/>
        </w:rPr>
        <w:t xml:space="preserve">, </w:t>
      </w:r>
      <w:r>
        <w:rPr>
          <w:rFonts w:eastAsia="Consolas" w:cs="Consolas" w:ascii="Consolas" w:hAnsi="Consolas"/>
          <w:sz w:val="19"/>
          <w:szCs w:val="19"/>
        </w:rPr>
        <w:t>style.css</w:t>
      </w:r>
      <w:r>
        <w:rPr>
          <w:rFonts w:eastAsia="Arial" w:cs="Arial"/>
          <w:sz w:val="21"/>
          <w:szCs w:val="21"/>
        </w:rPr>
        <w:t xml:space="preserve">, </w:t>
      </w:r>
      <w:r>
        <w:rPr>
          <w:rFonts w:eastAsia="Consolas" w:cs="Consolas" w:ascii="Consolas" w:hAnsi="Consolas"/>
          <w:sz w:val="19"/>
          <w:szCs w:val="19"/>
        </w:rPr>
        <w:t>script.js</w:t>
      </w:r>
      <w:r>
        <w:rPr>
          <w:rFonts w:eastAsia="Arial" w:cs="Arial"/>
          <w:sz w:val="21"/>
          <w:szCs w:val="21"/>
        </w:rPr>
        <w:t>) é uma página estática que depende exclusivamente do backend: o simulador local foi removido para existir uma única implementação dos algoritmos. Ela oferece:</w:t>
      </w:r>
    </w:p>
    <w:p>
      <w:pPr>
        <w:pStyle w:val="ListParagraph"/>
        <w:numPr>
          <w:ilvl w:val="0"/>
          <w:numId w:val="2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 xml:space="preserve">Seleção do algoritmo, com os campos de quantum e envelhecimento exibidos apenas quando o algoritmo os utiliza (a partir dos metadados de </w:t>
      </w:r>
      <w:r>
        <w:rPr>
          <w:rFonts w:eastAsia="Consolas" w:cs="Consolas" w:ascii="Consolas" w:hAnsi="Consolas"/>
          <w:sz w:val="19"/>
          <w:szCs w:val="19"/>
        </w:rPr>
        <w:t>GET /algorithm</w:t>
      </w:r>
      <w:r>
        <w:rPr>
          <w:rFonts w:eastAsia="Arial" w:cs="Arial"/>
          <w:sz w:val="21"/>
          <w:szCs w:val="21"/>
        </w:rPr>
        <w:t>).</w:t>
      </w:r>
    </w:p>
    <w:p>
      <w:pPr>
        <w:pStyle w:val="ListParagraph"/>
        <w:numPr>
          <w:ilvl w:val="0"/>
          <w:numId w:val="2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>Tabela editável de processos (nome, chegada, duração e prioridade), com cores distintas por processo.</w:t>
      </w:r>
    </w:p>
    <w:p>
      <w:pPr>
        <w:pStyle w:val="ListParagraph"/>
        <w:numPr>
          <w:ilvl w:val="0"/>
          <w:numId w:val="2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>Diagrama de Gantt animado, com botões Play e Reiniciar, controle de velocidade do tick e marcadores de chegada e conclusão de cada processo.</w:t>
      </w:r>
    </w:p>
    <w:p>
      <w:pPr>
        <w:pStyle w:val="ListParagraph"/>
        <w:numPr>
          <w:ilvl w:val="0"/>
          <w:numId w:val="2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>Tabela de métricas por processo (espera, retorno e resposta), médias e número de trocas de contexto.</w:t>
      </w:r>
    </w:p>
    <w:p>
      <w:pPr>
        <w:pStyle w:val="ListParagraph"/>
        <w:numPr>
          <w:ilvl w:val="0"/>
          <w:numId w:val="2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>Banner de erro quando o backend não responde.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</w:rPr>
        <w:t>10. Testes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sz w:val="21"/>
          <w:szCs w:val="21"/>
        </w:rPr>
        <w:t xml:space="preserve">Os testes ficam em </w:t>
      </w:r>
      <w:r>
        <w:rPr>
          <w:rFonts w:eastAsia="Consolas" w:cs="Consolas" w:ascii="Consolas" w:hAnsi="Consolas"/>
          <w:sz w:val="19"/>
          <w:szCs w:val="19"/>
        </w:rPr>
        <w:t>internal/scheduler/algorithms_test.go</w:t>
      </w:r>
      <w:r>
        <w:rPr>
          <w:rFonts w:eastAsia="Arial" w:cs="Arial"/>
          <w:sz w:val="21"/>
          <w:szCs w:val="21"/>
        </w:rPr>
        <w:t xml:space="preserve"> e cobrem cada um dos sete algoritmos, validando instantes de início e métricas esperadas. Execução: </w:t>
      </w:r>
      <w:r>
        <w:rPr>
          <w:rFonts w:eastAsia="Consolas" w:cs="Consolas" w:ascii="Consolas" w:hAnsi="Consolas"/>
          <w:sz w:val="19"/>
          <w:szCs w:val="19"/>
        </w:rPr>
        <w:t>cd backend &amp;&amp; go test ./...</w:t>
      </w:r>
      <w:r>
        <w:rPr>
          <w:rFonts w:eastAsia="Arial" w:cs="Arial"/>
          <w:sz w:val="21"/>
          <w:szCs w:val="21"/>
        </w:rPr>
        <w:t>.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</w:rPr>
        <w:t>11. Como executar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 xml:space="preserve">Backend: </w:t>
      </w:r>
      <w:r>
        <w:rPr>
          <w:rFonts w:eastAsia="Consolas" w:cs="Consolas" w:ascii="Consolas" w:hAnsi="Consolas"/>
          <w:sz w:val="19"/>
          <w:szCs w:val="19"/>
        </w:rPr>
        <w:t>cd backend &amp;&amp; go run ./cmd/api</w:t>
      </w:r>
      <w:r>
        <w:rPr>
          <w:rFonts w:eastAsia="Arial" w:cs="Arial"/>
          <w:sz w:val="21"/>
          <w:szCs w:val="21"/>
        </w:rPr>
        <w:t xml:space="preserve"> (a API sobe em </w:t>
      </w:r>
      <w:r>
        <w:rPr>
          <w:rFonts w:eastAsia="Consolas" w:cs="Consolas" w:ascii="Consolas" w:hAnsi="Consolas"/>
          <w:sz w:val="19"/>
          <w:szCs w:val="19"/>
        </w:rPr>
        <w:t>http://localhost:8080</w:t>
      </w:r>
      <w:r>
        <w:rPr>
          <w:rFonts w:eastAsia="Arial" w:cs="Arial"/>
          <w:sz w:val="21"/>
          <w:szCs w:val="21"/>
        </w:rPr>
        <w:t>).</w:t>
      </w:r>
    </w:p>
    <w:p>
      <w:pPr>
        <w:pStyle w:val="ListParagraph"/>
        <w:numPr>
          <w:ilvl w:val="0"/>
          <w:numId w:val="1"/>
        </w:numPr>
        <w:spacing w:lineRule="exact" w:line="276" w:before="0" w:after="70"/>
        <w:rPr/>
      </w:pPr>
      <w:r>
        <w:rPr>
          <w:rFonts w:eastAsia="Arial" w:cs="Arial"/>
          <w:sz w:val="21"/>
          <w:szCs w:val="21"/>
        </w:rPr>
        <w:t xml:space="preserve">Interface: abrir </w:t>
      </w:r>
      <w:r>
        <w:rPr>
          <w:rFonts w:eastAsia="Consolas" w:cs="Consolas" w:ascii="Consolas" w:hAnsi="Consolas"/>
          <w:sz w:val="19"/>
          <w:szCs w:val="19"/>
        </w:rPr>
        <w:t>scheduler.html</w:t>
      </w:r>
      <w:r>
        <w:rPr>
          <w:rFonts w:eastAsia="Arial" w:cs="Arial"/>
          <w:sz w:val="21"/>
          <w:szCs w:val="21"/>
        </w:rPr>
        <w:t xml:space="preserve"> no navegador (o CORS está liberado no backend).</w:t>
      </w:r>
    </w:p>
    <w:p>
      <w:pPr>
        <w:pStyle w:val="Heading1"/>
        <w:spacing w:before="320" w:after="140"/>
        <w:rPr/>
      </w:pPr>
      <w:r>
        <w:rPr>
          <w:rFonts w:eastAsia="Arial" w:cs="Arial" w:ascii="Arial" w:hAnsi="Arial"/>
        </w:rPr>
        <w:t>12. Divisão de tarefas da equipe</w:t>
      </w:r>
    </w:p>
    <w:p>
      <w:pPr>
        <w:pStyle w:val="Normal"/>
        <w:spacing w:lineRule="exact" w:line="288" w:before="0" w:after="120"/>
        <w:rPr/>
      </w:pPr>
      <w:r>
        <w:rPr>
          <w:rFonts w:eastAsia="Arial" w:cs="Arial"/>
          <w:b/>
          <w:bCs/>
          <w:sz w:val="21"/>
          <w:szCs w:val="21"/>
        </w:rPr>
        <w:t>Aluízio:</w:t>
      </w:r>
      <w:r>
        <w:rPr>
          <w:rFonts w:eastAsia="Arial" w:cs="Arial"/>
          <w:sz w:val="21"/>
          <w:szCs w:val="21"/>
        </w:rPr>
        <w:t xml:space="preserve"> programação e estruturação do back-end em linguagem Go para integração com API</w:t>
      </w:r>
    </w:p>
    <w:p>
      <w:pPr>
        <w:pStyle w:val="Normal"/>
        <w:spacing w:lineRule="exact" w:line="288" w:before="0" w:after="120"/>
        <w:rPr>
          <w:b/>
          <w:bCs/>
        </w:rPr>
      </w:pPr>
      <w:r>
        <w:rPr>
          <w:rFonts w:eastAsia="Arial" w:cs="Arial"/>
          <w:b/>
          <w:bCs/>
          <w:sz w:val="21"/>
          <w:szCs w:val="21"/>
        </w:rPr>
        <w:t xml:space="preserve">Américo: </w:t>
      </w:r>
      <w:r>
        <w:rPr>
          <w:rFonts w:eastAsia="Arial" w:cs="Arial"/>
          <w:b w:val="false"/>
          <w:bCs w:val="false"/>
          <w:sz w:val="21"/>
          <w:szCs w:val="21"/>
        </w:rPr>
        <w:t>estruturação do front-end (arquivos HTML, CSS, JS)</w:t>
      </w:r>
    </w:p>
    <w:p>
      <w:pPr>
        <w:pStyle w:val="Normal"/>
        <w:spacing w:lineRule="exact" w:line="288" w:before="0" w:after="120"/>
        <w:rPr>
          <w:b/>
          <w:bCs/>
        </w:rPr>
      </w:pPr>
      <w:r>
        <w:rPr>
          <w:rFonts w:eastAsia="Arial" w:cs="Arial"/>
          <w:b/>
          <w:bCs/>
          <w:sz w:val="21"/>
          <w:szCs w:val="21"/>
        </w:rPr>
        <w:t xml:space="preserve">Caio: </w:t>
      </w:r>
      <w:r>
        <w:rPr>
          <w:rFonts w:eastAsia="Arial" w:cs="Arial"/>
          <w:b w:val="false"/>
          <w:bCs w:val="false"/>
          <w:sz w:val="21"/>
          <w:szCs w:val="21"/>
        </w:rPr>
        <w:t>estruturação do documento explicativo e documentação dos códigos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pt-BR" w:eastAsia="zh-CN" w:bidi="hi-IN"/>
    </w:rPr>
  </w:style>
  <w:style w:type="paragraph" w:styleId="Heading1">
    <w:name w:val="Heading 1"/>
    <w:basedOn w:val="Ttulo"/>
    <w:qFormat/>
    <w:pPr>
      <w:spacing w:before="320" w:after="14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Heading2">
    <w:name w:val="Heading 2"/>
    <w:basedOn w:val="Ttulo"/>
    <w:qFormat/>
    <w:pPr>
      <w:spacing w:before="220" w:after="100"/>
      <w:outlineLvl w:val="1"/>
    </w:pPr>
    <w:rPr>
      <w:rFonts w:ascii="Arial" w:hAnsi="Arial" w:eastAsia="Arial" w:cs="Arial"/>
      <w:b/>
      <w:bCs/>
      <w:color w:val="2F5496"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LibreOffice/24.2.7.2$Linux_X86_64 LibreOffice_project/420$Build-2</Application>
  <AppVersion>15.0000</AppVersion>
  <Pages>7</Pages>
  <Words>2195</Words>
  <Characters>12020</Characters>
  <CharactersWithSpaces>13988</CharactersWithSpaces>
  <Paragraphs>271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2026-10-01T02:10:14Z</dcterms:created>
  <dc:creator>Equipe</dc:creator>
  <dc:description/>
  <dc:language>pt-BR</dc:language>
  <cp:lastModifiedBy/>
  <dcterms:modified xsi:type="dcterms:W3CDTF">2026-09-30T23:48:57Z</dcterms:modified>
  <cp:revision>3</cp:revision>
  <dc:subject/>
  <dc:title>Simulador de Escalonamento de Processos</dc:title>
</cp:coreProperties>
</file>