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>
        <w:rPr>
          <w:sz w:val="24"/>
          <w:szCs w:val="24"/>
        </w:rPr>
        <w:t>Estudo de caso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343525" cy="326707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33" t="28228" r="37380" b="11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2 - Um cinema pode ter muitas </w:t>
      </w:r>
      <w:r>
        <w:rPr>
          <w:b/>
          <w:bCs/>
        </w:rPr>
        <w:t>salas</w:t>
      </w:r>
      <w:r>
        <w:rPr/>
        <w:t>, sendo necessário, portanto, registrar informações a respeito de cada uma, como número de identificação da sala, sua capacidade, ou seja, o número de assentos disponíveis e o tipo da sala (2D ou 3D).</w:t>
      </w:r>
    </w:p>
    <w:p>
      <w:pPr>
        <w:pStyle w:val="Normal"/>
        <w:spacing w:lineRule="auto" w:line="360"/>
        <w:jc w:val="both"/>
        <w:rPr/>
      </w:pPr>
      <w:r>
        <w:rPr/>
        <w:t xml:space="preserve">O </w:t>
      </w:r>
      <w:r>
        <w:rPr>
          <w:b/>
          <w:bCs/>
        </w:rPr>
        <w:t>filme</w:t>
      </w:r>
      <w:r>
        <w:rPr/>
        <w:t xml:space="preserve"> também deverá ser registrado no banco de dados com os seguintes campos: identificação do filme,</w:t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  <w:r>
        <w:rPr/>
        <w:t xml:space="preserve">titulo, </w:t>
      </w:r>
    </w:p>
    <w:p>
      <w:pPr>
        <w:pStyle w:val="Normal"/>
        <w:spacing w:lineRule="auto" w:line="360"/>
        <w:jc w:val="both"/>
        <w:rPr/>
      </w:pPr>
      <w:r>
        <w:rPr/>
        <w:t>classificação,</w:t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  <w:r>
        <w:rPr/>
        <w:t xml:space="preserve">duração e </w:t>
      </w:r>
    </w:p>
    <w:p>
      <w:pPr>
        <w:pStyle w:val="Normal"/>
        <w:spacing w:lineRule="auto" w:line="360"/>
        <w:jc w:val="both"/>
        <w:rPr/>
      </w:pPr>
      <w:r>
        <w:rPr/>
        <w:t>gênero.</w:t>
      </w:r>
    </w:p>
    <w:p>
      <w:pPr>
        <w:pStyle w:val="Normal"/>
        <w:spacing w:lineRule="auto" w:line="360"/>
        <w:jc w:val="both"/>
        <w:rPr/>
      </w:pPr>
      <w:r>
        <w:rPr/>
        <w:t xml:space="preserve">O filme poderá ser exibido em várias </w:t>
      </w:r>
      <w:r>
        <w:rPr>
          <w:b/>
          <w:bCs/>
        </w:rPr>
        <w:t>sessões</w:t>
      </w:r>
      <w:r>
        <w:rPr/>
        <w:t xml:space="preserve"> em horários diferentes. Cada sessão é armazenada uma determinada data e horário é chamada Sessão. </w:t>
      </w:r>
    </w:p>
    <w:p>
      <w:pPr>
        <w:pStyle w:val="Normal"/>
        <w:spacing w:lineRule="auto" w:line="360"/>
        <w:jc w:val="both"/>
        <w:rPr/>
      </w:pPr>
      <w:r>
        <w:rPr/>
        <w:t>Um filme sendo apresentando em uma sessão tem um conjunto de ingressos que podem ser vendidos, determinado pela capacidade da sala. Os ingressos podem ser do tipo meia entrada ou inteira.</w:t>
      </w:r>
    </w:p>
    <w:p>
      <w:pPr>
        <w:pStyle w:val="Normal"/>
        <w:spacing w:lineRule="auto" w:line="360"/>
        <w:jc w:val="both"/>
        <w:rPr/>
      </w:pPr>
      <w:r>
        <w:rPr/>
        <w:t xml:space="preserve">Um </w:t>
      </w:r>
      <w:r>
        <w:rPr>
          <w:b/>
          <w:bCs/>
        </w:rPr>
        <w:t>ingresso</w:t>
      </w:r>
      <w:r>
        <w:rPr/>
        <w:t xml:space="preserve"> deve apresentar toda informação da sessão, bem como o seu valor, que varia de acordo o tipo de sessão (3D ou Normal) e com o tipo (inteiro ou meio ingresso). 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609590" cy="23685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3455" t="39208" r="24324" b="21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Application>LibreOffice/6.4.6.2$Linux_X86_64 LibreOffice_project/40$Build-2</Application>
  <Pages>2</Pages>
  <Words>154</Words>
  <Characters>747</Characters>
  <CharactersWithSpaces>897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2020-08-19T18:27:00Z</dcterms:created>
  <dc:creator>Águia de fogo - jr</dc:creator>
  <dc:description/>
  <dc:language>pt-BR</dc:language>
  <cp:lastModifiedBy>Aluizio Monteiro</cp:lastModifiedBy>
  <dcterms:modified xsi:type="dcterms:W3CDTF">2021-01-10T23:39:53Z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