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66005B" w:rsidP="0066005B">
      <w:pPr>
        <w:pStyle w:val="Heading1"/>
      </w:pPr>
      <w:proofErr w:type="spellStart"/>
      <w:r>
        <w:t>Babok</w:t>
      </w:r>
      <w:proofErr w:type="spellEnd"/>
      <w:r>
        <w:t xml:space="preserve"> Chapter 1</w:t>
      </w:r>
    </w:p>
    <w:p w:rsidR="0066005B" w:rsidRDefault="0066005B" w:rsidP="0066005B">
      <w:pPr>
        <w:pStyle w:val="Heading2"/>
      </w:pPr>
      <w:r>
        <w:t>Purpose of the BABOK Guide</w:t>
      </w:r>
    </w:p>
    <w:p w:rsidR="0066005B" w:rsidRDefault="0066005B" w:rsidP="0066005B">
      <w:r>
        <w:t xml:space="preserve">The purpose of the guide is to </w:t>
      </w:r>
    </w:p>
    <w:p w:rsidR="0066005B" w:rsidRDefault="0066005B" w:rsidP="0066005B">
      <w:pPr>
        <w:pStyle w:val="ListParagraph"/>
        <w:numPr>
          <w:ilvl w:val="0"/>
          <w:numId w:val="1"/>
        </w:numPr>
      </w:pPr>
      <w:r>
        <w:t xml:space="preserve">Help practitioners discuss and define the skill necessary to effectively perform business analysis work. </w:t>
      </w:r>
    </w:p>
    <w:p w:rsidR="0066005B" w:rsidRDefault="0066005B" w:rsidP="0066005B">
      <w:pPr>
        <w:pStyle w:val="ListParagraph"/>
        <w:numPr>
          <w:ilvl w:val="0"/>
          <w:numId w:val="1"/>
        </w:numPr>
      </w:pPr>
      <w:r>
        <w:t>Help BA employers understand the skills and knowledge they should expect from a skilled business analysis practitioner.</w:t>
      </w:r>
    </w:p>
    <w:p w:rsidR="0066005B" w:rsidRDefault="0066005B" w:rsidP="0066005B">
      <w:r>
        <w:t>The six knowledge areas of the BABOK guide are</w:t>
      </w:r>
    </w:p>
    <w:p w:rsidR="0066005B" w:rsidRDefault="0066005B" w:rsidP="0066005B">
      <w:pPr>
        <w:pStyle w:val="ListParagraph"/>
        <w:numPr>
          <w:ilvl w:val="0"/>
          <w:numId w:val="2"/>
        </w:numPr>
      </w:pPr>
      <w:r>
        <w:t>Business Analysis Planning and Monitoring</w:t>
      </w:r>
    </w:p>
    <w:p w:rsidR="0066005B" w:rsidRDefault="0066005B" w:rsidP="0066005B">
      <w:pPr>
        <w:pStyle w:val="ListParagraph"/>
        <w:numPr>
          <w:ilvl w:val="0"/>
          <w:numId w:val="2"/>
        </w:numPr>
      </w:pPr>
      <w:r>
        <w:t>Elicitation and Collaboration</w:t>
      </w:r>
    </w:p>
    <w:p w:rsidR="0066005B" w:rsidRDefault="0066005B" w:rsidP="0066005B">
      <w:pPr>
        <w:pStyle w:val="ListParagraph"/>
        <w:numPr>
          <w:ilvl w:val="0"/>
          <w:numId w:val="2"/>
        </w:numPr>
      </w:pPr>
      <w:r>
        <w:t>Requirements life cycle management</w:t>
      </w:r>
    </w:p>
    <w:p w:rsidR="0066005B" w:rsidRDefault="0066005B" w:rsidP="0066005B">
      <w:pPr>
        <w:pStyle w:val="ListParagraph"/>
        <w:numPr>
          <w:ilvl w:val="0"/>
          <w:numId w:val="2"/>
        </w:numPr>
      </w:pPr>
      <w:r>
        <w:t>Strategy Analysis</w:t>
      </w:r>
    </w:p>
    <w:p w:rsidR="0066005B" w:rsidRDefault="0066005B" w:rsidP="0066005B">
      <w:pPr>
        <w:pStyle w:val="ListParagraph"/>
        <w:numPr>
          <w:ilvl w:val="0"/>
          <w:numId w:val="2"/>
        </w:numPr>
      </w:pPr>
      <w:r>
        <w:t>Requirements Analysis and Design Definition, and</w:t>
      </w:r>
    </w:p>
    <w:p w:rsidR="0066005B" w:rsidRDefault="0066005B" w:rsidP="0066005B">
      <w:pPr>
        <w:pStyle w:val="ListParagraph"/>
        <w:numPr>
          <w:ilvl w:val="0"/>
          <w:numId w:val="2"/>
        </w:numPr>
      </w:pPr>
      <w:r>
        <w:t>Solution Evaluation</w:t>
      </w:r>
    </w:p>
    <w:p w:rsidR="0066005B" w:rsidRDefault="0066005B" w:rsidP="0066005B">
      <w:pPr>
        <w:pStyle w:val="Heading2"/>
      </w:pPr>
      <w:r>
        <w:t>What is Business Analysis</w:t>
      </w:r>
    </w:p>
    <w:p w:rsidR="0066005B" w:rsidRDefault="0066005B" w:rsidP="0066005B">
      <w:r>
        <w:t>Business analysis is the practice of enabling change in an enterprise by defining needs and recommending solutions that deliver value to stakeholders.</w:t>
      </w:r>
    </w:p>
    <w:p w:rsidR="00854BD1" w:rsidRDefault="00854BD1" w:rsidP="0066005B">
      <w:r w:rsidRPr="00854BD1">
        <w:rPr>
          <w:b/>
        </w:rPr>
        <w:t>Note</w:t>
      </w:r>
      <w:r>
        <w:t xml:space="preserve">: Business analysis is performed on a variety of </w:t>
      </w:r>
      <w:r w:rsidRPr="00854BD1">
        <w:rPr>
          <w:b/>
        </w:rPr>
        <w:t>initiatives</w:t>
      </w:r>
      <w:r>
        <w:t xml:space="preserve"> (not necessarily projects) within an enterprise.</w:t>
      </w:r>
    </w:p>
    <w:p w:rsidR="00854BD1" w:rsidRDefault="00854BD1" w:rsidP="0066005B">
      <w:r>
        <w:t>Business analysis can be used to understand the current state, define the future state, and to determine the activities required to move from the current to the future state.</w:t>
      </w:r>
    </w:p>
    <w:p w:rsidR="00854BD1" w:rsidRDefault="00854BD1" w:rsidP="0066005B">
      <w:r>
        <w:t>Business analysis can be performed from a diverse array of perspectives (i.e. a lens through which the BA practitioner views their work activities based on the current context). The following are some of a BA's perspectives:</w:t>
      </w:r>
    </w:p>
    <w:p w:rsidR="00854BD1" w:rsidRDefault="00854BD1" w:rsidP="00854BD1">
      <w:pPr>
        <w:pStyle w:val="ListParagraph"/>
        <w:numPr>
          <w:ilvl w:val="0"/>
          <w:numId w:val="3"/>
        </w:numPr>
      </w:pPr>
      <w:r>
        <w:t>Agile</w:t>
      </w:r>
    </w:p>
    <w:p w:rsidR="00854BD1" w:rsidRDefault="00854BD1" w:rsidP="00854BD1">
      <w:pPr>
        <w:pStyle w:val="ListParagraph"/>
        <w:numPr>
          <w:ilvl w:val="0"/>
          <w:numId w:val="3"/>
        </w:numPr>
      </w:pPr>
      <w:r>
        <w:t>Business intelligence</w:t>
      </w:r>
    </w:p>
    <w:p w:rsidR="00854BD1" w:rsidRDefault="00854BD1" w:rsidP="00854BD1">
      <w:pPr>
        <w:pStyle w:val="ListParagraph"/>
        <w:numPr>
          <w:ilvl w:val="0"/>
          <w:numId w:val="3"/>
        </w:numPr>
      </w:pPr>
      <w:r>
        <w:t>Information technology</w:t>
      </w:r>
    </w:p>
    <w:p w:rsidR="00854BD1" w:rsidRDefault="00854BD1" w:rsidP="00854BD1">
      <w:pPr>
        <w:pStyle w:val="ListParagraph"/>
        <w:numPr>
          <w:ilvl w:val="0"/>
          <w:numId w:val="3"/>
        </w:numPr>
      </w:pPr>
      <w:r>
        <w:t>Business architecture, and</w:t>
      </w:r>
    </w:p>
    <w:p w:rsidR="00854BD1" w:rsidRDefault="00854BD1" w:rsidP="00854BD1">
      <w:pPr>
        <w:pStyle w:val="ListParagraph"/>
        <w:numPr>
          <w:ilvl w:val="0"/>
          <w:numId w:val="3"/>
        </w:numPr>
      </w:pPr>
      <w:r>
        <w:t>Business process management</w:t>
      </w:r>
    </w:p>
    <w:p w:rsidR="00854BD1" w:rsidRDefault="00854BD1" w:rsidP="00854BD1">
      <w:pPr>
        <w:pStyle w:val="Heading2"/>
      </w:pPr>
      <w:r>
        <w:t>Who is a Business Analyst?</w:t>
      </w:r>
    </w:p>
    <w:p w:rsidR="00854BD1" w:rsidRDefault="00854BD1" w:rsidP="00854BD1">
      <w:r>
        <w:t>A business analyst is any person who performs business analysis tasks.</w:t>
      </w:r>
    </w:p>
    <w:p w:rsidR="00854BD1" w:rsidRDefault="00854BD1" w:rsidP="00854BD1">
      <w:r>
        <w:lastRenderedPageBreak/>
        <w:t>A business analyst is responsible for eliciting the actual needs of stakeholders in order to determine underlying issues and causes.</w:t>
      </w:r>
    </w:p>
    <w:p w:rsidR="002D0439" w:rsidRDefault="002D0439" w:rsidP="00854BD1">
      <w:r>
        <w:t>The activities that business analysts perform include (be prepared to answer this):</w:t>
      </w:r>
    </w:p>
    <w:p w:rsidR="002D0439" w:rsidRDefault="002D0439" w:rsidP="002D0439">
      <w:pPr>
        <w:pStyle w:val="ListParagraph"/>
        <w:numPr>
          <w:ilvl w:val="0"/>
          <w:numId w:val="4"/>
        </w:numPr>
      </w:pPr>
      <w:r>
        <w:t>understanding enterprise problems and goals</w:t>
      </w:r>
    </w:p>
    <w:p w:rsidR="002D0439" w:rsidRDefault="002D0439" w:rsidP="002D0439">
      <w:pPr>
        <w:pStyle w:val="ListParagraph"/>
        <w:numPr>
          <w:ilvl w:val="0"/>
          <w:numId w:val="4"/>
        </w:numPr>
      </w:pPr>
      <w:r>
        <w:t>analyzing needs and solutions</w:t>
      </w:r>
    </w:p>
    <w:p w:rsidR="002D0439" w:rsidRDefault="002D0439" w:rsidP="002D0439">
      <w:pPr>
        <w:pStyle w:val="ListParagraph"/>
        <w:numPr>
          <w:ilvl w:val="0"/>
          <w:numId w:val="4"/>
        </w:numPr>
      </w:pPr>
      <w:r>
        <w:t>devising strategies</w:t>
      </w:r>
    </w:p>
    <w:p w:rsidR="002D0439" w:rsidRDefault="002D0439" w:rsidP="002D0439">
      <w:pPr>
        <w:pStyle w:val="ListParagraph"/>
        <w:numPr>
          <w:ilvl w:val="0"/>
          <w:numId w:val="4"/>
        </w:numPr>
      </w:pPr>
      <w:r>
        <w:t>driving change, and</w:t>
      </w:r>
    </w:p>
    <w:p w:rsidR="002D0439" w:rsidRDefault="002D0439" w:rsidP="002D0439">
      <w:pPr>
        <w:pStyle w:val="ListParagraph"/>
        <w:numPr>
          <w:ilvl w:val="0"/>
          <w:numId w:val="4"/>
        </w:numPr>
      </w:pPr>
      <w:r>
        <w:t>facilitating stakeholder collaboration</w:t>
      </w:r>
    </w:p>
    <w:p w:rsidR="002D0439" w:rsidRDefault="002D0439" w:rsidP="002D0439">
      <w:r>
        <w:t>Other common job titles for people who perform business analysis include (also know this):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business architect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business systems analyst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data analyst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enterprise analyst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management consultant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process analyst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product manager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product owner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requirements engineer, and</w:t>
      </w:r>
    </w:p>
    <w:p w:rsidR="002D0439" w:rsidRDefault="002D0439" w:rsidP="002D0439">
      <w:pPr>
        <w:pStyle w:val="ListParagraph"/>
        <w:numPr>
          <w:ilvl w:val="0"/>
          <w:numId w:val="5"/>
        </w:numPr>
      </w:pPr>
      <w:r>
        <w:t>systems analyst</w:t>
      </w:r>
    </w:p>
    <w:p w:rsidR="002D0439" w:rsidRDefault="002D0439" w:rsidP="002D0439">
      <w:pPr>
        <w:pStyle w:val="Heading2"/>
      </w:pPr>
      <w:r>
        <w:t>Structure of the BABOK Guide</w:t>
      </w:r>
    </w:p>
    <w:p w:rsidR="002D0439" w:rsidRDefault="002D0439" w:rsidP="002D0439">
      <w:r>
        <w:t xml:space="preserve">The core content of the BABOK Guide is composed of BA tasks organized into </w:t>
      </w:r>
      <w:r w:rsidRPr="002D0439">
        <w:rPr>
          <w:i/>
        </w:rPr>
        <w:t>knowledge areas</w:t>
      </w:r>
      <w:r>
        <w:t xml:space="preserve"> (know all the knowledge areas).</w:t>
      </w:r>
    </w:p>
    <w:p w:rsidR="002D0439" w:rsidRDefault="002D0439" w:rsidP="002D0439">
      <w:r>
        <w:t xml:space="preserve">Note: knowledge areas are a collection of </w:t>
      </w:r>
      <w:r w:rsidRPr="002D0439">
        <w:rPr>
          <w:b/>
        </w:rPr>
        <w:t>logically (not sequentially) related tasks</w:t>
      </w:r>
      <w:r>
        <w:t>. These tasks describe specific activities that accomplish the purpose of their knowledge area.</w:t>
      </w:r>
    </w:p>
    <w:p w:rsidR="002D0439" w:rsidRPr="002D0439" w:rsidRDefault="002D0439" w:rsidP="002D0439"/>
    <w:sectPr w:rsidR="002D0439" w:rsidRPr="002D0439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036C"/>
    <w:multiLevelType w:val="hybridMultilevel"/>
    <w:tmpl w:val="CF70B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52C13"/>
    <w:multiLevelType w:val="hybridMultilevel"/>
    <w:tmpl w:val="27D2E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87316"/>
    <w:multiLevelType w:val="hybridMultilevel"/>
    <w:tmpl w:val="AAFC0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513D"/>
    <w:multiLevelType w:val="hybridMultilevel"/>
    <w:tmpl w:val="C75A6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7414A"/>
    <w:multiLevelType w:val="hybridMultilevel"/>
    <w:tmpl w:val="E1B6A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6005B"/>
    <w:rsid w:val="001B4E0F"/>
    <w:rsid w:val="001E0EBB"/>
    <w:rsid w:val="002D0439"/>
    <w:rsid w:val="00533C43"/>
    <w:rsid w:val="0066005B"/>
    <w:rsid w:val="007B6B90"/>
    <w:rsid w:val="00854BD1"/>
    <w:rsid w:val="008A7D8A"/>
    <w:rsid w:val="00B7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660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0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chibs</dc:creator>
  <cp:lastModifiedBy>chibs</cp:lastModifiedBy>
  <cp:revision>1</cp:revision>
  <dcterms:created xsi:type="dcterms:W3CDTF">2016-12-02T03:45:00Z</dcterms:created>
  <dcterms:modified xsi:type="dcterms:W3CDTF">2016-12-02T04:18:00Z</dcterms:modified>
</cp:coreProperties>
</file>