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E7B" w:rsidRPr="00B96E7B" w:rsidRDefault="00B96E7B">
      <w:pPr>
        <w:rPr>
          <w:rFonts w:ascii="Georgia" w:hAnsi="Georgia"/>
          <w:b/>
          <w:sz w:val="28"/>
          <w:szCs w:val="28"/>
        </w:rPr>
      </w:pPr>
      <w:r w:rsidRPr="00B96E7B">
        <w:rPr>
          <w:rFonts w:ascii="Georgia" w:hAnsi="Georgia"/>
          <w:b/>
          <w:sz w:val="28"/>
          <w:szCs w:val="28"/>
        </w:rPr>
        <w:t>Notes from meeting with Shin on Thursday</w:t>
      </w:r>
    </w:p>
    <w:p w:rsidR="00B96E7B" w:rsidRPr="00B96E7B" w:rsidRDefault="00B96E7B">
      <w:pPr>
        <w:rPr>
          <w:rFonts w:ascii="Georgia" w:hAnsi="Georgia"/>
        </w:rPr>
      </w:pPr>
    </w:p>
    <w:p w:rsidR="0016588C" w:rsidRPr="00B96E7B" w:rsidRDefault="00B96E7B">
      <w:pPr>
        <w:rPr>
          <w:rFonts w:ascii="Georgia" w:hAnsi="Georgia"/>
        </w:rPr>
      </w:pPr>
      <w:r w:rsidRPr="00B96E7B">
        <w:rPr>
          <w:rFonts w:ascii="Georgia" w:hAnsi="Georgia"/>
        </w:rPr>
        <w:t>Add an interface for Authorization.  Make sure it is an interface, not an application logic class.</w:t>
      </w:r>
    </w:p>
    <w:p w:rsidR="00B96E7B" w:rsidRPr="00B96E7B" w:rsidRDefault="00B96E7B">
      <w:pPr>
        <w:rPr>
          <w:rFonts w:ascii="Georgia" w:hAnsi="Georgia"/>
        </w:rPr>
      </w:pPr>
      <w:r w:rsidRPr="00B96E7B">
        <w:rPr>
          <w:rFonts w:ascii="Georgia" w:hAnsi="Georgia"/>
        </w:rPr>
        <w:t>Need to have two printers, one for reports and another for receipts.</w:t>
      </w:r>
    </w:p>
    <w:p w:rsidR="00B96E7B" w:rsidRPr="00B96E7B" w:rsidRDefault="00B96E7B">
      <w:pPr>
        <w:rPr>
          <w:rFonts w:ascii="Georgia" w:hAnsi="Georgia"/>
        </w:rPr>
      </w:pPr>
      <w:r w:rsidRPr="00B96E7B">
        <w:rPr>
          <w:rFonts w:ascii="Georgia" w:hAnsi="Georgia"/>
        </w:rPr>
        <w:t>Add a bar code scanner interface.</w:t>
      </w:r>
    </w:p>
    <w:p w:rsidR="00B96E7B" w:rsidRPr="00B96E7B" w:rsidRDefault="00B96E7B">
      <w:pPr>
        <w:rPr>
          <w:rFonts w:ascii="Georgia" w:hAnsi="Georgia"/>
        </w:rPr>
      </w:pPr>
      <w:r w:rsidRPr="00B96E7B">
        <w:rPr>
          <w:rFonts w:ascii="Georgia" w:hAnsi="Georgia"/>
        </w:rPr>
        <w:t>Add a bill acceptor and a coin acceptor.</w:t>
      </w:r>
    </w:p>
    <w:p w:rsidR="00B96E7B" w:rsidRPr="00B96E7B" w:rsidRDefault="00B96E7B">
      <w:pPr>
        <w:rPr>
          <w:rFonts w:ascii="Georgia" w:hAnsi="Georgia"/>
        </w:rPr>
      </w:pPr>
      <w:r w:rsidRPr="00B96E7B">
        <w:rPr>
          <w:rFonts w:ascii="Georgia" w:hAnsi="Georgia"/>
        </w:rPr>
        <w:t xml:space="preserve">Combine the first page of dynamic models into </w:t>
      </w:r>
      <w:proofErr w:type="gramStart"/>
      <w:r w:rsidRPr="00B96E7B">
        <w:rPr>
          <w:rFonts w:ascii="Georgia" w:hAnsi="Georgia"/>
        </w:rPr>
        <w:t>one(</w:t>
      </w:r>
      <w:proofErr w:type="gramEnd"/>
      <w:r w:rsidRPr="00B96E7B">
        <w:rPr>
          <w:rFonts w:ascii="Georgia" w:hAnsi="Georgia"/>
        </w:rPr>
        <w:t>the customer interface).</w:t>
      </w:r>
      <w:bookmarkStart w:id="0" w:name="_GoBack"/>
      <w:bookmarkEnd w:id="0"/>
    </w:p>
    <w:p w:rsidR="00B96E7B" w:rsidRPr="00B96E7B" w:rsidRDefault="00B96E7B">
      <w:pPr>
        <w:rPr>
          <w:rFonts w:ascii="Georgia" w:hAnsi="Georgia"/>
        </w:rPr>
      </w:pPr>
      <w:r w:rsidRPr="00B96E7B">
        <w:rPr>
          <w:rFonts w:ascii="Georgia" w:hAnsi="Georgia"/>
        </w:rPr>
        <w:t>Add card reader.</w:t>
      </w:r>
    </w:p>
    <w:p w:rsidR="00B96E7B" w:rsidRPr="00B96E7B" w:rsidRDefault="00B96E7B">
      <w:pPr>
        <w:rPr>
          <w:rFonts w:ascii="Georgia" w:hAnsi="Georgia"/>
        </w:rPr>
      </w:pPr>
      <w:r w:rsidRPr="00B96E7B">
        <w:rPr>
          <w:rFonts w:ascii="Georgia" w:hAnsi="Georgia"/>
        </w:rPr>
        <w:t>Dynamic models should have every step of use case and be more detailed.</w:t>
      </w:r>
    </w:p>
    <w:p w:rsidR="00B96E7B" w:rsidRPr="00B96E7B" w:rsidRDefault="00B96E7B">
      <w:pPr>
        <w:rPr>
          <w:rFonts w:ascii="Georgia" w:hAnsi="Georgia"/>
        </w:rPr>
      </w:pPr>
      <w:r w:rsidRPr="00B96E7B">
        <w:rPr>
          <w:rFonts w:ascii="Georgia" w:hAnsi="Georgia"/>
        </w:rPr>
        <w:t>There should be a control object between Customer Interface and Inventory Manager.</w:t>
      </w:r>
    </w:p>
    <w:sectPr w:rsidR="00B96E7B" w:rsidRPr="00B96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7B"/>
    <w:rsid w:val="0016588C"/>
    <w:rsid w:val="004911DA"/>
    <w:rsid w:val="00AE7F42"/>
    <w:rsid w:val="00B9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E035A"/>
  <w15:chartTrackingRefBased/>
  <w15:docId w15:val="{600E3900-344B-4B73-8465-888FB8274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Griffith, Chris</dc:creator>
  <cp:keywords/>
  <dc:description/>
  <cp:lastModifiedBy>Griffith, Chris</cp:lastModifiedBy>
  <cp:revision>1</cp:revision>
  <dcterms:created xsi:type="dcterms:W3CDTF">2017-10-29T15:28:00Z</dcterms:created>
  <dcterms:modified xsi:type="dcterms:W3CDTF">2017-10-29T15:35:00Z</dcterms:modified>
</cp:coreProperties>
</file>