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Caso de prueba – CU 000</w:t>
      </w:r>
      <w:r w:rsidR="00FD4751" w:rsidRPr="007E724F">
        <w:rPr>
          <w:sz w:val="32"/>
        </w:rPr>
        <w:t>2</w:t>
      </w:r>
      <w:r w:rsidR="007E724F">
        <w:rPr>
          <w:sz w:val="32"/>
        </w:rPr>
        <w:t>b</w:t>
      </w:r>
      <w:r w:rsidRPr="007E724F">
        <w:rPr>
          <w:sz w:val="32"/>
        </w:rPr>
        <w:t xml:space="preserve"> </w:t>
      </w:r>
      <w:r w:rsidR="00FD4751" w:rsidRPr="007E724F">
        <w:rPr>
          <w:sz w:val="32"/>
        </w:rPr>
        <w:t>GestionarAmistades</w:t>
      </w:r>
      <w:r w:rsidRPr="007E724F">
        <w:rPr>
          <w:sz w:val="32"/>
        </w:rPr>
        <w:t xml:space="preserve"> </w:t>
      </w:r>
      <w:r w:rsidR="00D2087A">
        <w:rPr>
          <w:sz w:val="32"/>
        </w:rPr>
        <w:t>–</w:t>
      </w:r>
      <w:r w:rsidRPr="007E724F">
        <w:rPr>
          <w:sz w:val="32"/>
        </w:rPr>
        <w:t xml:space="preserve"> </w:t>
      </w:r>
      <w:r w:rsidR="00D2087A">
        <w:rPr>
          <w:sz w:val="32"/>
        </w:rPr>
        <w:t>Aceptar Invitación</w:t>
      </w:r>
    </w:p>
    <w:p w:rsidR="007E724F" w:rsidRPr="007E724F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 </w:t>
      </w:r>
      <w:r w:rsidR="00FF4E44">
        <w:rPr>
          <w:rFonts w:ascii="Times New Roman" w:hAnsi="Times New Roman" w:cs="Times New Roman"/>
          <w:sz w:val="28"/>
        </w:rPr>
        <w:t>usuario revisa las invitaciones pendientes y acepta una</w:t>
      </w:r>
    </w:p>
    <w:p w:rsidR="00E95E9E" w:rsidRPr="007E724F" w:rsidRDefault="00E95E9E" w:rsidP="007E724F">
      <w:pPr>
        <w:pStyle w:val="Citadestacada"/>
        <w:ind w:left="-851" w:right="-1135"/>
      </w:pPr>
      <w:r w:rsidRPr="007E724F">
        <w:rPr>
          <w:sz w:val="32"/>
        </w:rPr>
        <w:t>Requisistos</w:t>
      </w:r>
    </w:p>
    <w:p w:rsidR="007E724F" w:rsidRPr="007E724F" w:rsidRDefault="00FD4751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Debe estar logueado en el sistema</w:t>
      </w:r>
      <w:r w:rsidR="00FF4E44">
        <w:rPr>
          <w:rFonts w:ascii="Times New Roman" w:hAnsi="Times New Roman" w:cs="Times New Roman"/>
          <w:sz w:val="28"/>
        </w:rPr>
        <w:t xml:space="preserve"> y tener invitaciones pendientes.</w:t>
      </w:r>
    </w:p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Procedimiento de prueba: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 El usuario accede a gestionar amistades.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2- El usuario le da al enlace ‘</w:t>
      </w:r>
      <w:r w:rsidR="00FF4E44">
        <w:rPr>
          <w:rFonts w:ascii="Times New Roman" w:hAnsi="Times New Roman" w:cs="Times New Roman"/>
          <w:sz w:val="28"/>
        </w:rPr>
        <w:t>Invitaciones</w:t>
      </w:r>
      <w:r>
        <w:rPr>
          <w:rFonts w:ascii="Times New Roman" w:hAnsi="Times New Roman" w:cs="Times New Roman"/>
          <w:sz w:val="28"/>
        </w:rPr>
        <w:t>’.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3- </w:t>
      </w:r>
      <w:r w:rsidR="00FF4E44">
        <w:rPr>
          <w:rFonts w:ascii="Times New Roman" w:hAnsi="Times New Roman" w:cs="Times New Roman"/>
          <w:sz w:val="28"/>
        </w:rPr>
        <w:t>El sistema muestra un listado con los usuarios que quieren ser su amigo.</w:t>
      </w:r>
    </w:p>
    <w:p w:rsidR="003B0274" w:rsidRDefault="003B0274" w:rsidP="003B0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5- El usuario hace click en botón ‘</w:t>
      </w:r>
      <w:r w:rsidR="00FF4E44">
        <w:rPr>
          <w:rFonts w:ascii="Times New Roman" w:hAnsi="Times New Roman" w:cs="Times New Roman"/>
          <w:sz w:val="28"/>
        </w:rPr>
        <w:t>Confirmar solicitud de amistad’</w:t>
      </w:r>
    </w:p>
    <w:p w:rsidR="00FF4E44" w:rsidRDefault="003B0274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 – El sistema not</w:t>
      </w:r>
      <w:r w:rsidR="00FF4E44">
        <w:rPr>
          <w:rFonts w:ascii="Times New Roman" w:hAnsi="Times New Roman" w:cs="Times New Roman"/>
          <w:sz w:val="28"/>
        </w:rPr>
        <w:t>ifica si ahora sois amigos.</w:t>
      </w:r>
    </w:p>
    <w:p w:rsidR="00A9084F" w:rsidRPr="00A9084F" w:rsidRDefault="00A9084F" w:rsidP="00E95E9E">
      <w:pPr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Datos de la prueba</w:t>
      </w:r>
    </w:p>
    <w:tbl>
      <w:tblPr>
        <w:tblStyle w:val="Tablaconcuadrcula"/>
        <w:tblW w:w="8820" w:type="dxa"/>
        <w:tblLook w:val="04A0" w:firstRow="1" w:lastRow="0" w:firstColumn="1" w:lastColumn="0" w:noHBand="0" w:noVBand="1"/>
      </w:tblPr>
      <w:tblGrid>
        <w:gridCol w:w="4420"/>
        <w:gridCol w:w="4400"/>
      </w:tblGrid>
      <w:tr w:rsidR="007E724F" w:rsidTr="00FF4E44">
        <w:trPr>
          <w:trHeight w:val="183"/>
        </w:trPr>
        <w:tc>
          <w:tcPr>
            <w:tcW w:w="4420" w:type="dxa"/>
          </w:tcPr>
          <w:p w:rsidR="007E724F" w:rsidRDefault="007E724F" w:rsidP="004803A3">
            <w:pPr>
              <w:jc w:val="center"/>
            </w:pPr>
            <w:r>
              <w:t>Datos de prueba</w:t>
            </w:r>
          </w:p>
        </w:tc>
        <w:tc>
          <w:tcPr>
            <w:tcW w:w="4400" w:type="dxa"/>
          </w:tcPr>
          <w:p w:rsidR="007E724F" w:rsidRDefault="007E724F" w:rsidP="004803A3">
            <w:pPr>
              <w:jc w:val="center"/>
            </w:pPr>
            <w:r>
              <w:t>Resultado esperado</w:t>
            </w:r>
          </w:p>
        </w:tc>
      </w:tr>
      <w:tr w:rsidR="00FF4E44" w:rsidTr="00FF4E44">
        <w:trPr>
          <w:trHeight w:val="564"/>
        </w:trPr>
        <w:tc>
          <w:tcPr>
            <w:tcW w:w="4420" w:type="dxa"/>
          </w:tcPr>
          <w:p w:rsidR="00FF4E44" w:rsidRDefault="00FF4E44" w:rsidP="00FF4E44">
            <w:r>
              <w:t>enlace</w:t>
            </w:r>
            <w:r>
              <w:t>:</w:t>
            </w:r>
            <w:r>
              <w:t xml:space="preserve"> amigo a aceptar</w:t>
            </w:r>
          </w:p>
        </w:tc>
        <w:tc>
          <w:tcPr>
            <w:tcW w:w="4400" w:type="dxa"/>
          </w:tcPr>
          <w:p w:rsidR="00FF4E44" w:rsidRDefault="00FF4E44" w:rsidP="007E724F">
            <w:r>
              <w:t>En enlace apunta a id del usuario a aceptar</w:t>
            </w:r>
          </w:p>
        </w:tc>
      </w:tr>
    </w:tbl>
    <w:p w:rsidR="00E95E9E" w:rsidRPr="007E724F" w:rsidRDefault="00E95E9E" w:rsidP="007E724F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Resultado esperado</w:t>
      </w:r>
    </w:p>
    <w:p w:rsidR="00E95E9E" w:rsidRDefault="00FD4751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 espera ver </w:t>
      </w:r>
      <w:r w:rsidR="00FF4E44">
        <w:rPr>
          <w:rFonts w:ascii="Times New Roman" w:hAnsi="Times New Roman" w:cs="Times New Roman"/>
          <w:sz w:val="28"/>
        </w:rPr>
        <w:t xml:space="preserve"> una ventana de estado con el mensaje: ‘ahora sois amigos!’.</w:t>
      </w:r>
    </w:p>
    <w:p w:rsidR="00E95E9E" w:rsidRDefault="00E95E9E"/>
    <w:p w:rsidR="007E724F" w:rsidRDefault="007E724F"/>
    <w:sectPr w:rsidR="007E724F" w:rsidSect="007E724F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9E"/>
    <w:rsid w:val="002B351E"/>
    <w:rsid w:val="003B0274"/>
    <w:rsid w:val="003F63E1"/>
    <w:rsid w:val="004A626C"/>
    <w:rsid w:val="007E724F"/>
    <w:rsid w:val="00850DCC"/>
    <w:rsid w:val="00A9084F"/>
    <w:rsid w:val="00D2087A"/>
    <w:rsid w:val="00D520AC"/>
    <w:rsid w:val="00E95E9E"/>
    <w:rsid w:val="00FD4751"/>
    <w:rsid w:val="00F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2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24F"/>
    <w:rPr>
      <w:b/>
      <w:bCs/>
      <w:i/>
      <w:i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7E724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E72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2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24F"/>
    <w:rPr>
      <w:b/>
      <w:bCs/>
      <w:i/>
      <w:i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7E724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E7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Abad</dc:creator>
  <cp:lastModifiedBy>Borja Abad</cp:lastModifiedBy>
  <cp:revision>3</cp:revision>
  <dcterms:created xsi:type="dcterms:W3CDTF">2012-09-09T14:50:00Z</dcterms:created>
  <dcterms:modified xsi:type="dcterms:W3CDTF">2012-09-09T16:18:00Z</dcterms:modified>
</cp:coreProperties>
</file>