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BookYard</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10th</w:t>
      </w:r>
      <w:r w:rsidDel="00000000" w:rsidR="00000000" w:rsidRPr="00000000">
        <w:rPr>
          <w:b w:val="1"/>
          <w:bCs w:val="1"/>
          <w:sz w:val="28"/>
          <w:szCs w:val="28"/>
          <w:rtl w:val="0"/>
        </w:rPr>
        <w:t xml:space="preserve"> January 2026</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a Book Sharing Platform</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Fonts w:ascii="Proxima Nova" w:cs="Proxima Nova" w:eastAsia="Proxima Nova" w:hAnsi="Proxima Nova"/>
          <w:rtl w:val="0"/>
        </w:rPr>
        <w:t xml:space="preserve">GOALS</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Share fiction and story books</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Share School Study material</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Share Exam Preparation Material</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Proxima Nova" w:cs="Proxima Nova" w:eastAsia="Proxima Nova" w:hAnsi="Proxima Nova"/>
          <w:u w:val="none"/>
        </w:rPr>
      </w:pPr>
      <w:r w:rsidDel="00000000" w:rsidR="00000000" w:rsidRPr="00000000">
        <w:rPr>
          <w:rtl w:val="0"/>
        </w:rPr>
        <w:t xml:space="preserve">System should allow parents to register on behalf of their kids</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Proxima Nova" w:cs="Proxima Nova" w:eastAsia="Proxima Nova" w:hAnsi="Proxima Nova"/>
          <w:u w:val="none"/>
        </w:rPr>
      </w:pPr>
      <w:r w:rsidDel="00000000" w:rsidR="00000000" w:rsidRPr="00000000">
        <w:rPr>
          <w:rtl w:val="0"/>
        </w:rPr>
        <w:t xml:space="preserve">Kids should be able to upload the details of their books</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Kids should be able to discover available books</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Kids should be able to reserve a book</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System should provide Recommendations of books</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Sharing within the community is free but chargeable if outside the community</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Users should pay a platform fee for using this service. User will have to pay some advance of Rs500 per book for lost books. Provide a credits based system. People get 1 credit per day. </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Provide NLP Search for users to discover books</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Provide a Feed which mentions who is ordering what subject to the approval of the user. There can be notification settings for each user to control this. As of now, we will only provide the updates of the users ordering or using the platform. Use AI to see if this can be moderated automatically.</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Reserve a book using the credits which you can buy or earn through sharing. </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User should be able to classify if the sharing intent is to “Giveaway” or to “Sell” by quoting a price or to “Share”.</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System should allow “future dated” reservation of books subject to the convenience of both the parties. </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System should notify the users about the due dates for returning the books</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System should perform sentiment analysis and anomaly detection and notify parents or key stakeholders if there are any fraudulent or malevolent intentions by some participants. We could leverage AI for performing these activities and helping the users.</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Provide Child Safety by preventing books related to Adult Content from being shared on the platform.</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Use AI to automatically load the details of the books from the screenshots taken of the front and the back side of the book. Also, if someone is searching for a book, they can simply upload a screenshot of a book taken from Amazon to search.</w:t>
      </w:r>
      <w:r w:rsidDel="00000000" w:rsidR="00000000" w:rsidRPr="00000000">
        <w:rPr>
          <w:rtl w:val="0"/>
        </w:rPr>
      </w:r>
    </w:p>
    <w:p w:rsidR="00000000" w:rsidDel="00000000" w:rsidP="00000000" w:rsidRDefault="00000000" w:rsidRPr="00000000" w14:paraId="0000001B">
      <w:pPr>
        <w:pStyle w:val="Heading1"/>
        <w:rPr/>
      </w:pPr>
      <w:bookmarkStart w:colFirst="0" w:colLast="0" w:name="_u40j08fu0nw2" w:id="5"/>
      <w:bookmarkEnd w:id="5"/>
      <w:r w:rsidDel="00000000" w:rsidR="00000000" w:rsidRPr="00000000">
        <w:rPr>
          <w:rtl w:val="0"/>
        </w:rPr>
        <w:t xml:space="preserve">NON FUNCTIONAL REQUIREMENTS</w:t>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rtl w:val="0"/>
        </w:rPr>
        <w:t xml:space="preserve">System should provide a Safe Environment for kids to be able to build trust in sharing and borrowing books</w:t>
      </w:r>
    </w:p>
    <w:p w:rsidR="00000000" w:rsidDel="00000000" w:rsidP="00000000" w:rsidRDefault="00000000" w:rsidRPr="00000000" w14:paraId="0000001D">
      <w:pPr>
        <w:numPr>
          <w:ilvl w:val="0"/>
          <w:numId w:val="2"/>
        </w:numPr>
        <w:spacing w:after="0" w:afterAutospacing="0" w:before="0" w:beforeAutospacing="0"/>
        <w:ind w:left="720" w:hanging="360"/>
        <w:rPr>
          <w:u w:val="none"/>
        </w:rPr>
      </w:pPr>
      <w:r w:rsidDel="00000000" w:rsidR="00000000" w:rsidRPr="00000000">
        <w:rPr>
          <w:rtl w:val="0"/>
        </w:rPr>
        <w:t xml:space="preserve">System should be available</w:t>
      </w:r>
    </w:p>
    <w:p w:rsidR="00000000" w:rsidDel="00000000" w:rsidP="00000000" w:rsidRDefault="00000000" w:rsidRPr="00000000" w14:paraId="0000001E">
      <w:pPr>
        <w:numPr>
          <w:ilvl w:val="0"/>
          <w:numId w:val="2"/>
        </w:numPr>
        <w:spacing w:before="0" w:beforeAutospacing="0"/>
        <w:ind w:left="720" w:hanging="360"/>
        <w:rPr>
          <w:u w:val="none"/>
        </w:rPr>
      </w:pPr>
      <w:r w:rsidDel="00000000" w:rsidR="00000000" w:rsidRPr="00000000">
        <w:rPr>
          <w:rtl w:val="0"/>
        </w:rPr>
        <w:t xml:space="preserve">The books upload, search and recommendation services should have low latency</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6"/>
      <w:bookmarkEnd w:id="6"/>
      <w:r w:rsidDel="00000000" w:rsidR="00000000" w:rsidRPr="00000000">
        <w:rPr>
          <w:rtl w:val="0"/>
        </w:rPr>
        <w:t xml:space="preserve">High Level Design</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sz w:val="26"/>
          <w:szCs w:val="26"/>
        </w:rPr>
        <w:drawing>
          <wp:inline distB="114300" distT="114300" distL="114300" distR="114300">
            <wp:extent cx="5943600" cy="3784600"/>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84600"/>
                    </a:xfrm>
                    <a:prstGeom prst="rect"/>
                    <a:ln w="12700">
                      <a:solidFill>
                        <a:srgbClr val="000000"/>
                      </a:solidFill>
                      <a:prstDash val="solid"/>
                    </a:ln>
                  </pic:spPr>
                </pic:pic>
              </a:graphicData>
            </a:graphic>
          </wp:inline>
        </w:drawing>
      </w: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