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34A" w:rsidRDefault="00CA72DE" w:rsidP="00CA72DE">
      <w:pPr>
        <w:pStyle w:val="1"/>
      </w:pPr>
      <w:r>
        <w:t>Расчет системы противодымной вентиляции коридора</w:t>
      </w:r>
    </w:p>
    <w:p w:rsidR="00CA72DE" w:rsidRDefault="00CA72DE" w:rsidP="00CA72DE">
      <w:pPr>
        <w:pStyle w:val="2"/>
      </w:pPr>
      <w:r>
        <w:t>1. Исходные данные</w:t>
      </w:r>
    </w:p>
    <w:p w:rsidR="00CA72DE" w:rsidRDefault="00CA72DE" w:rsidP="00CA72DE">
      <w:r>
        <w:t>1.1 Населенный пункт: Екатеринбург;</w:t>
      </w:r>
    </w:p>
    <w:p w:rsidR="00CA72DE" w:rsidRDefault="00CA72DE" w:rsidP="00CA72DE">
      <w:r>
        <w:t>1.2 Кол-во этажей: 3;</w:t>
      </w:r>
    </w:p>
    <w:p w:rsidR="00CA72DE" w:rsidRDefault="00CA72DE" w:rsidP="00CA72DE">
      <w:r>
        <w:t>1.3 Номер первого расчетного этажа: 1;</w:t>
      </w:r>
    </w:p>
    <w:p w:rsidR="00CA72DE" w:rsidRDefault="00CA72DE" w:rsidP="00CA72DE">
      <w:r>
        <w:t>1.4 Высота этажа, м: 3;</w:t>
      </w:r>
    </w:p>
    <w:p w:rsidR="00CA72DE" w:rsidRDefault="00CA72DE" w:rsidP="00CA72DE">
      <w:r>
        <w:t>1.5 Температура внутреннего воздуха до начала пожара Tв, °С: 16;</w:t>
      </w:r>
    </w:p>
    <w:p w:rsidR="00CA72DE" w:rsidRDefault="00CA72DE" w:rsidP="00CA72DE">
      <w:r>
        <w:t>1.6 Расположение выбросного отверстия ДУ hвыбр, м: 50;</w:t>
      </w:r>
    </w:p>
    <w:p w:rsidR="00CA72DE" w:rsidRDefault="00CA72DE" w:rsidP="00CA72DE">
      <w:r>
        <w:t>1.7 Расположение воздухозаборного отверстия ПДУ hзабор, м: 3;</w:t>
      </w:r>
    </w:p>
    <w:p w:rsidR="00CA72DE" w:rsidRDefault="00CA72DE" w:rsidP="00CA72DE">
      <w:r>
        <w:t>1.8 Высота коридора H, м: 2,7;</w:t>
      </w:r>
    </w:p>
    <w:p w:rsidR="00CA72DE" w:rsidRDefault="00CA72DE" w:rsidP="00CA72DE">
      <w:r>
        <w:t>1.9 Дверной проем в ЛК, высота H, м: 2,1;</w:t>
      </w:r>
    </w:p>
    <w:p w:rsidR="00CA72DE" w:rsidRDefault="00CA72DE" w:rsidP="00CA72DE">
      <w:r>
        <w:t>1.10 Дверной проем в ЛК, длина l, м: 0,9;</w:t>
      </w:r>
    </w:p>
    <w:p w:rsidR="00CA72DE" w:rsidRDefault="00CA72DE" w:rsidP="00CA72DE">
      <w:r>
        <w:t>1.11 Площадь коридора Fкор, м²: 20;</w:t>
      </w:r>
    </w:p>
    <w:p w:rsidR="00CA72DE" w:rsidRDefault="00CA72DE" w:rsidP="00CA72DE">
      <w:r>
        <w:t>1.12 Длина коридора l, м: 25;</w:t>
      </w:r>
    </w:p>
    <w:p w:rsidR="00CA72DE" w:rsidRDefault="00CA72DE" w:rsidP="00CA72DE">
      <w:r>
        <w:t>1.13 Удельная приведенная пожарная нагрузка отнесенная к площади пола q0, кг/м²: 25;</w:t>
      </w:r>
    </w:p>
    <w:p w:rsidR="00CA72DE" w:rsidRDefault="00CA72DE" w:rsidP="00CA72DE">
      <w:r>
        <w:t>1.14 Удел. приведен. пож. нагруз. к площади тепловоспр. констр. gк, кг/м²: 7;</w:t>
      </w:r>
    </w:p>
    <w:p w:rsidR="00CA72DE" w:rsidRDefault="00CA72DE" w:rsidP="00CA72DE">
      <w:r>
        <w:t>1.15 Минимальное расстояние от помещения с очагом пожара до дымового клапана, м: 0,5;</w:t>
      </w:r>
    </w:p>
    <w:p w:rsidR="00CA72DE" w:rsidRDefault="00CA72DE" w:rsidP="00CA72DE">
      <w:r>
        <w:t>1.16 Конфигурация коридора: прямолинейная;</w:t>
      </w:r>
    </w:p>
    <w:p w:rsidR="00CA72DE" w:rsidRDefault="00CA72DE" w:rsidP="00CA72DE">
      <w:r>
        <w:t>1.17 Назначение здания: административное;</w:t>
      </w:r>
    </w:p>
    <w:p w:rsidR="00CA72DE" w:rsidRDefault="00CA72DE" w:rsidP="00CA72DE">
      <w:r>
        <w:t>1.18 Тип регулирования пожара: ПРВ;</w:t>
      </w:r>
    </w:p>
    <w:p w:rsidR="00CA72DE" w:rsidRDefault="00CA72DE" w:rsidP="00CA72DE"/>
    <w:p w:rsidR="00CA72DE" w:rsidRDefault="00CA72DE" w:rsidP="00CA72DE">
      <w:pPr>
        <w:pStyle w:val="2"/>
      </w:pPr>
      <w:r>
        <w:t>2. Климатические данные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CA72DE" w:rsidRPr="00CA72DE" w:rsidTr="00CA72DE">
        <w:trPr>
          <w:trHeight w:val="990"/>
        </w:trPr>
        <w:tc>
          <w:tcPr>
            <w:tcW w:w="1660" w:type="dxa"/>
            <w:vMerge w:val="restart"/>
            <w:hideMark/>
          </w:tcPr>
          <w:p w:rsidR="00CA72DE" w:rsidRPr="00CA72DE" w:rsidRDefault="00CA72DE" w:rsidP="00CA72DE">
            <w:r w:rsidRPr="00CA72DE">
              <w:t>Температура наруж. воздуха в теплый период года (Параметр Б)</w:t>
            </w:r>
          </w:p>
        </w:tc>
        <w:tc>
          <w:tcPr>
            <w:tcW w:w="1660" w:type="dxa"/>
            <w:vMerge w:val="restart"/>
            <w:hideMark/>
          </w:tcPr>
          <w:p w:rsidR="00CA72DE" w:rsidRPr="00CA72DE" w:rsidRDefault="00CA72DE" w:rsidP="00CA72DE">
            <w:r w:rsidRPr="00CA72DE">
              <w:t>Температура наруж. воздуха в хол. период года (Параметр Б)</w:t>
            </w:r>
          </w:p>
        </w:tc>
        <w:tc>
          <w:tcPr>
            <w:tcW w:w="1660" w:type="dxa"/>
            <w:vMerge w:val="restart"/>
            <w:hideMark/>
          </w:tcPr>
          <w:p w:rsidR="00CA72DE" w:rsidRPr="00CA72DE" w:rsidRDefault="00CA72DE" w:rsidP="00CA72DE">
            <w:r w:rsidRPr="00CA72DE">
              <w:t>Скорость ветра Vв для расчета ДУ, м/с</w:t>
            </w:r>
          </w:p>
        </w:tc>
        <w:tc>
          <w:tcPr>
            <w:tcW w:w="1660" w:type="dxa"/>
            <w:vMerge w:val="restart"/>
            <w:hideMark/>
          </w:tcPr>
          <w:p w:rsidR="00CA72DE" w:rsidRPr="00CA72DE" w:rsidRDefault="00CA72DE" w:rsidP="00CA72DE">
            <w:r w:rsidRPr="00CA72DE">
              <w:t>Скорость ветра Vв для расчета ПДВ, м/с</w:t>
            </w:r>
          </w:p>
        </w:tc>
      </w:tr>
      <w:tr w:rsidR="00CA72DE" w:rsidRPr="00CA72DE" w:rsidTr="00CA72DE">
        <w:trPr>
          <w:trHeight w:val="945"/>
        </w:trPr>
        <w:tc>
          <w:tcPr>
            <w:tcW w:w="1660" w:type="dxa"/>
            <w:vMerge/>
            <w:hideMark/>
          </w:tcPr>
          <w:p w:rsidR="00CA72DE" w:rsidRPr="00CA72DE" w:rsidRDefault="00CA72DE"/>
        </w:tc>
        <w:tc>
          <w:tcPr>
            <w:tcW w:w="1660" w:type="dxa"/>
            <w:vMerge/>
            <w:hideMark/>
          </w:tcPr>
          <w:p w:rsidR="00CA72DE" w:rsidRPr="00CA72DE" w:rsidRDefault="00CA72DE"/>
        </w:tc>
        <w:tc>
          <w:tcPr>
            <w:tcW w:w="1660" w:type="dxa"/>
            <w:vMerge/>
            <w:hideMark/>
          </w:tcPr>
          <w:p w:rsidR="00CA72DE" w:rsidRPr="00CA72DE" w:rsidRDefault="00CA72DE"/>
        </w:tc>
        <w:tc>
          <w:tcPr>
            <w:tcW w:w="1660" w:type="dxa"/>
            <w:vMerge/>
            <w:hideMark/>
          </w:tcPr>
          <w:p w:rsidR="00CA72DE" w:rsidRPr="00CA72DE" w:rsidRDefault="00CA72DE"/>
        </w:tc>
      </w:tr>
      <w:tr w:rsidR="00CA72DE" w:rsidRPr="00CA72DE" w:rsidTr="00CA72DE">
        <w:trPr>
          <w:trHeight w:val="855"/>
        </w:trPr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-32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6</w:t>
            </w:r>
          </w:p>
        </w:tc>
        <w:tc>
          <w:tcPr>
            <w:tcW w:w="1660" w:type="dxa"/>
            <w:noWrap/>
            <w:hideMark/>
          </w:tcPr>
          <w:p w:rsidR="00CA72DE" w:rsidRPr="00CA72DE" w:rsidRDefault="00CA72DE" w:rsidP="00CA72DE">
            <w:r w:rsidRPr="00CA72DE">
              <w:t>4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3. Характеристики продуктов горения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60"/>
        <w:gridCol w:w="1660"/>
      </w:tblGrid>
      <w:tr w:rsidR="00CA72DE" w:rsidRPr="00CA72DE" w:rsidTr="00CA72DE">
        <w:trPr>
          <w:trHeight w:val="990"/>
        </w:trPr>
        <w:tc>
          <w:tcPr>
            <w:tcW w:w="5120" w:type="dxa"/>
            <w:gridSpan w:val="2"/>
            <w:hideMark/>
          </w:tcPr>
          <w:p w:rsidR="00CA72DE" w:rsidRPr="00CA72DE" w:rsidRDefault="00CA72DE" w:rsidP="00CA72DE">
            <w:pPr>
              <w:rPr>
                <w:b/>
                <w:bCs/>
              </w:rPr>
            </w:pPr>
            <w:r w:rsidRPr="00CA72DE">
              <w:rPr>
                <w:b/>
                <w:bCs/>
              </w:rPr>
              <w:t>Характеристики воздуха и продуктов горения</w:t>
            </w:r>
          </w:p>
        </w:tc>
      </w:tr>
      <w:tr w:rsidR="00CA72DE" w:rsidRPr="00CA72DE" w:rsidTr="00CA72DE">
        <w:trPr>
          <w:trHeight w:val="990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Максимальная среднеобъемная температура в горящем помещенииT0макс, К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1207</w:t>
            </w:r>
          </w:p>
        </w:tc>
      </w:tr>
      <w:tr w:rsidR="00CA72DE" w:rsidRPr="00CA72DE" w:rsidTr="00CA72DE">
        <w:trPr>
          <w:trHeight w:val="94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Температура газов поступающих из горящего помещения в коридор T0, К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966</w:t>
            </w:r>
          </w:p>
        </w:tc>
      </w:tr>
      <w:tr w:rsidR="00CA72DE" w:rsidRPr="00CA72DE" w:rsidTr="00CA72DE">
        <w:trPr>
          <w:trHeight w:val="85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lastRenderedPageBreak/>
              <w:t>Температура продуктов горения удаляемых из коридора Tпг, К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537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наружного воздуха ТПГ ρн,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1,18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наружного воздуха ХПГ ρн,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1,46</w:t>
            </w:r>
          </w:p>
        </w:tc>
      </w:tr>
      <w:tr w:rsidR="00CA72DE" w:rsidRPr="00CA72DE" w:rsidTr="00CA72DE">
        <w:trPr>
          <w:trHeight w:val="1200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внутреннего  воздуха ρв,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1,22</w:t>
            </w:r>
          </w:p>
        </w:tc>
      </w:tr>
      <w:tr w:rsidR="00CA72DE" w:rsidRPr="00CA72DE" w:rsidTr="00CA72DE">
        <w:trPr>
          <w:trHeight w:val="1200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приточного  воздуха ТПГ ρп,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1,20</w:t>
            </w:r>
          </w:p>
        </w:tc>
      </w:tr>
      <w:tr w:rsidR="00CA72DE" w:rsidRPr="00CA72DE" w:rsidTr="00CA72DE">
        <w:trPr>
          <w:trHeight w:val="840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приточного  воздуха ХПГ ρп,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1,33</w:t>
            </w:r>
          </w:p>
        </w:tc>
      </w:tr>
      <w:tr w:rsidR="00CA72DE" w:rsidRPr="00CA72DE" w:rsidTr="00CA72DE">
        <w:trPr>
          <w:trHeight w:val="825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Плотность продуктов горения ρпг, кг/м³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0,66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4. Давление и расходы по этажам дымоудаления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0"/>
        <w:gridCol w:w="646"/>
        <w:gridCol w:w="646"/>
        <w:gridCol w:w="551"/>
        <w:gridCol w:w="742"/>
        <w:gridCol w:w="821"/>
        <w:gridCol w:w="1065"/>
        <w:gridCol w:w="1267"/>
        <w:gridCol w:w="1083"/>
        <w:gridCol w:w="1065"/>
        <w:gridCol w:w="955"/>
      </w:tblGrid>
      <w:tr w:rsidR="00CA72DE" w:rsidRPr="00CA72DE" w:rsidTr="00CA72DE">
        <w:trPr>
          <w:trHeight w:val="19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№ Этажа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Pннi, Па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Pнзi, Па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Pвi, Па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Pшi, Па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Высота до ур пола этажа от ур земли h, м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Массовый расход продуктов горения в шахте Gш, кг/с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Температура продуктов горения в шахте Tш, К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 xml:space="preserve">Плотность воздуха ρш, кг/м³ 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Скорость продуктов горения в шахте Vш, м/с</w:t>
            </w:r>
          </w:p>
        </w:tc>
        <w:tc>
          <w:tcPr>
            <w:tcW w:w="1660" w:type="dxa"/>
            <w:hideMark/>
          </w:tcPr>
          <w:p w:rsidR="00CA72DE" w:rsidRPr="00CA72DE" w:rsidRDefault="00CA72DE">
            <w:r w:rsidRPr="00CA72DE">
              <w:t>Подсосы ч/з клапаны, кг/с</w:t>
            </w:r>
          </w:p>
        </w:tc>
      </w:tr>
      <w:tr w:rsidR="00CA72DE" w:rsidRPr="00CA72DE" w:rsidTr="00CA72DE">
        <w:trPr>
          <w:trHeight w:val="615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1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17,00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-12,75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2,13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-165,72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3,29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536,57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11,78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0,00</w:t>
            </w:r>
          </w:p>
        </w:tc>
      </w:tr>
      <w:tr w:rsidR="00CA72DE" w:rsidRPr="00CA72DE" w:rsidTr="00CA72DE">
        <w:trPr>
          <w:trHeight w:val="600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17,59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-12,16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2,72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-170,01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3,34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532,80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10,18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0,05</w:t>
            </w:r>
          </w:p>
        </w:tc>
      </w:tr>
      <w:tr w:rsidR="00CA72DE" w:rsidRPr="00CA72DE" w:rsidTr="00CA72DE">
        <w:trPr>
          <w:trHeight w:val="600"/>
        </w:trPr>
        <w:tc>
          <w:tcPr>
            <w:tcW w:w="3460" w:type="dxa"/>
            <w:hideMark/>
          </w:tcPr>
          <w:p w:rsidR="00CA72DE" w:rsidRPr="00CA72DE" w:rsidRDefault="00CA72DE" w:rsidP="00CA72DE">
            <w:r w:rsidRPr="00CA72DE">
              <w:t>3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18,18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-11,57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3,31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-173,23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3,39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529,10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0,67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10,26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0,05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5. Давление и расходы по этажам компенсации дымоудаления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5"/>
        <w:gridCol w:w="816"/>
        <w:gridCol w:w="816"/>
        <w:gridCol w:w="816"/>
        <w:gridCol w:w="816"/>
        <w:gridCol w:w="816"/>
        <w:gridCol w:w="917"/>
        <w:gridCol w:w="1084"/>
        <w:gridCol w:w="932"/>
        <w:gridCol w:w="917"/>
        <w:gridCol w:w="826"/>
      </w:tblGrid>
      <w:tr w:rsidR="00CA72DE" w:rsidRPr="00CA72DE" w:rsidTr="00CA72DE">
        <w:trPr>
          <w:trHeight w:val="300"/>
        </w:trPr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>№ Этажа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>Pпннi, Па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>Pпнзi, Па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>Pпвi, Па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>Pпшi, Па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 xml:space="preserve">Высота до ур пола этажа от ур </w:t>
            </w:r>
            <w:r w:rsidRPr="00CA72DE">
              <w:lastRenderedPageBreak/>
              <w:t>земли hп, м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>
            <w:r w:rsidRPr="00CA72DE">
              <w:lastRenderedPageBreak/>
              <w:t xml:space="preserve">Массовый расход продуктов </w:t>
            </w:r>
            <w:r w:rsidRPr="00CA72DE">
              <w:lastRenderedPageBreak/>
              <w:t>горения в шахте Gпш, кг/с</w:t>
            </w:r>
          </w:p>
        </w:tc>
        <w:tc>
          <w:tcPr>
            <w:tcW w:w="1217" w:type="dxa"/>
            <w:noWrap/>
            <w:hideMark/>
          </w:tcPr>
          <w:p w:rsidR="00CA72DE" w:rsidRPr="00CA72DE" w:rsidRDefault="00CA72DE">
            <w:r w:rsidRPr="00CA72DE">
              <w:lastRenderedPageBreak/>
              <w:t>Температура в-ха в шахте Tпш, К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t xml:space="preserve">Плотность воздуха ρпш, кг/м³ 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>
            <w:r w:rsidRPr="00CA72DE">
              <w:t xml:space="preserve">Скорость продуктов горения </w:t>
            </w:r>
            <w:r w:rsidRPr="00CA72DE">
              <w:lastRenderedPageBreak/>
              <w:t>в шахте Vпш, м/с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>
            <w:r w:rsidRPr="00CA72DE">
              <w:lastRenderedPageBreak/>
              <w:t>Подсосы п ч/з клапаны, кг/с</w:t>
            </w:r>
          </w:p>
        </w:tc>
      </w:tr>
      <w:tr w:rsidR="00CA72DE" w:rsidRPr="00CA72DE" w:rsidTr="00CA72DE">
        <w:trPr>
          <w:trHeight w:val="300"/>
        </w:trPr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lastRenderedPageBreak/>
              <w:t>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-21,0921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15,81909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-2,63651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-206,781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0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3,286644</w:t>
            </w:r>
          </w:p>
        </w:tc>
        <w:tc>
          <w:tcPr>
            <w:tcW w:w="1217" w:type="dxa"/>
            <w:noWrap/>
            <w:hideMark/>
          </w:tcPr>
          <w:p w:rsidR="00CA72DE" w:rsidRPr="00CA72DE" w:rsidRDefault="00CA72DE" w:rsidP="00CA72DE">
            <w:r w:rsidRPr="00CA72DE">
              <w:t>265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1,332075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8,348597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/>
        </w:tc>
      </w:tr>
      <w:tr w:rsidR="00CA72DE" w:rsidRPr="00CA72DE" w:rsidTr="00CA72DE">
        <w:trPr>
          <w:trHeight w:val="300"/>
        </w:trPr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2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-17,1881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19,72312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1,267517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-212,58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3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3,322101</w:t>
            </w:r>
          </w:p>
        </w:tc>
        <w:tc>
          <w:tcPr>
            <w:tcW w:w="1217" w:type="dxa"/>
            <w:noWrap/>
            <w:hideMark/>
          </w:tcPr>
          <w:p w:rsidR="00CA72DE" w:rsidRPr="00CA72DE" w:rsidRDefault="00CA72DE" w:rsidP="00CA72DE">
            <w:r w:rsidRPr="00CA72DE">
              <w:t>265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1,332075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10,39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0,039452</w:t>
            </w:r>
          </w:p>
        </w:tc>
      </w:tr>
      <w:tr w:rsidR="00CA72DE" w:rsidRPr="00CA72DE" w:rsidTr="00CA72DE">
        <w:trPr>
          <w:trHeight w:val="300"/>
        </w:trPr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3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-13,2841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23,62715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5,171548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-221,57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6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3,357947</w:t>
            </w:r>
          </w:p>
        </w:tc>
        <w:tc>
          <w:tcPr>
            <w:tcW w:w="1217" w:type="dxa"/>
            <w:noWrap/>
            <w:hideMark/>
          </w:tcPr>
          <w:p w:rsidR="00CA72DE" w:rsidRPr="00CA72DE" w:rsidRDefault="00CA72DE" w:rsidP="00CA72DE">
            <w:r w:rsidRPr="00CA72DE">
              <w:t>265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1,332075</w:t>
            </w:r>
          </w:p>
        </w:tc>
        <w:tc>
          <w:tcPr>
            <w:tcW w:w="978" w:type="dxa"/>
            <w:noWrap/>
            <w:hideMark/>
          </w:tcPr>
          <w:p w:rsidR="00CA72DE" w:rsidRPr="00CA72DE" w:rsidRDefault="00CA72DE" w:rsidP="00CA72DE">
            <w:r w:rsidRPr="00CA72DE">
              <w:t>10,5</w:t>
            </w:r>
          </w:p>
        </w:tc>
        <w:tc>
          <w:tcPr>
            <w:tcW w:w="976" w:type="dxa"/>
            <w:noWrap/>
            <w:hideMark/>
          </w:tcPr>
          <w:p w:rsidR="00CA72DE" w:rsidRPr="00CA72DE" w:rsidRDefault="00CA72DE" w:rsidP="00CA72DE">
            <w:r w:rsidRPr="00CA72DE">
              <w:t>0,040624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6. Характеристика оборудования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60"/>
        <w:gridCol w:w="1660"/>
      </w:tblGrid>
      <w:tr w:rsidR="00CA72DE" w:rsidRPr="00CA72DE" w:rsidTr="00CA72DE">
        <w:trPr>
          <w:trHeight w:val="600"/>
        </w:trPr>
        <w:tc>
          <w:tcPr>
            <w:tcW w:w="5120" w:type="dxa"/>
            <w:gridSpan w:val="2"/>
            <w:hideMark/>
          </w:tcPr>
          <w:p w:rsidR="00CA72DE" w:rsidRPr="00CA72DE" w:rsidRDefault="00CA72DE" w:rsidP="00CA72DE">
            <w:pPr>
              <w:rPr>
                <w:b/>
                <w:bCs/>
              </w:rPr>
            </w:pPr>
            <w:r w:rsidRPr="00CA72DE">
              <w:rPr>
                <w:b/>
                <w:bCs/>
              </w:rPr>
              <w:t>Характеристики оборудования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Производительность вентилятора дымоудаления Lвент, м³/ч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18290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Производительность вентилятора компенсации Lвент, м³/ч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9080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Потери давления в обвязке вентилятора дымоудаления,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200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Потери давления в обвязке вентилятора компенсации,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200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Потери давления вентилятора дымоудаления,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170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Потери давления вентилятора дымоудаления при н.у.,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310</w:t>
            </w:r>
          </w:p>
        </w:tc>
      </w:tr>
      <w:tr w:rsidR="00CA72DE" w:rsidRPr="00CA72DE" w:rsidTr="00CA72DE">
        <w:trPr>
          <w:trHeight w:val="795"/>
        </w:trPr>
        <w:tc>
          <w:tcPr>
            <w:tcW w:w="3460" w:type="dxa"/>
            <w:hideMark/>
          </w:tcPr>
          <w:p w:rsidR="00CA72DE" w:rsidRPr="00CA72DE" w:rsidRDefault="00CA72DE">
            <w:r w:rsidRPr="00CA72DE">
              <w:t>Потери давления вентилятора компенсации,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210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7. Характеристики клапана-дымоприемника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20"/>
        <w:gridCol w:w="1660"/>
      </w:tblGrid>
      <w:tr w:rsidR="00CA72DE" w:rsidRPr="00CA72DE" w:rsidTr="00CA72DE">
        <w:trPr>
          <w:trHeight w:val="600"/>
        </w:trPr>
        <w:tc>
          <w:tcPr>
            <w:tcW w:w="4980" w:type="dxa"/>
            <w:gridSpan w:val="2"/>
            <w:hideMark/>
          </w:tcPr>
          <w:p w:rsidR="00CA72DE" w:rsidRPr="00CA72DE" w:rsidRDefault="00CA72DE" w:rsidP="00CA72DE">
            <w:pPr>
              <w:rPr>
                <w:b/>
                <w:bCs/>
              </w:rPr>
            </w:pPr>
            <w:r w:rsidRPr="00CA72DE">
              <w:rPr>
                <w:b/>
                <w:bCs/>
              </w:rPr>
              <w:t>Характеристики клапана-дымоприемника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vMerge w:val="restart"/>
            <w:hideMark/>
          </w:tcPr>
          <w:p w:rsidR="00CA72DE" w:rsidRPr="00CA72DE" w:rsidRDefault="00CA72DE">
            <w:r w:rsidRPr="00CA72DE">
              <w:t>Кол-во клапанов на этаже пожара</w:t>
            </w:r>
          </w:p>
        </w:tc>
        <w:tc>
          <w:tcPr>
            <w:tcW w:w="1660" w:type="dxa"/>
            <w:noWrap/>
            <w:hideMark/>
          </w:tcPr>
          <w:p w:rsidR="00CA72DE" w:rsidRPr="00CA72DE" w:rsidRDefault="00CA72DE" w:rsidP="00CA72DE">
            <w:r w:rsidRPr="00CA72DE">
              <w:t>1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vMerge/>
            <w:hideMark/>
          </w:tcPr>
          <w:p w:rsidR="00CA72DE" w:rsidRPr="00CA72DE" w:rsidRDefault="00CA72DE"/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Характеристики клапана №1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lastRenderedPageBreak/>
              <w:t>Массовый расход на клапане, кг/с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3,29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Объемный расход на клапане, м³/ч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17985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Ширина клапана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1,05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Высота клапана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Площадь проходного сечения клапана Fкл, м²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0,424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Скорость продуктов горения в клапане Vкл, м/с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11,78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Потери давления в клапане, ΔPкл,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183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8. Характеристики клапана компенсации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20"/>
        <w:gridCol w:w="1660"/>
      </w:tblGrid>
      <w:tr w:rsidR="00CA72DE" w:rsidRPr="00CA72DE" w:rsidTr="00CA72DE">
        <w:trPr>
          <w:trHeight w:val="600"/>
        </w:trPr>
        <w:tc>
          <w:tcPr>
            <w:tcW w:w="4980" w:type="dxa"/>
            <w:gridSpan w:val="2"/>
            <w:hideMark/>
          </w:tcPr>
          <w:p w:rsidR="00CA72DE" w:rsidRPr="00CA72DE" w:rsidRDefault="00CA72DE" w:rsidP="00CA72DE">
            <w:pPr>
              <w:rPr>
                <w:b/>
                <w:bCs/>
              </w:rPr>
            </w:pPr>
            <w:r w:rsidRPr="00CA72DE">
              <w:rPr>
                <w:b/>
                <w:bCs/>
              </w:rPr>
              <w:t>Характеристики клапана компенсации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vMerge w:val="restart"/>
            <w:hideMark/>
          </w:tcPr>
          <w:p w:rsidR="00CA72DE" w:rsidRPr="00CA72DE" w:rsidRDefault="00CA72DE">
            <w:r w:rsidRPr="00CA72DE">
              <w:t>Кол-во клапанов на этаже пожара</w:t>
            </w:r>
          </w:p>
        </w:tc>
        <w:tc>
          <w:tcPr>
            <w:tcW w:w="1660" w:type="dxa"/>
            <w:noWrap/>
            <w:hideMark/>
          </w:tcPr>
          <w:p w:rsidR="00CA72DE" w:rsidRPr="00CA72DE" w:rsidRDefault="00CA72DE" w:rsidP="00CA72DE">
            <w:r w:rsidRPr="00CA72DE">
              <w:t>1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vMerge/>
            <w:hideMark/>
          </w:tcPr>
          <w:p w:rsidR="00CA72DE" w:rsidRPr="00CA72DE" w:rsidRDefault="00CA72DE"/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Характеристики клапана №1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Массовый расход на клапане, кг/с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3,29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Объемный расход на клапане, м³/ч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8882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Ширина клапана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0,55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Высота клапана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Площадь проходного сечения клапана Fкл, м²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0,296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t>Скорость воздуха в клапане Vкл, м/с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8,35</w:t>
            </w:r>
          </w:p>
        </w:tc>
      </w:tr>
      <w:tr w:rsidR="00CA72DE" w:rsidRPr="00CA72DE" w:rsidTr="00CA72DE">
        <w:trPr>
          <w:trHeight w:val="795"/>
        </w:trPr>
        <w:tc>
          <w:tcPr>
            <w:tcW w:w="3320" w:type="dxa"/>
            <w:hideMark/>
          </w:tcPr>
          <w:p w:rsidR="00CA72DE" w:rsidRPr="00CA72DE" w:rsidRDefault="00CA72DE">
            <w:r w:rsidRPr="00CA72DE">
              <w:lastRenderedPageBreak/>
              <w:t>Потери давления в клапане, ΔPкл, Па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186</w:t>
            </w:r>
          </w:p>
        </w:tc>
      </w:tr>
    </w:tbl>
    <w:p w:rsidR="00CA72DE" w:rsidRDefault="00CA72DE" w:rsidP="00CA72DE"/>
    <w:p w:rsidR="00CA72DE" w:rsidRDefault="00CA72DE" w:rsidP="00CA72DE">
      <w:pPr>
        <w:pStyle w:val="2"/>
      </w:pPr>
      <w:r>
        <w:t>9. Характеристика шахт</w:t>
      </w:r>
    </w:p>
    <w:p w:rsidR="00CA72DE" w:rsidRDefault="00CA72DE" w:rsidP="00CA72DE">
      <w:pPr>
        <w:pStyle w:val="2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9"/>
        <w:gridCol w:w="918"/>
        <w:gridCol w:w="1118"/>
        <w:gridCol w:w="1286"/>
        <w:gridCol w:w="853"/>
        <w:gridCol w:w="861"/>
        <w:gridCol w:w="1342"/>
        <w:gridCol w:w="1051"/>
        <w:gridCol w:w="883"/>
      </w:tblGrid>
      <w:tr w:rsidR="00CA72DE" w:rsidRPr="00CA72DE" w:rsidTr="00CA72DE">
        <w:trPr>
          <w:trHeight w:val="990"/>
        </w:trPr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Шахта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Материал шахты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Удел. характ. газопрониц., м³/кг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Коэффициент сопротивления трения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Ширина, м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Глубина, м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Эквивалентный диаметр шахты dэкв, м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Площадь проходного сечения, м²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Скорость потока в шахте, м/с</w:t>
            </w:r>
          </w:p>
        </w:tc>
      </w:tr>
      <w:tr w:rsidR="00CA72DE" w:rsidRPr="00CA72DE" w:rsidTr="00CA72DE">
        <w:trPr>
          <w:trHeight w:val="945"/>
        </w:trPr>
        <w:tc>
          <w:tcPr>
            <w:tcW w:w="1660" w:type="dxa"/>
            <w:hideMark/>
          </w:tcPr>
          <w:p w:rsidR="00CA72DE" w:rsidRPr="00CA72DE" w:rsidRDefault="00CA72DE">
            <w:r w:rsidRPr="00CA72DE">
              <w:t>Шахта дымоудаления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Металл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12000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0,02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1,10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0,45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0,64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0,50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10,3</w:t>
            </w:r>
          </w:p>
        </w:tc>
      </w:tr>
      <w:tr w:rsidR="00CA72DE" w:rsidRPr="00CA72DE" w:rsidTr="00CA72DE">
        <w:trPr>
          <w:trHeight w:val="855"/>
        </w:trPr>
        <w:tc>
          <w:tcPr>
            <w:tcW w:w="1660" w:type="dxa"/>
            <w:hideMark/>
          </w:tcPr>
          <w:p w:rsidR="00CA72DE" w:rsidRPr="00CA72DE" w:rsidRDefault="00CA72DE">
            <w:r w:rsidRPr="00CA72DE">
              <w:t>Шахта компенсации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Металл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12000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0,02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0,60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0,40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0,48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0,24</w:t>
            </w:r>
          </w:p>
        </w:tc>
        <w:tc>
          <w:tcPr>
            <w:tcW w:w="1660" w:type="dxa"/>
            <w:hideMark/>
          </w:tcPr>
          <w:p w:rsidR="00CA72DE" w:rsidRPr="00CA72DE" w:rsidRDefault="00CA72DE" w:rsidP="00CA72DE">
            <w:r w:rsidRPr="00CA72DE">
              <w:t>10,5</w:t>
            </w:r>
          </w:p>
        </w:tc>
      </w:tr>
    </w:tbl>
    <w:p w:rsidR="00CA72DE" w:rsidRDefault="00CA72DE" w:rsidP="00CA72DE"/>
    <w:p w:rsidR="00CA72DE" w:rsidRPr="00CA72DE" w:rsidRDefault="00CA72DE" w:rsidP="00CA72DE">
      <w:bookmarkStart w:id="0" w:name="_GoBack"/>
      <w:bookmarkEnd w:id="0"/>
    </w:p>
    <w:sectPr w:rsidR="00CA72DE" w:rsidRPr="00CA72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2DE" w:rsidRDefault="00CA72DE" w:rsidP="00CA72DE">
      <w:r>
        <w:separator/>
      </w:r>
    </w:p>
  </w:endnote>
  <w:endnote w:type="continuationSeparator" w:id="0">
    <w:p w:rsidR="00CA72DE" w:rsidRDefault="00CA72DE" w:rsidP="00CA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 w:rsidP="00CA72DE">
    <w:pPr>
      <w:pStyle w:val="a5"/>
    </w:pPr>
    <w:r>
      <w:t xml:space="preserve">Страница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2DE" w:rsidRDefault="00CA72DE" w:rsidP="00CA72DE">
      <w:r>
        <w:separator/>
      </w:r>
    </w:p>
  </w:footnote>
  <w:footnote w:type="continuationSeparator" w:id="0">
    <w:p w:rsidR="00CA72DE" w:rsidRDefault="00CA72DE" w:rsidP="00CA72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 w:rsidP="00CA72DE">
    <w:pPr>
      <w:pStyle w:val="a3"/>
      <w:jc w:val="right"/>
    </w:pPr>
    <w:r>
      <w:t>FireVent Calc © v.2.1.1.1 2018-2025 info@sti-proekt.ru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2DE" w:rsidRDefault="00CA72D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2DE"/>
    <w:rsid w:val="0003534A"/>
    <w:rsid w:val="00B83DB6"/>
    <w:rsid w:val="00CA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CA72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CA72D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2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CA72D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A72DE"/>
  </w:style>
  <w:style w:type="paragraph" w:styleId="a5">
    <w:name w:val="footer"/>
    <w:basedOn w:val="a"/>
    <w:link w:val="a6"/>
    <w:uiPriority w:val="99"/>
    <w:unhideWhenUsed/>
    <w:rsid w:val="00CA72D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A72DE"/>
  </w:style>
  <w:style w:type="character" w:customStyle="1" w:styleId="20">
    <w:name w:val="Заголовок 2 Знак"/>
    <w:basedOn w:val="a0"/>
    <w:link w:val="2"/>
    <w:uiPriority w:val="9"/>
    <w:rsid w:val="00CA72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7">
    <w:name w:val="Table Grid"/>
    <w:basedOn w:val="a1"/>
    <w:uiPriority w:val="59"/>
    <w:rsid w:val="00CA7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CA72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CA72D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2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CA72D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A72DE"/>
  </w:style>
  <w:style w:type="paragraph" w:styleId="a5">
    <w:name w:val="footer"/>
    <w:basedOn w:val="a"/>
    <w:link w:val="a6"/>
    <w:uiPriority w:val="99"/>
    <w:unhideWhenUsed/>
    <w:rsid w:val="00CA72D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A72DE"/>
  </w:style>
  <w:style w:type="character" w:customStyle="1" w:styleId="20">
    <w:name w:val="Заголовок 2 Знак"/>
    <w:basedOn w:val="a0"/>
    <w:link w:val="2"/>
    <w:uiPriority w:val="9"/>
    <w:rsid w:val="00CA72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7">
    <w:name w:val="Table Grid"/>
    <w:basedOn w:val="a1"/>
    <w:uiPriority w:val="59"/>
    <w:rsid w:val="00CA7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660</Words>
  <Characters>3765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Дунаев</dc:creator>
  <cp:keywords/>
  <dc:description/>
  <cp:lastModifiedBy>Алексей Дунаев</cp:lastModifiedBy>
  <cp:revision>1</cp:revision>
  <dcterms:created xsi:type="dcterms:W3CDTF">2025-09-05T13:52:00Z</dcterms:created>
  <dcterms:modified xsi:type="dcterms:W3CDTF">2025-09-05T13:52:00Z</dcterms:modified>
</cp:coreProperties>
</file>