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2666B86" w14:paraId="2C078E63" wp14:textId="5FDF3D9C">
      <w:pPr>
        <w:jc w:val="center"/>
        <w:rPr>
          <w:b w:val="1"/>
          <w:bCs w:val="1"/>
          <w:sz w:val="24"/>
          <w:szCs w:val="24"/>
        </w:rPr>
      </w:pPr>
      <w:bookmarkStart w:name="_GoBack" w:id="0"/>
      <w:bookmarkEnd w:id="0"/>
      <w:r w:rsidRPr="0E86C7FF" w:rsidR="06DC7173">
        <w:rPr>
          <w:b w:val="1"/>
          <w:bCs w:val="1"/>
          <w:sz w:val="24"/>
          <w:szCs w:val="24"/>
        </w:rPr>
        <w:t xml:space="preserve">MBF Archival </w:t>
      </w:r>
      <w:r w:rsidRPr="0E86C7FF" w:rsidR="399D354E">
        <w:rPr>
          <w:b w:val="1"/>
          <w:bCs w:val="1"/>
          <w:sz w:val="24"/>
          <w:szCs w:val="24"/>
        </w:rPr>
        <w:t>retrieval</w:t>
      </w:r>
    </w:p>
    <w:p w:rsidR="06DC7173" w:rsidP="32666B86" w:rsidRDefault="06DC7173" w14:paraId="4CF8DC76" w14:textId="22C7A2E2">
      <w:pPr>
        <w:pStyle w:val="Normal"/>
        <w:rPr>
          <w:sz w:val="24"/>
          <w:szCs w:val="24"/>
        </w:rPr>
      </w:pPr>
      <w:r w:rsidRPr="0E86C7FF" w:rsidR="06DC7173">
        <w:rPr>
          <w:sz w:val="24"/>
          <w:szCs w:val="24"/>
        </w:rPr>
        <w:t xml:space="preserve">All the MBF codes store their data in a common location with </w:t>
      </w:r>
      <w:r w:rsidRPr="0E86C7FF" w:rsidR="6C225FD4">
        <w:rPr>
          <w:sz w:val="24"/>
          <w:szCs w:val="24"/>
        </w:rPr>
        <w:t>programmatically</w:t>
      </w:r>
      <w:r w:rsidRPr="0E86C7FF" w:rsidR="06DC7173">
        <w:rPr>
          <w:sz w:val="24"/>
          <w:szCs w:val="24"/>
        </w:rPr>
        <w:t xml:space="preserve"> constructed names. </w:t>
      </w:r>
      <w:r w:rsidRPr="0E86C7FF" w:rsidR="5353BF1B">
        <w:rPr>
          <w:sz w:val="24"/>
          <w:szCs w:val="24"/>
        </w:rPr>
        <w:t>Therefore,</w:t>
      </w:r>
      <w:r w:rsidRPr="0E86C7FF" w:rsidR="06DC7173">
        <w:rPr>
          <w:sz w:val="24"/>
          <w:szCs w:val="24"/>
        </w:rPr>
        <w:t xml:space="preserve"> it is possible to extract an</w:t>
      </w:r>
      <w:r w:rsidRPr="0E86C7FF" w:rsidR="78603BD4">
        <w:rPr>
          <w:sz w:val="24"/>
          <w:szCs w:val="24"/>
        </w:rPr>
        <w:t>d compare this data</w:t>
      </w:r>
      <w:r w:rsidRPr="0E86C7FF" w:rsidR="02F33BC5">
        <w:rPr>
          <w:sz w:val="24"/>
          <w:szCs w:val="24"/>
        </w:rPr>
        <w:t>.</w:t>
      </w:r>
    </w:p>
    <w:p w:rsidR="32666B86" w:rsidP="0E86C7FF" w:rsidRDefault="32666B86" w14:paraId="7F62DDD6" w14:textId="12A76D00">
      <w:pPr>
        <w:pStyle w:val="paragraph"/>
        <w:spacing w:before="0" w:beforeAutospacing="off" w:after="0" w:afterAutospacing="off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yhL8m4HR" w:id="689679343"/>
      <w:r w:rsidRPr="0E86C7FF" w:rsidR="6D84C4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Code location</w:t>
      </w:r>
      <w:bookmarkEnd w:id="689679343"/>
    </w:p>
    <w:p w:rsidR="32666B86" w:rsidP="0E86C7FF" w:rsidRDefault="32666B86" w14:paraId="0CC59A20" w14:textId="4EFA9B24">
      <w:pPr>
        <w:pStyle w:val="paragraph"/>
        <w:spacing w:before="0" w:beforeAutospacing="off" w:after="0" w:afterAutospacing="off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DcBjivL9" w:id="2024462662"/>
      <w:r w:rsidRPr="0E86C7FF" w:rsidR="6D84C4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Git clone </w:t>
      </w:r>
      <w:hyperlink r:id="R6630c4243ff742a5">
        <w:r w:rsidRPr="0E86C7FF" w:rsidR="6D84C40D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GB"/>
          </w:rPr>
          <w:t>https://github.com/alunmorgan/Multi-bunch-feedback-applications.git</w:t>
        </w:r>
      </w:hyperlink>
      <w:bookmarkEnd w:id="2024462662"/>
    </w:p>
    <w:p w:rsidR="32666B86" w:rsidP="0E86C7FF" w:rsidRDefault="32666B86" w14:paraId="4EDA4F46" w14:textId="705F665F">
      <w:pPr>
        <w:pStyle w:val="paragraph"/>
        <w:spacing w:before="0" w:beforeAutospacing="off" w:after="0" w:afterAutospacing="off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bookmarkStart w:name="_Int_oBAIQLSH" w:id="1961891108"/>
      <w:r w:rsidRPr="0E86C7FF" w:rsidR="6D84C4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Add the resulting folder to your </w:t>
      </w:r>
      <w:r w:rsidRPr="0E86C7FF" w:rsidR="73EB5A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Matlab</w:t>
      </w:r>
      <w:r w:rsidRPr="0E86C7FF" w:rsidR="6D84C4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path.</w:t>
      </w:r>
      <w:bookmarkEnd w:id="1961891108"/>
    </w:p>
    <w:p w:rsidR="32666B86" w:rsidP="32666B86" w:rsidRDefault="32666B86" w14:paraId="67D34250" w14:textId="5E03D9DD">
      <w:pPr>
        <w:pStyle w:val="Normal"/>
        <w:rPr>
          <w:b w:val="1"/>
          <w:bCs w:val="1"/>
          <w:sz w:val="24"/>
          <w:szCs w:val="24"/>
        </w:rPr>
      </w:pPr>
    </w:p>
    <w:p w:rsidR="46257EC2" w:rsidP="32666B86" w:rsidRDefault="46257EC2" w14:paraId="6C451F11" w14:textId="7AA3417A">
      <w:pPr>
        <w:pStyle w:val="Normal"/>
        <w:rPr>
          <w:b w:val="1"/>
          <w:bCs w:val="1"/>
          <w:sz w:val="24"/>
          <w:szCs w:val="24"/>
        </w:rPr>
      </w:pPr>
      <w:r w:rsidRPr="32666B86" w:rsidR="46257EC2">
        <w:rPr>
          <w:b w:val="1"/>
          <w:bCs w:val="1"/>
          <w:sz w:val="24"/>
          <w:szCs w:val="24"/>
        </w:rPr>
        <w:t>Getting the latest data</w:t>
      </w:r>
    </w:p>
    <w:p w:rsidR="02F33BC5" w:rsidP="32666B86" w:rsidRDefault="02F33BC5" w14:paraId="68998884" w14:textId="327DAF7A">
      <w:pPr>
        <w:pStyle w:val="Normal"/>
        <w:rPr>
          <w:sz w:val="24"/>
          <w:szCs w:val="24"/>
        </w:rPr>
      </w:pPr>
      <w:r w:rsidRPr="32666B86" w:rsidR="02F33BC5">
        <w:rPr>
          <w:sz w:val="24"/>
          <w:szCs w:val="24"/>
        </w:rPr>
        <w:t xml:space="preserve">The simplest thing is to look at the last results taken. To do this simply run the command below on the </w:t>
      </w:r>
      <w:r w:rsidRPr="32666B86" w:rsidR="0737ACCD">
        <w:rPr>
          <w:sz w:val="24"/>
          <w:szCs w:val="24"/>
        </w:rPr>
        <w:t>Matlab</w:t>
      </w:r>
      <w:r w:rsidRPr="32666B86" w:rsidR="02F33BC5">
        <w:rPr>
          <w:sz w:val="24"/>
          <w:szCs w:val="24"/>
        </w:rPr>
        <w:t xml:space="preserve"> command line.</w:t>
      </w:r>
    </w:p>
    <w:p w:rsidR="668A1F65" w:rsidP="0E86C7FF" w:rsidRDefault="668A1F65" w14:paraId="2C4A0289" w14:textId="51266426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668A1F65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36E670BE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visualise_latest_mbf_results</w:t>
      </w:r>
    </w:p>
    <w:p w:rsidR="67A8EF66" w:rsidP="32666B86" w:rsidRDefault="67A8EF66" w14:paraId="02897F13" w14:textId="34F59251">
      <w:pPr>
        <w:pStyle w:val="Normal"/>
        <w:rPr>
          <w:sz w:val="24"/>
          <w:szCs w:val="24"/>
        </w:rPr>
      </w:pPr>
      <w:r w:rsidRPr="32666B86" w:rsidR="67A8EF66">
        <w:rPr>
          <w:sz w:val="24"/>
          <w:szCs w:val="24"/>
        </w:rPr>
        <w:t xml:space="preserve">Below is an example of the output for </w:t>
      </w:r>
      <w:r w:rsidRPr="32666B86" w:rsidR="67A8EF66">
        <w:rPr>
          <w:sz w:val="24"/>
          <w:szCs w:val="24"/>
        </w:rPr>
        <w:t>Growdamp</w:t>
      </w:r>
      <w:r w:rsidRPr="32666B86" w:rsidR="67A8EF66">
        <w:rPr>
          <w:sz w:val="24"/>
          <w:szCs w:val="24"/>
        </w:rPr>
        <w:t xml:space="preserve"> and </w:t>
      </w:r>
      <w:r w:rsidRPr="32666B86" w:rsidR="7B379EEA">
        <w:rPr>
          <w:sz w:val="24"/>
          <w:szCs w:val="24"/>
        </w:rPr>
        <w:t>M</w:t>
      </w:r>
      <w:r w:rsidRPr="32666B86" w:rsidR="67A8EF66">
        <w:rPr>
          <w:sz w:val="24"/>
          <w:szCs w:val="24"/>
        </w:rPr>
        <w:t>odescan</w:t>
      </w:r>
      <w:r w:rsidRPr="32666B86" w:rsidR="67A8EF66">
        <w:rPr>
          <w:sz w:val="24"/>
          <w:szCs w:val="24"/>
        </w:rPr>
        <w:t xml:space="preserve"> measurements</w:t>
      </w:r>
    </w:p>
    <w:p w:rsidR="75AA1A0A" w:rsidP="32666B86" w:rsidRDefault="75AA1A0A" w14:paraId="796B192D" w14:textId="4B129FA4">
      <w:pPr>
        <w:pStyle w:val="Normal"/>
        <w:rPr>
          <w:sz w:val="24"/>
          <w:szCs w:val="24"/>
        </w:rPr>
      </w:pPr>
      <w:r w:rsidR="75AA1A0A">
        <w:drawing>
          <wp:inline wp14:editId="139F17E4" wp14:anchorId="5531901A">
            <wp:extent cx="4572000" cy="1676400"/>
            <wp:effectExtent l="0" t="0" r="0" b="0"/>
            <wp:docPr id="511386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0c3d0756a41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7D08F" w:rsidP="32666B86" w:rsidRDefault="3457D08F" w14:paraId="32043DCD" w14:textId="4843BDF3">
      <w:pPr>
        <w:pStyle w:val="Normal"/>
        <w:rPr>
          <w:sz w:val="24"/>
          <w:szCs w:val="24"/>
        </w:rPr>
      </w:pPr>
      <w:r w:rsidR="3457D08F">
        <w:drawing>
          <wp:inline wp14:editId="081851B8" wp14:anchorId="2DCF2F0E">
            <wp:extent cx="4572000" cy="1171575"/>
            <wp:effectExtent l="0" t="0" r="0" b="0"/>
            <wp:docPr id="358900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029bf256c4d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04731" w:rsidP="32666B86" w:rsidRDefault="05A04731" w14:paraId="7E264D7A" w14:textId="1C8F99A7">
      <w:pPr>
        <w:pStyle w:val="Normal"/>
        <w:rPr>
          <w:sz w:val="24"/>
          <w:szCs w:val="24"/>
        </w:rPr>
      </w:pPr>
      <w:r w:rsidRPr="32666B86" w:rsidR="05A04731">
        <w:rPr>
          <w:sz w:val="24"/>
          <w:szCs w:val="24"/>
        </w:rPr>
        <w:t xml:space="preserve">It is possible to change the x axis of the </w:t>
      </w:r>
      <w:r w:rsidRPr="32666B86" w:rsidR="05A04731">
        <w:rPr>
          <w:sz w:val="24"/>
          <w:szCs w:val="24"/>
        </w:rPr>
        <w:t>Growdamp</w:t>
      </w:r>
      <w:r w:rsidRPr="32666B86" w:rsidR="05A04731">
        <w:rPr>
          <w:sz w:val="24"/>
          <w:szCs w:val="24"/>
        </w:rPr>
        <w:t xml:space="preserve"> measurement by using the  </w:t>
      </w:r>
      <w:r w:rsidRPr="32666B86" w:rsidR="05A04731">
        <w:rPr>
          <w:sz w:val="24"/>
          <w:szCs w:val="24"/>
        </w:rPr>
        <w:t>growdamp_plot_mode</w:t>
      </w:r>
      <w:r w:rsidRPr="32666B86" w:rsidR="05A04731">
        <w:rPr>
          <w:sz w:val="24"/>
          <w:szCs w:val="24"/>
        </w:rPr>
        <w:t xml:space="preserve"> optional input</w:t>
      </w:r>
      <w:r w:rsidRPr="32666B86" w:rsidR="1BE52C52">
        <w:rPr>
          <w:sz w:val="24"/>
          <w:szCs w:val="24"/>
        </w:rPr>
        <w:t>.</w:t>
      </w:r>
    </w:p>
    <w:p w:rsidR="27BAF72B" w:rsidP="0E86C7FF" w:rsidRDefault="27BAF72B" w14:paraId="6920211C" w14:textId="07F132B4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27BAF72B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10E9CF35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>visualise_latest_mbf_results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growdamp_plot_mode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freq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>)</w:t>
      </w:r>
    </w:p>
    <w:p w:rsidR="508E2708" w:rsidP="32666B86" w:rsidRDefault="508E2708" w14:paraId="6FD0038E" w14:textId="20FB9902">
      <w:pPr>
        <w:pStyle w:val="Normal"/>
        <w:rPr>
          <w:sz w:val="24"/>
          <w:szCs w:val="24"/>
        </w:rPr>
      </w:pPr>
      <w:r w:rsidRPr="32666B86" w:rsidR="508E2708">
        <w:rPr>
          <w:sz w:val="24"/>
          <w:szCs w:val="24"/>
        </w:rPr>
        <w:t>Will put the output on a frequency scale rather than the usual mode scale</w:t>
      </w:r>
    </w:p>
    <w:p w:rsidR="6A3DD822" w:rsidP="0E86C7FF" w:rsidRDefault="6A3DD822" w14:paraId="43DD7274" w14:textId="5E8404B9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6A3DD822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3A351C2B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>visualise_latest_mbf_results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growdamp_plot_mode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pos</w:t>
      </w:r>
      <w:r w:rsidRPr="0E86C7FF" w:rsidR="508E270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508E2708">
        <w:rPr>
          <w:rFonts w:ascii="Consolas" w:hAnsi="Consolas" w:eastAsia="Consolas" w:cs="Consolas"/>
          <w:b w:val="1"/>
          <w:bCs w:val="1"/>
          <w:sz w:val="24"/>
          <w:szCs w:val="24"/>
        </w:rPr>
        <w:t>)</w:t>
      </w:r>
    </w:p>
    <w:p w:rsidR="508E2708" w:rsidP="32666B86" w:rsidRDefault="508E2708" w14:paraId="04F37A32" w14:textId="5B3405A3">
      <w:pPr>
        <w:pStyle w:val="Normal"/>
        <w:rPr>
          <w:sz w:val="24"/>
          <w:szCs w:val="24"/>
        </w:rPr>
      </w:pPr>
      <w:r w:rsidRPr="32666B86" w:rsidR="508E2708">
        <w:rPr>
          <w:sz w:val="24"/>
          <w:szCs w:val="24"/>
        </w:rPr>
        <w:t xml:space="preserve">Will </w:t>
      </w:r>
      <w:r w:rsidRPr="32666B86" w:rsidR="508E2708">
        <w:rPr>
          <w:sz w:val="24"/>
          <w:szCs w:val="24"/>
        </w:rPr>
        <w:t>reorganise</w:t>
      </w:r>
      <w:r w:rsidRPr="32666B86" w:rsidR="508E2708">
        <w:rPr>
          <w:sz w:val="24"/>
          <w:szCs w:val="24"/>
        </w:rPr>
        <w:t xml:space="preserve"> the modes to be numbered 0:935 rather than –468:468</w:t>
      </w:r>
    </w:p>
    <w:p w:rsidR="32666B86" w:rsidP="0E86C7FF" w:rsidRDefault="32666B86" w14:paraId="0C037BA9" w14:textId="2C0D9EEA">
      <w:pPr>
        <w:rPr>
          <w:sz w:val="24"/>
          <w:szCs w:val="24"/>
        </w:rPr>
      </w:pPr>
      <w:r w:rsidRPr="0E86C7FF">
        <w:rPr>
          <w:sz w:val="24"/>
          <w:szCs w:val="24"/>
        </w:rPr>
        <w:br w:type="page"/>
      </w:r>
    </w:p>
    <w:p w:rsidR="4176C245" w:rsidP="32666B86" w:rsidRDefault="4176C245" w14:paraId="30BEAD2A" w14:textId="2A6067E4">
      <w:pPr>
        <w:pStyle w:val="Normal"/>
        <w:rPr>
          <w:b w:val="1"/>
          <w:bCs w:val="1"/>
          <w:sz w:val="24"/>
          <w:szCs w:val="24"/>
        </w:rPr>
      </w:pPr>
      <w:r w:rsidRPr="32666B86" w:rsidR="4176C245">
        <w:rPr>
          <w:b w:val="1"/>
          <w:bCs w:val="1"/>
          <w:sz w:val="24"/>
          <w:szCs w:val="24"/>
        </w:rPr>
        <w:t>Getting any historic data</w:t>
      </w:r>
    </w:p>
    <w:p w:rsidR="05A04731" w:rsidP="32666B86" w:rsidRDefault="05A04731" w14:paraId="52F10554" w14:textId="0D0CC290">
      <w:pPr>
        <w:pStyle w:val="Normal"/>
        <w:rPr>
          <w:sz w:val="24"/>
          <w:szCs w:val="24"/>
        </w:rPr>
      </w:pPr>
      <w:r w:rsidRPr="32666B86" w:rsidR="05A04731">
        <w:rPr>
          <w:sz w:val="24"/>
          <w:szCs w:val="24"/>
        </w:rPr>
        <w:t xml:space="preserve">A more flexible way </w:t>
      </w:r>
      <w:r w:rsidRPr="32666B86" w:rsidR="20C934DE">
        <w:rPr>
          <w:sz w:val="24"/>
          <w:szCs w:val="24"/>
        </w:rPr>
        <w:t xml:space="preserve">is to set up the </w:t>
      </w:r>
      <w:r w:rsidRPr="32666B86" w:rsidR="20C934DE">
        <w:rPr>
          <w:sz w:val="24"/>
          <w:szCs w:val="24"/>
        </w:rPr>
        <w:t>time period</w:t>
      </w:r>
      <w:r w:rsidRPr="32666B86" w:rsidR="20C934DE">
        <w:rPr>
          <w:sz w:val="24"/>
          <w:szCs w:val="24"/>
        </w:rPr>
        <w:t xml:space="preserve"> you are interested in looking at and use the </w:t>
      </w:r>
      <w:r w:rsidRPr="32666B86" w:rsidR="0E9DD5F6">
        <w:rPr>
          <w:sz w:val="24"/>
          <w:szCs w:val="24"/>
        </w:rPr>
        <w:t>measurement specific retrieval tool.</w:t>
      </w:r>
    </w:p>
    <w:p w:rsidR="32779202" w:rsidP="32666B86" w:rsidRDefault="32779202" w14:paraId="14506954" w14:textId="73F009C4">
      <w:pPr>
        <w:pStyle w:val="Normal"/>
        <w:rPr>
          <w:sz w:val="24"/>
          <w:szCs w:val="24"/>
        </w:rPr>
      </w:pPr>
      <w:r w:rsidRPr="32666B86" w:rsidR="32779202">
        <w:rPr>
          <w:sz w:val="24"/>
          <w:szCs w:val="24"/>
        </w:rPr>
        <w:t>You can set up the period of interest using the following code.</w:t>
      </w:r>
    </w:p>
    <w:p w:rsidR="5850DDAA" w:rsidP="0E86C7FF" w:rsidRDefault="5850DDAA" w14:paraId="7F80709B" w14:textId="1A147FB1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5850DDAA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01E0E38B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start_datenum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datetime(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'1</w:t>
      </w:r>
      <w:r w:rsidRPr="0E86C7FF" w:rsidR="594624F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6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/0</w:t>
      </w:r>
      <w:r w:rsidRPr="0E86C7FF" w:rsidR="78029DB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4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/20</w:t>
      </w:r>
      <w:r w:rsidRPr="0E86C7FF" w:rsidR="6D09C7C4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23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_21:38'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,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'InputFormat'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,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'dd/MM/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yyyy_HH:mm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);</w:t>
      </w:r>
    </w:p>
    <w:p w:rsidR="2489394D" w:rsidP="0E86C7FF" w:rsidRDefault="2489394D" w14:paraId="693D403C" w14:textId="3E171582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2489394D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05D673D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end_datenum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datetime(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'16/0</w:t>
      </w:r>
      <w:r w:rsidRPr="0E86C7FF" w:rsidR="6E3779B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6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/2023_22:55'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,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'InputFormat'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,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'dd/MM/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yyyy_HH:mm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);</w:t>
      </w:r>
    </w:p>
    <w:p w:rsidR="3109615C" w:rsidP="32666B86" w:rsidRDefault="3109615C" w14:paraId="6DEE8534" w14:textId="2A44D933">
      <w:pPr>
        <w:pStyle w:val="Normal"/>
        <w:rPr>
          <w:rFonts w:ascii="Consolas" w:hAnsi="Consolas" w:eastAsia="Consolas" w:cs="Consolas"/>
          <w:sz w:val="24"/>
          <w:szCs w:val="24"/>
        </w:rPr>
      </w:pPr>
      <w:r w:rsidRPr="0E86C7FF" w:rsidR="3109615C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099BD32C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date_range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[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start_datenum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end_datenum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];</w:t>
      </w:r>
    </w:p>
    <w:p w:rsidR="1E12FF41" w:rsidP="32666B86" w:rsidRDefault="1E12FF41" w14:paraId="549F2AC2" w14:textId="023BBB1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E86C7FF" w:rsidR="1E12FF4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Starting with </w:t>
      </w:r>
      <w:r w:rsidRPr="0E86C7FF" w:rsidR="1E12FF4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growdamp</w:t>
      </w:r>
      <w:r w:rsidRPr="0E86C7FF" w:rsidR="1E12FF4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data, the following command will extract any measurements taken with</w:t>
      </w:r>
      <w:r w:rsidRPr="0E86C7FF" w:rsidR="1E97316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in the date range for the y axis and then plot them on top of one another.</w:t>
      </w:r>
    </w:p>
    <w:p w:rsidR="37AAE619" w:rsidP="0E86C7FF" w:rsidRDefault="37AAE619" w14:paraId="4BA4F20A" w14:textId="10C4B3C9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37AAE619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456EC0FB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c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onditioned_data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mbf_growdamp_archival_retrieval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0E86C7FF" w:rsidR="02F33BC5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'y'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date_range</w:t>
      </w:r>
      <w:r w:rsidRPr="0E86C7FF" w:rsidR="02F33BC5">
        <w:rPr>
          <w:rFonts w:ascii="Consolas" w:hAnsi="Consolas" w:eastAsia="Consolas" w:cs="Consolas"/>
          <w:b w:val="1"/>
          <w:bCs w:val="1"/>
          <w:sz w:val="24"/>
          <w:szCs w:val="24"/>
        </w:rPr>
        <w:t>);</w:t>
      </w:r>
    </w:p>
    <w:p w:rsidR="1645E035" w:rsidP="32666B86" w:rsidRDefault="1645E035" w14:paraId="359AFD6C" w14:textId="14CD34AF">
      <w:pPr>
        <w:pStyle w:val="Normal"/>
        <w:rPr>
          <w:sz w:val="24"/>
          <w:szCs w:val="24"/>
        </w:rPr>
      </w:pPr>
      <w:r w:rsidR="1645E035">
        <w:drawing>
          <wp:inline wp14:editId="41FBA443" wp14:anchorId="4F69A9ED">
            <wp:extent cx="4572000" cy="2619375"/>
            <wp:effectExtent l="0" t="0" r="0" b="0"/>
            <wp:docPr id="904082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8244780d54c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5E035" w:rsidP="32666B86" w:rsidRDefault="1645E035" w14:paraId="1FDFF902" w14:textId="64FC355A">
      <w:pPr>
        <w:pStyle w:val="Normal"/>
        <w:rPr>
          <w:sz w:val="24"/>
          <w:szCs w:val="24"/>
        </w:rPr>
      </w:pPr>
      <w:r w:rsidRPr="0E86C7FF" w:rsidR="1645E035">
        <w:rPr>
          <w:sz w:val="24"/>
          <w:szCs w:val="24"/>
        </w:rPr>
        <w:t>This allows easy identification of changes in behaviour</w:t>
      </w:r>
    </w:p>
    <w:p w:rsidR="0E86C7FF" w:rsidRDefault="0E86C7FF" w14:paraId="018145F8" w14:textId="3C94B213">
      <w:r>
        <w:br w:type="page"/>
      </w:r>
    </w:p>
    <w:p w:rsidR="4D89EC50" w:rsidP="32666B86" w:rsidRDefault="4D89EC50" w14:paraId="54EEC578" w14:textId="28582356">
      <w:pPr>
        <w:pStyle w:val="Normal"/>
        <w:rPr>
          <w:sz w:val="24"/>
          <w:szCs w:val="24"/>
        </w:rPr>
      </w:pPr>
      <w:r w:rsidRPr="32666B86" w:rsidR="4D89EC50">
        <w:rPr>
          <w:sz w:val="24"/>
          <w:szCs w:val="24"/>
        </w:rPr>
        <w:t>As machine conditions can be different it is possible to filter on current ra</w:t>
      </w:r>
      <w:r w:rsidRPr="32666B86" w:rsidR="2D0F8C1E">
        <w:rPr>
          <w:sz w:val="24"/>
          <w:szCs w:val="24"/>
        </w:rPr>
        <w:t>n</w:t>
      </w:r>
      <w:r w:rsidRPr="32666B86" w:rsidR="4D89EC50">
        <w:rPr>
          <w:sz w:val="24"/>
          <w:szCs w:val="24"/>
        </w:rPr>
        <w:t xml:space="preserve">ge and </w:t>
      </w:r>
      <w:r w:rsidRPr="32666B86" w:rsidR="4D89EC50">
        <w:rPr>
          <w:sz w:val="24"/>
          <w:szCs w:val="24"/>
        </w:rPr>
        <w:t>RF</w:t>
      </w:r>
      <w:r w:rsidRPr="32666B86" w:rsidR="1A9B9689">
        <w:rPr>
          <w:sz w:val="24"/>
          <w:szCs w:val="24"/>
        </w:rPr>
        <w:t xml:space="preserve"> frequency range</w:t>
      </w:r>
    </w:p>
    <w:p w:rsidR="1A9B9689" w:rsidP="32666B86" w:rsidRDefault="1A9B9689" w14:paraId="1DF73BC0" w14:textId="632978C4">
      <w:pPr>
        <w:pStyle w:val="Normal"/>
        <w:rPr>
          <w:sz w:val="24"/>
          <w:szCs w:val="24"/>
        </w:rPr>
      </w:pPr>
      <w:r w:rsidRPr="0E86C7FF" w:rsidR="1A9B9689">
        <w:rPr>
          <w:sz w:val="24"/>
          <w:szCs w:val="24"/>
        </w:rPr>
        <w:t xml:space="preserve">For </w:t>
      </w:r>
      <w:r w:rsidRPr="0E86C7FF" w:rsidR="5904E045">
        <w:rPr>
          <w:sz w:val="24"/>
          <w:szCs w:val="24"/>
        </w:rPr>
        <w:t>example,</w:t>
      </w:r>
      <w:r w:rsidRPr="0E86C7FF" w:rsidR="1A9B9689">
        <w:rPr>
          <w:sz w:val="24"/>
          <w:szCs w:val="24"/>
        </w:rPr>
        <w:t xml:space="preserve"> </w:t>
      </w:r>
      <w:r w:rsidRPr="0E86C7FF" w:rsidR="2BDB2B03">
        <w:rPr>
          <w:sz w:val="24"/>
          <w:szCs w:val="24"/>
        </w:rPr>
        <w:t xml:space="preserve">by setting the </w:t>
      </w:r>
      <w:r w:rsidRPr="0E86C7FF" w:rsidR="2BDB2B03">
        <w:rPr>
          <w:sz w:val="24"/>
          <w:szCs w:val="24"/>
        </w:rPr>
        <w:t>current_range</w:t>
      </w:r>
      <w:r w:rsidRPr="0E86C7FF" w:rsidR="2BDB2B03">
        <w:rPr>
          <w:sz w:val="24"/>
          <w:szCs w:val="24"/>
        </w:rPr>
        <w:t xml:space="preserve"> optional input we can select only measurements which were taken between 2mA and 40mA</w:t>
      </w:r>
    </w:p>
    <w:p w:rsidR="7CECD56B" w:rsidP="0E86C7FF" w:rsidRDefault="7CECD56B" w14:paraId="61605462" w14:textId="18C28547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2BA5163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>c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>onditioned_data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>mbf_growdamp_archival_retrieval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0E86C7FF" w:rsidR="7CECD56B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'y'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>date_range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7CECD56B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7CECD56B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current_range</w:t>
      </w:r>
      <w:r w:rsidRPr="0E86C7FF" w:rsidR="7CECD56B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7CECD56B">
        <w:rPr>
          <w:rFonts w:ascii="Consolas" w:hAnsi="Consolas" w:eastAsia="Consolas" w:cs="Consolas"/>
          <w:b w:val="1"/>
          <w:bCs w:val="1"/>
          <w:sz w:val="24"/>
          <w:szCs w:val="24"/>
        </w:rPr>
        <w:t>, [2 40]);</w:t>
      </w:r>
    </w:p>
    <w:p w:rsidR="225A1C9F" w:rsidP="32666B86" w:rsidRDefault="225A1C9F" w14:paraId="29DF67EF" w14:textId="630CCEE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2666B86" w:rsidR="225A1C9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This is often useful to ensure that any measurements used are below instability thresholds.</w:t>
      </w:r>
    </w:p>
    <w:p w:rsidR="7CECD56B" w:rsidP="32666B86" w:rsidRDefault="7CECD56B" w14:paraId="2CE92F1B" w14:textId="76D0C3E4">
      <w:pPr>
        <w:pStyle w:val="Normal"/>
        <w:rPr>
          <w:sz w:val="24"/>
          <w:szCs w:val="24"/>
        </w:rPr>
      </w:pPr>
      <w:r w:rsidR="7CECD56B">
        <w:drawing>
          <wp:inline wp14:editId="32B498C9" wp14:anchorId="20698341">
            <wp:extent cx="4572000" cy="2581275"/>
            <wp:effectExtent l="0" t="0" r="0" b="0"/>
            <wp:docPr id="443915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dd6e07ce94e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35ECE" w:rsidP="32666B86" w:rsidRDefault="7E035ECE" w14:paraId="63ECD3C8" w14:textId="31170B1B">
      <w:pPr>
        <w:pStyle w:val="Normal"/>
        <w:rPr>
          <w:sz w:val="24"/>
          <w:szCs w:val="24"/>
        </w:rPr>
      </w:pPr>
      <w:r w:rsidRPr="32666B86" w:rsidR="7E035ECE">
        <w:rPr>
          <w:sz w:val="24"/>
          <w:szCs w:val="24"/>
        </w:rPr>
        <w:t xml:space="preserve">One common set of measurements beyond simple comparisons is plotting the measurements against a changing machine parameter (usually </w:t>
      </w:r>
      <w:r w:rsidRPr="32666B86" w:rsidR="428AA842">
        <w:rPr>
          <w:sz w:val="24"/>
          <w:szCs w:val="24"/>
        </w:rPr>
        <w:t>current)</w:t>
      </w:r>
    </w:p>
    <w:p w:rsidR="428AA842" w:rsidP="32666B86" w:rsidRDefault="428AA842" w14:paraId="5A644A93" w14:textId="58CFB3FC">
      <w:pPr>
        <w:pStyle w:val="Normal"/>
        <w:rPr>
          <w:sz w:val="24"/>
          <w:szCs w:val="24"/>
        </w:rPr>
      </w:pPr>
      <w:r w:rsidRPr="32666B86" w:rsidR="428AA842">
        <w:rPr>
          <w:sz w:val="24"/>
          <w:szCs w:val="24"/>
        </w:rPr>
        <w:t>Although it is possible to extract such relationships from the data just using the variation over time, it is more usual to have a dedicated measurement set for the pur</w:t>
      </w:r>
      <w:r w:rsidRPr="32666B86" w:rsidR="13DF1E7E">
        <w:rPr>
          <w:sz w:val="24"/>
          <w:szCs w:val="24"/>
        </w:rPr>
        <w:t xml:space="preserve">pose. In this case you would set the period to only </w:t>
      </w:r>
      <w:r w:rsidRPr="32666B86" w:rsidR="13DF1E7E">
        <w:rPr>
          <w:sz w:val="24"/>
          <w:szCs w:val="24"/>
        </w:rPr>
        <w:t>contain</w:t>
      </w:r>
      <w:r w:rsidRPr="32666B86" w:rsidR="13DF1E7E">
        <w:rPr>
          <w:sz w:val="24"/>
          <w:szCs w:val="24"/>
        </w:rPr>
        <w:t xml:space="preserve"> data from that experiment. </w:t>
      </w:r>
      <w:r w:rsidRPr="32666B86" w:rsidR="5A9F9BCA">
        <w:rPr>
          <w:sz w:val="24"/>
          <w:szCs w:val="24"/>
        </w:rPr>
        <w:t xml:space="preserve">Then you would run the </w:t>
      </w:r>
      <w:r w:rsidRPr="32666B86" w:rsidR="314848C0">
        <w:rPr>
          <w:sz w:val="24"/>
          <w:szCs w:val="24"/>
        </w:rPr>
        <w:t>retrieval</w:t>
      </w:r>
      <w:r w:rsidRPr="32666B86" w:rsidR="5A9F9BCA">
        <w:rPr>
          <w:sz w:val="24"/>
          <w:szCs w:val="24"/>
        </w:rPr>
        <w:t xml:space="preserve"> with the analysis type set to</w:t>
      </w:r>
      <w:r w:rsidRPr="32666B86" w:rsidR="01718708">
        <w:rPr>
          <w:sz w:val="24"/>
          <w:szCs w:val="24"/>
        </w:rPr>
        <w:t xml:space="preserve"> sweep and then set the </w:t>
      </w:r>
      <w:r w:rsidRPr="32666B86" w:rsidR="01718708">
        <w:rPr>
          <w:sz w:val="24"/>
          <w:szCs w:val="24"/>
        </w:rPr>
        <w:t>appropriate parameter</w:t>
      </w:r>
      <w:r w:rsidRPr="32666B86" w:rsidR="01718708">
        <w:rPr>
          <w:sz w:val="24"/>
          <w:szCs w:val="24"/>
        </w:rPr>
        <w:t xml:space="preserve"> to sweep over (again it is usually current</w:t>
      </w:r>
      <w:r w:rsidRPr="32666B86" w:rsidR="6E526B99">
        <w:rPr>
          <w:sz w:val="24"/>
          <w:szCs w:val="24"/>
        </w:rPr>
        <w:t xml:space="preserve"> but any variable in the datasets can be used</w:t>
      </w:r>
      <w:r w:rsidRPr="32666B86" w:rsidR="01718708">
        <w:rPr>
          <w:sz w:val="24"/>
          <w:szCs w:val="24"/>
        </w:rPr>
        <w:t>).</w:t>
      </w:r>
    </w:p>
    <w:p w:rsidR="6BAA6F16" w:rsidP="0E86C7FF" w:rsidRDefault="6BAA6F16" w14:paraId="47D19CBD" w14:textId="14DDF808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&gt;&gt; 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>conditioned_data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>mbf_growdamp_archival_retrieval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'y'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>date_range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analysis_type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'sweep'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sweep_parameter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6BAA6F16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'current'</w:t>
      </w:r>
      <w:r w:rsidRPr="0E86C7FF" w:rsidR="6BAA6F16">
        <w:rPr>
          <w:rFonts w:ascii="Consolas" w:hAnsi="Consolas" w:eastAsia="Consolas" w:cs="Consolas"/>
          <w:b w:val="1"/>
          <w:bCs w:val="1"/>
          <w:sz w:val="24"/>
          <w:szCs w:val="24"/>
        </w:rPr>
        <w:t>);</w:t>
      </w:r>
    </w:p>
    <w:p w:rsidR="5A9F9BCA" w:rsidP="32666B86" w:rsidRDefault="5A9F9BCA" w14:paraId="371251F9" w14:textId="4F471387">
      <w:pPr>
        <w:pStyle w:val="Normal"/>
        <w:rPr>
          <w:sz w:val="24"/>
          <w:szCs w:val="24"/>
        </w:rPr>
      </w:pPr>
      <w:r w:rsidRPr="0E86C7FF" w:rsidR="5A9F9BCA">
        <w:rPr>
          <w:sz w:val="24"/>
          <w:szCs w:val="24"/>
        </w:rPr>
        <w:t xml:space="preserve"> </w:t>
      </w:r>
      <w:r w:rsidR="7099D88C">
        <w:drawing>
          <wp:inline wp14:editId="3E1044F0" wp14:anchorId="0145331C">
            <wp:extent cx="4572000" cy="2590800"/>
            <wp:effectExtent l="0" t="0" r="0" b="0"/>
            <wp:docPr id="1726114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79d05ece74e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5806C" w:rsidP="32666B86" w:rsidRDefault="62D5806C" w14:paraId="4F1CEDAF" w14:textId="68F2B78A">
      <w:pPr>
        <w:pStyle w:val="Normal"/>
        <w:rPr>
          <w:sz w:val="24"/>
          <w:szCs w:val="24"/>
        </w:rPr>
      </w:pPr>
      <w:r w:rsidRPr="0E86C7FF" w:rsidR="62D5806C">
        <w:rPr>
          <w:sz w:val="24"/>
          <w:szCs w:val="24"/>
        </w:rPr>
        <w:t xml:space="preserve">At this point further analysis is possible. </w:t>
      </w:r>
      <w:r w:rsidRPr="0E86C7FF" w:rsidR="5C270CB1">
        <w:rPr>
          <w:sz w:val="24"/>
          <w:szCs w:val="24"/>
        </w:rPr>
        <w:t xml:space="preserve">In the case of a current </w:t>
      </w:r>
      <w:r w:rsidRPr="0E86C7FF" w:rsidR="467F1A33">
        <w:rPr>
          <w:sz w:val="24"/>
          <w:szCs w:val="24"/>
        </w:rPr>
        <w:t>sweep,</w:t>
      </w:r>
      <w:r w:rsidRPr="0E86C7FF" w:rsidR="5C270CB1">
        <w:rPr>
          <w:sz w:val="24"/>
          <w:szCs w:val="24"/>
        </w:rPr>
        <w:t xml:space="preserve"> it is possible to predict the current which individual modes will go unstable.</w:t>
      </w:r>
    </w:p>
    <w:p w:rsidR="7099D88C" w:rsidP="32666B86" w:rsidRDefault="7099D88C" w14:paraId="7776BA5F" w14:textId="58EB4607">
      <w:pPr>
        <w:pStyle w:val="Normal"/>
        <w:rPr>
          <w:sz w:val="24"/>
          <w:szCs w:val="24"/>
        </w:rPr>
      </w:pPr>
      <w:r w:rsidR="7099D88C">
        <w:drawing>
          <wp:inline wp14:editId="7B78EAED" wp14:anchorId="71C769F0">
            <wp:extent cx="4572000" cy="2609850"/>
            <wp:effectExtent l="0" t="0" r="0" b="0"/>
            <wp:docPr id="14006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d8bdb0f9f46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B13CF" w:rsidP="32666B86" w:rsidRDefault="505B13CF" w14:paraId="4993CB93" w14:textId="1C9FD8BD">
      <w:pPr>
        <w:pStyle w:val="Normal"/>
        <w:rPr>
          <w:color w:val="FF0000"/>
          <w:sz w:val="24"/>
          <w:szCs w:val="24"/>
        </w:rPr>
      </w:pPr>
      <w:r w:rsidRPr="0E86C7FF" w:rsidR="505B13CF">
        <w:rPr>
          <w:color w:val="FF0000"/>
          <w:sz w:val="24"/>
          <w:szCs w:val="24"/>
        </w:rPr>
        <w:t>Note: These are placeholder graphs.</w:t>
      </w:r>
    </w:p>
    <w:p w:rsidR="0E86C7FF" w:rsidRDefault="0E86C7FF" w14:paraId="5DB5D46C" w14:textId="1FA38E21">
      <w:r>
        <w:br w:type="page"/>
      </w:r>
    </w:p>
    <w:p w:rsidR="3F38619C" w:rsidP="32666B86" w:rsidRDefault="3F38619C" w14:paraId="143DC918" w14:textId="766BC2FC">
      <w:pPr>
        <w:pStyle w:val="Normal"/>
        <w:rPr>
          <w:sz w:val="24"/>
          <w:szCs w:val="24"/>
        </w:rPr>
      </w:pPr>
      <w:r w:rsidRPr="0E86C7FF" w:rsidR="3F38619C">
        <w:rPr>
          <w:sz w:val="24"/>
          <w:szCs w:val="24"/>
        </w:rPr>
        <w:t>Modescan</w:t>
      </w:r>
      <w:r w:rsidRPr="0E86C7FF" w:rsidR="3F38619C">
        <w:rPr>
          <w:sz w:val="24"/>
          <w:szCs w:val="24"/>
        </w:rPr>
        <w:t xml:space="preserve"> data </w:t>
      </w:r>
      <w:r w:rsidRPr="0E86C7FF" w:rsidR="04979F81">
        <w:rPr>
          <w:sz w:val="24"/>
          <w:szCs w:val="24"/>
        </w:rPr>
        <w:t>retrieval</w:t>
      </w:r>
      <w:r w:rsidRPr="0E86C7FF" w:rsidR="3F38619C">
        <w:rPr>
          <w:sz w:val="24"/>
          <w:szCs w:val="24"/>
        </w:rPr>
        <w:t xml:space="preserve"> is much the same as the </w:t>
      </w:r>
      <w:r w:rsidRPr="0E86C7FF" w:rsidR="3F38619C">
        <w:rPr>
          <w:sz w:val="24"/>
          <w:szCs w:val="24"/>
        </w:rPr>
        <w:t>growdamp</w:t>
      </w:r>
      <w:r w:rsidRPr="0E86C7FF" w:rsidR="3F38619C">
        <w:rPr>
          <w:sz w:val="24"/>
          <w:szCs w:val="24"/>
        </w:rPr>
        <w:t xml:space="preserve"> </w:t>
      </w:r>
      <w:r w:rsidRPr="0E86C7FF" w:rsidR="5E92C7BB">
        <w:rPr>
          <w:sz w:val="24"/>
          <w:szCs w:val="24"/>
        </w:rPr>
        <w:t>retrieval</w:t>
      </w:r>
      <w:r w:rsidRPr="0E86C7FF" w:rsidR="3F38619C">
        <w:rPr>
          <w:sz w:val="24"/>
          <w:szCs w:val="24"/>
        </w:rPr>
        <w:t>. Once the date range is set up the following code will extract and display all</w:t>
      </w:r>
      <w:r w:rsidRPr="0E86C7FF" w:rsidR="796ADF1B">
        <w:rPr>
          <w:sz w:val="24"/>
          <w:szCs w:val="24"/>
        </w:rPr>
        <w:t xml:space="preserve"> results from the y axis.</w:t>
      </w:r>
    </w:p>
    <w:p w:rsidR="3F38619C" w:rsidP="0E86C7FF" w:rsidRDefault="3F38619C" w14:paraId="48522E3E" w14:textId="046C63C3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0E86C7FF" w:rsidR="61EA372C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>conditioned_data</w:t>
      </w: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</w:t>
      </w: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>mbf_modescan_archival_retrieval</w:t>
      </w: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0E86C7FF" w:rsidR="3F38619C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'y'</w:t>
      </w: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>date_range</w:t>
      </w:r>
      <w:r w:rsidRPr="0E86C7FF" w:rsidR="3F38619C">
        <w:rPr>
          <w:rFonts w:ascii="Consolas" w:hAnsi="Consolas" w:eastAsia="Consolas" w:cs="Consolas"/>
          <w:b w:val="1"/>
          <w:bCs w:val="1"/>
          <w:sz w:val="24"/>
          <w:szCs w:val="24"/>
        </w:rPr>
        <w:t>);</w:t>
      </w:r>
    </w:p>
    <w:p w:rsidR="38D38D28" w:rsidP="0E86C7FF" w:rsidRDefault="38D38D28" w14:paraId="1AB7AE08" w14:textId="4C518B15">
      <w:pPr>
        <w:pStyle w:val="Normal"/>
        <w:rPr>
          <w:sz w:val="24"/>
          <w:szCs w:val="24"/>
        </w:rPr>
      </w:pPr>
      <w:r w:rsidR="38D38D28">
        <w:drawing>
          <wp:inline wp14:editId="0B2D74DC" wp14:anchorId="7ACCF3BD">
            <wp:extent cx="4572000" cy="2590800"/>
            <wp:effectExtent l="0" t="0" r="0" b="0"/>
            <wp:docPr id="281934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b1f2bff5e49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38D28" w:rsidP="0E86C7FF" w:rsidRDefault="38D38D28" w14:paraId="37D427CD" w14:textId="21A535C5">
      <w:pPr>
        <w:pStyle w:val="Normal"/>
        <w:rPr>
          <w:sz w:val="24"/>
          <w:szCs w:val="24"/>
        </w:rPr>
      </w:pPr>
      <w:r w:rsidRPr="0E86C7FF" w:rsidR="38D38D28">
        <w:rPr>
          <w:sz w:val="24"/>
          <w:szCs w:val="24"/>
        </w:rPr>
        <w:t>As before you can filter on current range.</w:t>
      </w:r>
    </w:p>
    <w:p w:rsidR="38D38D28" w:rsidP="0E86C7FF" w:rsidRDefault="38D38D28" w14:paraId="2BF70AA0" w14:textId="5E4A60A8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&gt;&gt; 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>conditioned_data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>mbf_modescan_archival_retrieval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0E86C7FF" w:rsidR="38D38D2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'y'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>date_range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8D38D2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38D38D2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current_range</w:t>
      </w:r>
      <w:r w:rsidRPr="0E86C7FF" w:rsidR="38D38D28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38D38D28">
        <w:rPr>
          <w:rFonts w:ascii="Consolas" w:hAnsi="Consolas" w:eastAsia="Consolas" w:cs="Consolas"/>
          <w:b w:val="1"/>
          <w:bCs w:val="1"/>
          <w:sz w:val="24"/>
          <w:szCs w:val="24"/>
        </w:rPr>
        <w:t>, [2 40]);</w:t>
      </w:r>
    </w:p>
    <w:p w:rsidR="38D38D28" w:rsidP="0E86C7FF" w:rsidRDefault="38D38D28" w14:paraId="2D039AD7" w14:textId="113552D3">
      <w:pPr>
        <w:pStyle w:val="Normal"/>
        <w:rPr>
          <w:sz w:val="24"/>
          <w:szCs w:val="24"/>
        </w:rPr>
      </w:pPr>
      <w:r w:rsidR="38D38D28">
        <w:drawing>
          <wp:inline wp14:editId="1AF0636D" wp14:anchorId="2C9DEDBD">
            <wp:extent cx="4572000" cy="2562225"/>
            <wp:effectExtent l="0" t="0" r="0" b="0"/>
            <wp:docPr id="1941732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5635515874b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6C7FF" w:rsidRDefault="0E86C7FF" w14:paraId="74D77BEC" w14:textId="7A1E8750">
      <w:r>
        <w:br w:type="page"/>
      </w:r>
    </w:p>
    <w:p w:rsidR="01C45255" w:rsidP="0E86C7FF" w:rsidRDefault="01C45255" w14:paraId="39BFEE1F" w14:textId="23675071">
      <w:pPr>
        <w:pStyle w:val="Normal"/>
        <w:rPr>
          <w:sz w:val="24"/>
          <w:szCs w:val="24"/>
        </w:rPr>
      </w:pPr>
      <w:r w:rsidRPr="0E86C7FF" w:rsidR="01C45255">
        <w:rPr>
          <w:sz w:val="24"/>
          <w:szCs w:val="24"/>
        </w:rPr>
        <w:t>And can plot against a parameter sweep</w:t>
      </w:r>
    </w:p>
    <w:p w:rsidR="39BF8F97" w:rsidP="0E86C7FF" w:rsidRDefault="39BF8F97" w14:paraId="655A9ED6" w14:textId="6D716D8E">
      <w:pPr>
        <w:pStyle w:val="Normal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&gt;&gt; 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>conditioned_data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 = mbf_modescan_archival_retrieval(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'y'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>date_range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analysis_type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'sweep'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sweep_parameter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 xml:space="preserve">, </w:t>
      </w:r>
      <w:r w:rsidRPr="0E86C7FF" w:rsidR="39BF8F97">
        <w:rPr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'current'</w:t>
      </w:r>
      <w:r w:rsidRPr="0E86C7FF" w:rsidR="39BF8F97">
        <w:rPr>
          <w:rFonts w:ascii="Consolas" w:hAnsi="Consolas" w:eastAsia="Consolas" w:cs="Consolas"/>
          <w:b w:val="1"/>
          <w:bCs w:val="1"/>
          <w:sz w:val="24"/>
          <w:szCs w:val="24"/>
        </w:rPr>
        <w:t>);</w:t>
      </w:r>
    </w:p>
    <w:p w:rsidR="01C45255" w:rsidP="0E86C7FF" w:rsidRDefault="01C45255" w14:paraId="2ABB0E0A" w14:textId="642FB7CD">
      <w:pPr>
        <w:pStyle w:val="Normal"/>
        <w:rPr>
          <w:sz w:val="24"/>
          <w:szCs w:val="24"/>
        </w:rPr>
      </w:pPr>
      <w:r w:rsidR="01C45255">
        <w:drawing>
          <wp:inline wp14:editId="304C2B9C" wp14:anchorId="3EB0F6E5">
            <wp:extent cx="4572000" cy="2581275"/>
            <wp:effectExtent l="0" t="0" r="0" b="0"/>
            <wp:docPr id="918385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2ac111fd545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66B86" w:rsidP="0E86C7FF" w:rsidRDefault="32666B86" w14:paraId="637CB2D9" w14:textId="5F7F544A">
      <w:pPr>
        <w:pStyle w:val="Normal"/>
        <w:rPr>
          <w:sz w:val="24"/>
          <w:szCs w:val="24"/>
        </w:rPr>
      </w:pPr>
    </w:p>
    <w:p w:rsidR="2DE14B25" w:rsidP="0E86C7FF" w:rsidRDefault="2DE14B25" w14:paraId="10F22143" w14:textId="34CC54C2">
      <w:pPr>
        <w:pStyle w:val="Normal"/>
        <w:rPr>
          <w:sz w:val="24"/>
          <w:szCs w:val="24"/>
        </w:rPr>
      </w:pPr>
      <w:r w:rsidRPr="0E86C7FF" w:rsidR="2DE14B25">
        <w:rPr>
          <w:sz w:val="24"/>
          <w:szCs w:val="24"/>
        </w:rPr>
        <w:t>Spectra</w:t>
      </w:r>
    </w:p>
    <w:p w:rsidR="2DE14B25" w:rsidP="0E86C7FF" w:rsidRDefault="2DE14B25" w14:paraId="16D590AC" w14:textId="68713E59">
      <w:pPr>
        <w:pStyle w:val="Normal"/>
        <w:rPr>
          <w:sz w:val="24"/>
          <w:szCs w:val="24"/>
        </w:rPr>
      </w:pPr>
      <w:r w:rsidRPr="3A98945F" w:rsidR="2DE14B25">
        <w:rPr>
          <w:sz w:val="24"/>
          <w:szCs w:val="24"/>
        </w:rPr>
        <w:t>Tune sweep over modes</w:t>
      </w:r>
    </w:p>
    <w:p w:rsidR="4659CB4C" w:rsidP="3A98945F" w:rsidRDefault="4659CB4C" w14:paraId="687498A4" w14:textId="1E3940A6">
      <w:pPr>
        <w:pStyle w:val="Normal"/>
        <w:rPr>
          <w:sz w:val="24"/>
          <w:szCs w:val="24"/>
        </w:rPr>
      </w:pPr>
      <w:r w:rsidRPr="3A98945F" w:rsidR="4659CB4C">
        <w:rPr>
          <w:sz w:val="24"/>
          <w:szCs w:val="24"/>
        </w:rPr>
        <w:t>Frontend system phase scan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9da524a20b54d64"/>
      <w:footerReference w:type="default" r:id="Rb15ea3d4a3c5451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2666B86" w:rsidTr="32666B86" w14:paraId="1784E3D2">
      <w:trPr>
        <w:trHeight w:val="300"/>
      </w:trPr>
      <w:tc>
        <w:tcPr>
          <w:tcW w:w="3120" w:type="dxa"/>
          <w:tcMar/>
        </w:tcPr>
        <w:p w:rsidR="32666B86" w:rsidP="32666B86" w:rsidRDefault="32666B86" w14:paraId="10809E73" w14:textId="52EF5C4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2666B86" w:rsidP="32666B86" w:rsidRDefault="32666B86" w14:paraId="73D1C5E0" w14:textId="62C7282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2666B86" w:rsidP="32666B86" w:rsidRDefault="32666B86" w14:paraId="331101DD" w14:textId="7951B5C9">
          <w:pPr>
            <w:pStyle w:val="Header"/>
            <w:bidi w:val="0"/>
            <w:ind w:right="-115"/>
            <w:jc w:val="right"/>
          </w:pPr>
        </w:p>
      </w:tc>
    </w:tr>
  </w:tbl>
  <w:p w:rsidR="32666B86" w:rsidP="32666B86" w:rsidRDefault="32666B86" w14:paraId="5D86A7ED" w14:textId="632CAB2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9360" w:type="dxa"/>
      <w:tblLayout w:type="fixed"/>
      <w:tblLook w:val="06A0" w:firstRow="1" w:lastRow="0" w:firstColumn="1" w:lastColumn="0" w:noHBand="1" w:noVBand="1"/>
    </w:tblPr>
    <w:tblGrid>
      <w:gridCol w:w="5535"/>
      <w:gridCol w:w="705"/>
      <w:gridCol w:w="3120"/>
    </w:tblGrid>
    <w:tr w:rsidR="32666B86" w:rsidTr="0E86C7FF" w14:paraId="6BF4D084">
      <w:trPr>
        <w:trHeight w:val="300"/>
      </w:trPr>
      <w:tc>
        <w:tcPr>
          <w:tcW w:w="5535" w:type="dxa"/>
          <w:tcMar/>
        </w:tcPr>
        <w:p w:rsidR="32666B86" w:rsidP="32666B86" w:rsidRDefault="32666B86" w14:paraId="5A66D3A2" w14:textId="59D517B0">
          <w:pPr>
            <w:pStyle w:val="Header"/>
            <w:bidi w:val="0"/>
            <w:ind w:left="-115"/>
            <w:jc w:val="left"/>
          </w:pPr>
          <w:r w:rsidR="0E86C7FF">
            <w:rPr/>
            <w:t>Last updated 28/06/2023</w:t>
          </w:r>
        </w:p>
        <w:p w:rsidR="32666B86" w:rsidP="32666B86" w:rsidRDefault="32666B86" w14:paraId="58BE3D61" w14:textId="3F6CD7A0">
          <w:pPr>
            <w:pStyle w:val="Header"/>
            <w:bidi w:val="0"/>
            <w:ind w:left="-115"/>
            <w:jc w:val="left"/>
          </w:pPr>
          <w:r w:rsidR="0E86C7FF">
            <w:rPr/>
            <w:t>For more details contact: Alun Morgan or Lorraine Bobb</w:t>
          </w:r>
        </w:p>
      </w:tc>
      <w:tc>
        <w:tcPr>
          <w:tcW w:w="705" w:type="dxa"/>
          <w:tcMar/>
        </w:tcPr>
        <w:p w:rsidR="32666B86" w:rsidP="32666B86" w:rsidRDefault="32666B86" w14:paraId="040D77AF" w14:textId="37D9711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2666B86" w:rsidP="32666B86" w:rsidRDefault="32666B86" w14:paraId="2F866A1F" w14:textId="595FF7D2">
          <w:pPr>
            <w:pStyle w:val="Header"/>
            <w:bidi w:val="0"/>
            <w:ind w:right="-115"/>
            <w:jc w:val="right"/>
          </w:pPr>
        </w:p>
      </w:tc>
    </w:tr>
  </w:tbl>
  <w:p w:rsidR="32666B86" w:rsidP="32666B86" w:rsidRDefault="32666B86" w14:paraId="4319FA05" w14:textId="28886DB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6v2pmxYq68TG3" int2:id="bHN1ZdlP">
      <int2:state int2:type="AugLoop_Text_Critique" int2:value="Rejected"/>
    </int2:textHash>
    <int2:textHash int2:hashCode="IQkl6B4Cbz02a3" int2:id="7vCjcfuo">
      <int2:state int2:type="AugLoop_Text_Critique" int2:value="Rejected"/>
    </int2:textHash>
    <int2:textHash int2:hashCode="iQzMjHDOugoi3F" int2:id="moRyEYhq">
      <int2:state int2:type="AugLoop_Text_Critique" int2:value="Rejected"/>
    </int2:textHash>
    <int2:textHash int2:hashCode="BQNo0slqikGQ/+" int2:id="iWYgRnjT">
      <int2:state int2:type="AugLoop_Text_Critique" int2:value="Rejected"/>
    </int2:textHash>
    <int2:textHash int2:hashCode="D2E2j4z3E10Kyt" int2:id="nfswBDkc">
      <int2:state int2:type="AugLoop_Text_Critique" int2:value="Rejected"/>
    </int2:textHash>
    <int2:textHash int2:hashCode="Hzx7jhlQTHjfng" int2:id="YNCbEWU4">
      <int2:state int2:type="AugLoop_Text_Critique" int2:value="Rejected"/>
    </int2:textHash>
    <int2:textHash int2:hashCode="jyaTbNsqQFedrC" int2:id="qjvUy8Z6">
      <int2:state int2:type="AugLoop_Text_Critique" int2:value="Rejected"/>
    </int2:textHash>
    <int2:textHash int2:hashCode="CtqF1qeEtFFcKK" int2:id="lqexHdMm">
      <int2:state int2:type="AugLoop_Text_Critique" int2:value="Rejected"/>
    </int2:textHash>
    <int2:textHash int2:hashCode="63BdGBek5xFLWb" int2:id="0qdzT4r3">
      <int2:state int2:type="AugLoop_Text_Critique" int2:value="Rejected"/>
    </int2:textHash>
    <int2:textHash int2:hashCode="KBCTeP32LUfad2" int2:id="WyNyQdC0">
      <int2:state int2:type="AugLoop_Text_Critique" int2:value="Rejected"/>
    </int2:textHash>
    <int2:textHash int2:hashCode="6FqOngINM/apx6" int2:id="FratZ90Z">
      <int2:state int2:type="AugLoop_Text_Critique" int2:value="Rejected"/>
    </int2:textHash>
    <int2:textHash int2:hashCode="F0tOZVBoRqIch+" int2:id="gYRdhDnu">
      <int2:state int2:type="AugLoop_Text_Critique" int2:value="Rejected"/>
    </int2:textHash>
    <int2:textHash int2:hashCode="FHjAKKFnCcsy2L" int2:id="qDm4QqIb">
      <int2:state int2:type="AugLoop_Text_Critique" int2:value="Rejected"/>
    </int2:textHash>
    <int2:textHash int2:hashCode="dmIsyJaqmxS0jt" int2:id="ujI4nsFw">
      <int2:state int2:type="AugLoop_Text_Critique" int2:value="Rejected"/>
    </int2:textHash>
    <int2:textHash int2:hashCode="WNdMVINyoko92Z" int2:id="Vq6WhBXY">
      <int2:state int2:type="AugLoop_Text_Critique" int2:value="Rejected"/>
    </int2:textHash>
    <int2:textHash int2:hashCode="FgWRVyargI4mwB" int2:id="j6pS1Gp1">
      <int2:state int2:type="AugLoop_Text_Critique" int2:value="Rejected"/>
    </int2:textHash>
    <int2:bookmark int2:bookmarkName="_Int_oBAIQLSH" int2:invalidationBookmarkName="" int2:hashCode="RmmAhC4VRlgsP5" int2:id="ghKcSRkl">
      <int2:state int2:type="WordDesignerDefaultAnnotation" int2:value="Rejected"/>
    </int2:bookmark>
    <int2:bookmark int2:bookmarkName="_Int_DcBjivL9" int2:invalidationBookmarkName="" int2:hashCode="H6xlnBHAubE9Dq" int2:id="1rfD3zoa">
      <int2:state int2:type="WordDesignerDefaultAnnotation" int2:value="Rejected"/>
    </int2:bookmark>
    <int2:bookmark int2:bookmarkName="_Int_yhL8m4HR" int2:invalidationBookmarkName="" int2:hashCode="WSZcAf/Shdjf5U" int2:id="racALB5q">
      <int2:state int2:type="WordDesignerDefaultAnnotation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A25579"/>
    <w:rsid w:val="01718708"/>
    <w:rsid w:val="01C45255"/>
    <w:rsid w:val="01E0E38B"/>
    <w:rsid w:val="0233EF69"/>
    <w:rsid w:val="02F33BC5"/>
    <w:rsid w:val="0462DC94"/>
    <w:rsid w:val="04979F81"/>
    <w:rsid w:val="0582336A"/>
    <w:rsid w:val="05A04731"/>
    <w:rsid w:val="05A3FC70"/>
    <w:rsid w:val="05D673D6"/>
    <w:rsid w:val="06DC7173"/>
    <w:rsid w:val="06EDAC4A"/>
    <w:rsid w:val="0737ACCD"/>
    <w:rsid w:val="07851659"/>
    <w:rsid w:val="099BD32C"/>
    <w:rsid w:val="09DAE94B"/>
    <w:rsid w:val="0A55A48D"/>
    <w:rsid w:val="0AA97873"/>
    <w:rsid w:val="0C3CF7A2"/>
    <w:rsid w:val="0C4548D4"/>
    <w:rsid w:val="0D0E6C25"/>
    <w:rsid w:val="0D4BB2F7"/>
    <w:rsid w:val="0E86C7FF"/>
    <w:rsid w:val="0E9DD5F6"/>
    <w:rsid w:val="108353B9"/>
    <w:rsid w:val="10E9CF35"/>
    <w:rsid w:val="121F241A"/>
    <w:rsid w:val="13BAF47B"/>
    <w:rsid w:val="13DF1E7E"/>
    <w:rsid w:val="1645E035"/>
    <w:rsid w:val="17D17B59"/>
    <w:rsid w:val="1A9B9689"/>
    <w:rsid w:val="1B091C1B"/>
    <w:rsid w:val="1B914C6A"/>
    <w:rsid w:val="1BE52C52"/>
    <w:rsid w:val="1BF8E2FF"/>
    <w:rsid w:val="1E12FF41"/>
    <w:rsid w:val="1E4DAC2E"/>
    <w:rsid w:val="1E973163"/>
    <w:rsid w:val="1FDC8D3E"/>
    <w:rsid w:val="20C934DE"/>
    <w:rsid w:val="223A0B82"/>
    <w:rsid w:val="225A1C9F"/>
    <w:rsid w:val="246E6C09"/>
    <w:rsid w:val="2489394D"/>
    <w:rsid w:val="270D7CA5"/>
    <w:rsid w:val="27BAF72B"/>
    <w:rsid w:val="2941DD2C"/>
    <w:rsid w:val="2A0752EA"/>
    <w:rsid w:val="2B341CBC"/>
    <w:rsid w:val="2BA51636"/>
    <w:rsid w:val="2BDB2B03"/>
    <w:rsid w:val="2BE0EDC8"/>
    <w:rsid w:val="2C2B4AC1"/>
    <w:rsid w:val="2C87F63E"/>
    <w:rsid w:val="2D0F8C1E"/>
    <w:rsid w:val="2D7CBE29"/>
    <w:rsid w:val="2DE14B25"/>
    <w:rsid w:val="2F317B3D"/>
    <w:rsid w:val="2F70FF2C"/>
    <w:rsid w:val="2FAD711D"/>
    <w:rsid w:val="2FAD711D"/>
    <w:rsid w:val="30A9A948"/>
    <w:rsid w:val="3109615C"/>
    <w:rsid w:val="310CCF8D"/>
    <w:rsid w:val="314848C0"/>
    <w:rsid w:val="32666B86"/>
    <w:rsid w:val="32779202"/>
    <w:rsid w:val="33EBFFAD"/>
    <w:rsid w:val="3457D08F"/>
    <w:rsid w:val="350B5683"/>
    <w:rsid w:val="367B9301"/>
    <w:rsid w:val="36E670BE"/>
    <w:rsid w:val="37AAE619"/>
    <w:rsid w:val="38D38D28"/>
    <w:rsid w:val="399D354E"/>
    <w:rsid w:val="39BF8F97"/>
    <w:rsid w:val="39C67549"/>
    <w:rsid w:val="3A351C2B"/>
    <w:rsid w:val="3A98945F"/>
    <w:rsid w:val="3B7A9807"/>
    <w:rsid w:val="3CD1AC28"/>
    <w:rsid w:val="3CD4D610"/>
    <w:rsid w:val="3CE69CCC"/>
    <w:rsid w:val="3D9697C0"/>
    <w:rsid w:val="3F38619C"/>
    <w:rsid w:val="3F921298"/>
    <w:rsid w:val="3FCB826D"/>
    <w:rsid w:val="40CA470B"/>
    <w:rsid w:val="4176C245"/>
    <w:rsid w:val="428AA842"/>
    <w:rsid w:val="42941CA0"/>
    <w:rsid w:val="43154912"/>
    <w:rsid w:val="456EC0FB"/>
    <w:rsid w:val="46257EC2"/>
    <w:rsid w:val="4659CB4C"/>
    <w:rsid w:val="467F1A33"/>
    <w:rsid w:val="4709B356"/>
    <w:rsid w:val="47678DC3"/>
    <w:rsid w:val="4797E544"/>
    <w:rsid w:val="47A1F246"/>
    <w:rsid w:val="4933B5A5"/>
    <w:rsid w:val="496B6239"/>
    <w:rsid w:val="4B07329A"/>
    <w:rsid w:val="4C58EAE1"/>
    <w:rsid w:val="4D89EC50"/>
    <w:rsid w:val="4E35644D"/>
    <w:rsid w:val="4FA2F729"/>
    <w:rsid w:val="50385D67"/>
    <w:rsid w:val="505B13CF"/>
    <w:rsid w:val="508E2708"/>
    <w:rsid w:val="5353BF1B"/>
    <w:rsid w:val="5463C11C"/>
    <w:rsid w:val="56AB9062"/>
    <w:rsid w:val="572C1094"/>
    <w:rsid w:val="5772F7E3"/>
    <w:rsid w:val="5850DDAA"/>
    <w:rsid w:val="5904E045"/>
    <w:rsid w:val="594624F8"/>
    <w:rsid w:val="5A9F9BCA"/>
    <w:rsid w:val="5C270CB1"/>
    <w:rsid w:val="5D05E142"/>
    <w:rsid w:val="5E042235"/>
    <w:rsid w:val="5E92C7BB"/>
    <w:rsid w:val="5EC78DA7"/>
    <w:rsid w:val="60566EB7"/>
    <w:rsid w:val="60BCE9CD"/>
    <w:rsid w:val="61EA372C"/>
    <w:rsid w:val="61FF2E69"/>
    <w:rsid w:val="62D5806C"/>
    <w:rsid w:val="639AFECA"/>
    <w:rsid w:val="668A1F65"/>
    <w:rsid w:val="66EC0BCD"/>
    <w:rsid w:val="67A8EF66"/>
    <w:rsid w:val="6861809C"/>
    <w:rsid w:val="6A3DD822"/>
    <w:rsid w:val="6A861A83"/>
    <w:rsid w:val="6AEA92C3"/>
    <w:rsid w:val="6BAA6F16"/>
    <w:rsid w:val="6C225FD4"/>
    <w:rsid w:val="6C5ACF41"/>
    <w:rsid w:val="6D09C7C4"/>
    <w:rsid w:val="6D32F886"/>
    <w:rsid w:val="6D84C40D"/>
    <w:rsid w:val="6E3779B7"/>
    <w:rsid w:val="6E526B99"/>
    <w:rsid w:val="6E6DB639"/>
    <w:rsid w:val="6F3FCA12"/>
    <w:rsid w:val="6F7C718E"/>
    <w:rsid w:val="7009869A"/>
    <w:rsid w:val="7099D88C"/>
    <w:rsid w:val="7115E250"/>
    <w:rsid w:val="711841EF"/>
    <w:rsid w:val="712E4064"/>
    <w:rsid w:val="73D2C45C"/>
    <w:rsid w:val="73EB5A71"/>
    <w:rsid w:val="754DBD3E"/>
    <w:rsid w:val="756E94BD"/>
    <w:rsid w:val="75AA1A0A"/>
    <w:rsid w:val="76E98D9F"/>
    <w:rsid w:val="78029DB5"/>
    <w:rsid w:val="78603BD4"/>
    <w:rsid w:val="79696E20"/>
    <w:rsid w:val="796ADF1B"/>
    <w:rsid w:val="7A4205E0"/>
    <w:rsid w:val="7A7E2FD0"/>
    <w:rsid w:val="7A9D2441"/>
    <w:rsid w:val="7B379EEA"/>
    <w:rsid w:val="7CA25579"/>
    <w:rsid w:val="7CECD56B"/>
    <w:rsid w:val="7DA09077"/>
    <w:rsid w:val="7DA09077"/>
    <w:rsid w:val="7DBE8766"/>
    <w:rsid w:val="7E035ECE"/>
    <w:rsid w:val="7EAD9570"/>
    <w:rsid w:val="7EDF689E"/>
    <w:rsid w:val="7F3C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25579"/>
  <w15:chartTrackingRefBased/>
  <w15:docId w15:val="{45385CE4-651E-4E20-A5B9-7AC00C46EE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2666B86"/>
    <w:rPr>
      <w:noProof w:val="0"/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2666B86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2666B86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2666B86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2666B8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2666B86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2666B86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2666B8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2666B86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2666B8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2666B86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2666B86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2666B86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2666B86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2666B86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2666B86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GB"/>
    </w:rPr>
  </w:style>
  <w:style w:type="character" w:styleId="Heading2Char" w:customStyle="true">
    <w:uiPriority w:val="9"/>
    <w:name w:val="Heading 2 Char"/>
    <w:basedOn w:val="DefaultParagraphFont"/>
    <w:link w:val="Heading2"/>
    <w:rsid w:val="32666B86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GB"/>
    </w:rPr>
  </w:style>
  <w:style w:type="character" w:styleId="Heading3Char" w:customStyle="true">
    <w:uiPriority w:val="9"/>
    <w:name w:val="Heading 3 Char"/>
    <w:basedOn w:val="DefaultParagraphFont"/>
    <w:link w:val="Heading3"/>
    <w:rsid w:val="32666B86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GB"/>
    </w:rPr>
  </w:style>
  <w:style w:type="character" w:styleId="Heading4Char" w:customStyle="true">
    <w:uiPriority w:val="9"/>
    <w:name w:val="Heading 4 Char"/>
    <w:basedOn w:val="DefaultParagraphFont"/>
    <w:link w:val="Heading4"/>
    <w:rsid w:val="32666B86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GB"/>
    </w:rPr>
  </w:style>
  <w:style w:type="character" w:styleId="Heading5Char" w:customStyle="true">
    <w:uiPriority w:val="9"/>
    <w:name w:val="Heading 5 Char"/>
    <w:basedOn w:val="DefaultParagraphFont"/>
    <w:link w:val="Heading5"/>
    <w:rsid w:val="32666B86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GB"/>
    </w:rPr>
  </w:style>
  <w:style w:type="character" w:styleId="Heading6Char" w:customStyle="true">
    <w:uiPriority w:val="9"/>
    <w:name w:val="Heading 6 Char"/>
    <w:basedOn w:val="DefaultParagraphFont"/>
    <w:link w:val="Heading6"/>
    <w:rsid w:val="32666B86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GB"/>
    </w:rPr>
  </w:style>
  <w:style w:type="character" w:styleId="Heading7Char" w:customStyle="true">
    <w:uiPriority w:val="9"/>
    <w:name w:val="Heading 7 Char"/>
    <w:basedOn w:val="DefaultParagraphFont"/>
    <w:link w:val="Heading7"/>
    <w:rsid w:val="32666B86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GB"/>
    </w:rPr>
  </w:style>
  <w:style w:type="character" w:styleId="Heading8Char" w:customStyle="true">
    <w:uiPriority w:val="9"/>
    <w:name w:val="Heading 8 Char"/>
    <w:basedOn w:val="DefaultParagraphFont"/>
    <w:link w:val="Heading8"/>
    <w:rsid w:val="32666B86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GB"/>
    </w:rPr>
  </w:style>
  <w:style w:type="character" w:styleId="Heading9Char" w:customStyle="true">
    <w:uiPriority w:val="9"/>
    <w:name w:val="Heading 9 Char"/>
    <w:basedOn w:val="DefaultParagraphFont"/>
    <w:link w:val="Heading9"/>
    <w:rsid w:val="32666B86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GB"/>
    </w:rPr>
  </w:style>
  <w:style w:type="character" w:styleId="TitleChar" w:customStyle="true">
    <w:uiPriority w:val="10"/>
    <w:name w:val="Title Char"/>
    <w:basedOn w:val="DefaultParagraphFont"/>
    <w:link w:val="Title"/>
    <w:rsid w:val="32666B86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GB"/>
    </w:rPr>
  </w:style>
  <w:style w:type="character" w:styleId="SubtitleChar" w:customStyle="true">
    <w:uiPriority w:val="11"/>
    <w:name w:val="Subtitle Char"/>
    <w:basedOn w:val="DefaultParagraphFont"/>
    <w:link w:val="Subtitle"/>
    <w:rsid w:val="32666B86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GB"/>
    </w:rPr>
  </w:style>
  <w:style w:type="character" w:styleId="QuoteChar" w:customStyle="true">
    <w:uiPriority w:val="29"/>
    <w:name w:val="Quote Char"/>
    <w:basedOn w:val="DefaultParagraphFont"/>
    <w:link w:val="Quote"/>
    <w:rsid w:val="32666B86"/>
    <w:rPr>
      <w:i w:val="1"/>
      <w:iCs w:val="1"/>
      <w:noProof w:val="0"/>
      <w:color w:val="404040" w:themeColor="text1" w:themeTint="BF" w:themeShade="FF"/>
      <w:lang w:val="en-GB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2666B86"/>
    <w:rPr>
      <w:i w:val="1"/>
      <w:iCs w:val="1"/>
      <w:noProof w:val="0"/>
      <w:color w:val="4472C4" w:themeColor="accent1" w:themeTint="FF" w:themeShade="FF"/>
      <w:lang w:val="en-GB"/>
    </w:rPr>
  </w:style>
  <w:style w:type="paragraph" w:styleId="TOC1">
    <w:uiPriority w:val="39"/>
    <w:name w:val="toc 1"/>
    <w:basedOn w:val="Normal"/>
    <w:next w:val="Normal"/>
    <w:unhideWhenUsed/>
    <w:rsid w:val="32666B86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2666B86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2666B86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2666B86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2666B86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2666B86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2666B86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2666B86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2666B86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2666B86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2666B86"/>
    <w:rPr>
      <w:noProof w:val="0"/>
      <w:sz w:val="20"/>
      <w:szCs w:val="20"/>
      <w:lang w:val="en-GB"/>
    </w:rPr>
  </w:style>
  <w:style w:type="paragraph" w:styleId="Footer">
    <w:uiPriority w:val="99"/>
    <w:name w:val="footer"/>
    <w:basedOn w:val="Normal"/>
    <w:unhideWhenUsed/>
    <w:link w:val="FooterChar"/>
    <w:rsid w:val="32666B86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2666B86"/>
    <w:rPr>
      <w:noProof w:val="0"/>
      <w:lang w:val="en-GB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2666B86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2666B86"/>
    <w:rPr>
      <w:noProof w:val="0"/>
      <w:sz w:val="20"/>
      <w:szCs w:val="20"/>
      <w:lang w:val="en-GB"/>
    </w:rPr>
  </w:style>
  <w:style w:type="paragraph" w:styleId="Header">
    <w:uiPriority w:val="99"/>
    <w:name w:val="header"/>
    <w:basedOn w:val="Normal"/>
    <w:unhideWhenUsed/>
    <w:link w:val="HeaderChar"/>
    <w:rsid w:val="32666B86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2666B86"/>
    <w:rPr>
      <w:noProof w:val="0"/>
      <w:lang w:val="en-GB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" w:customStyle="true">
    <w:uiPriority w:val="1"/>
    <w:name w:val="paragraph"/>
    <w:basedOn w:val="Normal"/>
    <w:rsid w:val="0E86C7FF"/>
    <w:rPr>
      <w:rFonts w:ascii="Times New Roman" w:hAnsi="Times New Roman" w:eastAsia="Times New Roman" w:cs="Times New Roman"/>
      <w:sz w:val="24"/>
      <w:szCs w:val="24"/>
      <w:lang w:eastAsia="en-GB"/>
    </w:rPr>
    <w:pPr>
      <w:spacing w:beforeAutospacing="on" w:afterAutospacing="o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.xml" Id="Rb15ea3d4a3c5451a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header" Target="header.xml" Id="R09da524a20b54d64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microsoft.com/office/2020/10/relationships/intelligence" Target="intelligence2.xml" Id="R8d59959671104b5c" /><Relationship Type="http://schemas.openxmlformats.org/officeDocument/2006/relationships/fontTable" Target="fontTable.xml" Id="rId4" /><Relationship Type="http://schemas.openxmlformats.org/officeDocument/2006/relationships/hyperlink" Target="https://github.com/alunmorgan/Multi-bunch-feedback-applications.git" TargetMode="External" Id="R6630c4243ff742a5" /><Relationship Type="http://schemas.openxmlformats.org/officeDocument/2006/relationships/image" Target="/media/imageb.png" Id="R8cc029bf256c4d55" /><Relationship Type="http://schemas.openxmlformats.org/officeDocument/2006/relationships/image" Target="/media/imagec.png" Id="R6738244780d54caa" /><Relationship Type="http://schemas.openxmlformats.org/officeDocument/2006/relationships/image" Target="/media/imaged.png" Id="R951dd6e07ce94e76" /><Relationship Type="http://schemas.openxmlformats.org/officeDocument/2006/relationships/image" Target="/media/imagee.png" Id="R3fe79d05ece74e14" /><Relationship Type="http://schemas.openxmlformats.org/officeDocument/2006/relationships/image" Target="/media/imagef.png" Id="R55bd8bdb0f9f4656" /><Relationship Type="http://schemas.openxmlformats.org/officeDocument/2006/relationships/image" Target="/media/image10.png" Id="R38cb1f2bff5e490c" /><Relationship Type="http://schemas.openxmlformats.org/officeDocument/2006/relationships/image" Target="/media/image11.png" Id="Rf495635515874b5f" /><Relationship Type="http://schemas.openxmlformats.org/officeDocument/2006/relationships/image" Target="/media/image12.png" Id="Ree42ac111fd545a6" /><Relationship Type="http://schemas.openxmlformats.org/officeDocument/2006/relationships/image" Target="/media/image13.png" Id="R9f40c3d0756a41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E23D59A50DA4280167B85CA23D521" ma:contentTypeVersion="15" ma:contentTypeDescription="Create a new document." ma:contentTypeScope="" ma:versionID="98c01f0ca82f6639bfe97474cdf745dc">
  <xsd:schema xmlns:xsd="http://www.w3.org/2001/XMLSchema" xmlns:xs="http://www.w3.org/2001/XMLSchema" xmlns:p="http://schemas.microsoft.com/office/2006/metadata/properties" xmlns:ns2="7dcdf005-d9c2-4069-9223-fa3d64a1b784" xmlns:ns3="1c03f634-980c-44ec-bfc6-9be295a7932b" xmlns:ns4="5c0669a9-1f0e-4bf0-b923-4ef2d9164cd6" targetNamespace="http://schemas.microsoft.com/office/2006/metadata/properties" ma:root="true" ma:fieldsID="e1c1a93204821b46cb1a34b1021643c7" ns2:_="" ns3:_="" ns4:_="">
    <xsd:import namespace="7dcdf005-d9c2-4069-9223-fa3d64a1b784"/>
    <xsd:import namespace="1c03f634-980c-44ec-bfc6-9be295a7932b"/>
    <xsd:import namespace="5c0669a9-1f0e-4bf0-b923-4ef2d9164c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cdf005-d9c2-4069-9223-fa3d64a1b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337dacbd-2312-46d0-8090-5db071459b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3f634-980c-44ec-bfc6-9be295a7932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0669a9-1f0e-4bf0-b923-4ef2d9164cd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67e9e5d7-2c17-4074-99f3-8f81fdf4a54a}" ma:internalName="TaxCatchAll" ma:showField="CatchAllData" ma:web="1c03f634-980c-44ec-bfc6-9be295a7932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dcdf005-d9c2-4069-9223-fa3d64a1b784">
      <Terms xmlns="http://schemas.microsoft.com/office/infopath/2007/PartnerControls"/>
    </lcf76f155ced4ddcb4097134ff3c332f>
    <TaxCatchAll xmlns="5c0669a9-1f0e-4bf0-b923-4ef2d9164cd6" xsi:nil="true"/>
  </documentManagement>
</p:properties>
</file>

<file path=customXml/itemProps1.xml><?xml version="1.0" encoding="utf-8"?>
<ds:datastoreItem xmlns:ds="http://schemas.openxmlformats.org/officeDocument/2006/customXml" ds:itemID="{CEDA763B-226D-4A05-8172-A1C6A97458E4}"/>
</file>

<file path=customXml/itemProps2.xml><?xml version="1.0" encoding="utf-8"?>
<ds:datastoreItem xmlns:ds="http://schemas.openxmlformats.org/officeDocument/2006/customXml" ds:itemID="{9CC530B3-0912-4745-A42D-C87C0DDDF2EB}"/>
</file>

<file path=customXml/itemProps3.xml><?xml version="1.0" encoding="utf-8"?>
<ds:datastoreItem xmlns:ds="http://schemas.openxmlformats.org/officeDocument/2006/customXml" ds:itemID="{3E18FC7B-E22F-49AA-B35A-53E1227B6DA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Morgan, Alun (DLSLtd,RAL,TEC)</dc:creator>
  <cp:keywords/>
  <dc:description/>
  <cp:lastModifiedBy>Morgan, Alun (DLSLtd,RAL,TEC)</cp:lastModifiedBy>
  <dcterms:created xsi:type="dcterms:W3CDTF">2023-06-28T12:36:05Z</dcterms:created>
  <dcterms:modified xsi:type="dcterms:W3CDTF">2023-09-14T08:41:17Z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0x010100DEEE23D59A50DA4280167B85CA23D521</vt:lpwstr>
  </property>
  <property fmtid="{D5CDD505-2E9C-101B-9397-08002B2CF9AE}" pid="3" name="MediaServiceImageTags">
    <vt:lpwstr/>
  </property>
</Properties>
</file>