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8E" w:rsidRPr="00096B42" w:rsidRDefault="00C533F1" w:rsidP="00096B42">
      <w:pPr>
        <w:spacing w:line="360" w:lineRule="auto"/>
        <w:jc w:val="center"/>
        <w:rPr>
          <w:rFonts w:ascii="Verdana" w:hAnsi="Verdana"/>
          <w:b/>
          <w:color w:val="70AD47" w:themeColor="accent6"/>
          <w:sz w:val="44"/>
        </w:rPr>
      </w:pPr>
      <w:r w:rsidRPr="00096B42">
        <w:rPr>
          <w:rFonts w:ascii="Verdana" w:hAnsi="Verdana"/>
          <w:b/>
          <w:color w:val="70AD47" w:themeColor="accent6"/>
          <w:sz w:val="44"/>
        </w:rPr>
        <w:t>Spring REST</w:t>
      </w:r>
    </w:p>
    <w:p w:rsidR="00096B42" w:rsidRPr="00096B42" w:rsidRDefault="00096B42" w:rsidP="00096B42">
      <w:pPr>
        <w:spacing w:line="360" w:lineRule="auto"/>
        <w:jc w:val="center"/>
        <w:rPr>
          <w:rFonts w:ascii="Verdana" w:hAnsi="Verdana"/>
          <w:color w:val="70AD47" w:themeColor="accent6"/>
          <w:sz w:val="44"/>
        </w:rPr>
      </w:pPr>
    </w:p>
    <w:p w:rsidR="00C533F1" w:rsidRPr="00C533F1" w:rsidRDefault="00C533F1" w:rsidP="00096B42">
      <w:pPr>
        <w:shd w:val="clear" w:color="auto" w:fill="F1F1F1"/>
        <w:spacing w:after="225" w:line="360" w:lineRule="auto"/>
        <w:jc w:val="both"/>
        <w:outlineLvl w:val="0"/>
        <w:rPr>
          <w:rFonts w:ascii="Verdana" w:eastAsia="Times New Roman" w:hAnsi="Verdana" w:cs="Arial"/>
          <w:b/>
          <w:bCs/>
          <w:color w:val="70AD47" w:themeColor="accent6"/>
          <w:kern w:val="36"/>
          <w:sz w:val="34"/>
          <w:szCs w:val="34"/>
        </w:rPr>
      </w:pPr>
      <w:r w:rsidRPr="00C533F1">
        <w:rPr>
          <w:rFonts w:ascii="Verdana" w:eastAsia="Times New Roman" w:hAnsi="Verdana" w:cs="Arial"/>
          <w:b/>
          <w:bCs/>
          <w:color w:val="70AD47" w:themeColor="accent6"/>
          <w:kern w:val="36"/>
          <w:sz w:val="34"/>
          <w:szCs w:val="34"/>
        </w:rPr>
        <w:t>Understanding REST</w:t>
      </w:r>
    </w:p>
    <w:p w:rsidR="00C533F1" w:rsidRPr="00096B42" w:rsidRDefault="00C533F1" w:rsidP="00096B42">
      <w:pPr>
        <w:shd w:val="clear" w:color="auto" w:fill="F1F1F1"/>
        <w:spacing w:after="300" w:line="360" w:lineRule="auto"/>
        <w:jc w:val="both"/>
        <w:rPr>
          <w:rFonts w:ascii="Verdana" w:hAnsi="Verdana"/>
          <w:color w:val="222222"/>
          <w:sz w:val="21"/>
          <w:szCs w:val="21"/>
          <w:shd w:val="clear" w:color="auto" w:fill="FFFFFF"/>
        </w:rPr>
      </w:pPr>
      <w:r w:rsidRPr="00C533F1">
        <w:rPr>
          <w:rFonts w:ascii="Verdana" w:eastAsia="Times New Roman" w:hAnsi="Verdana" w:cs="Arial"/>
          <w:color w:val="34302D"/>
          <w:sz w:val="21"/>
          <w:szCs w:val="21"/>
        </w:rPr>
        <w:t>REST (Representational State Transfer) was introduced and defined in 2000 by Roy Fielding in his </w:t>
      </w:r>
      <w:hyperlink r:id="rId5" w:history="1">
        <w:r w:rsidRPr="00096B42">
          <w:rPr>
            <w:rFonts w:ascii="Verdana" w:eastAsia="Times New Roman" w:hAnsi="Verdana" w:cs="Arial"/>
            <w:sz w:val="21"/>
            <w:szCs w:val="21"/>
          </w:rPr>
          <w:t>doctoral dissertation</w:t>
        </w:r>
      </w:hyperlink>
      <w:r w:rsidRPr="00C533F1">
        <w:rPr>
          <w:rFonts w:ascii="Verdana" w:eastAsia="Times New Roman" w:hAnsi="Verdana" w:cs="Arial"/>
          <w:color w:val="34302D"/>
          <w:sz w:val="21"/>
          <w:szCs w:val="21"/>
        </w:rPr>
        <w:t>. REST is an architectural style for designing distributed systems. It is not a standard but a set of constraints, such as being stateless, having a client/server relationship, and a uniform interface. REST is not strictly related to HTTP, but it is most commonly associated with it.</w:t>
      </w:r>
      <w:r w:rsidRPr="00096B42">
        <w:rPr>
          <w:rFonts w:ascii="Verdana" w:eastAsia="Times New Roman" w:hAnsi="Verdana" w:cs="Arial"/>
          <w:color w:val="34302D"/>
          <w:sz w:val="21"/>
          <w:szCs w:val="21"/>
        </w:rPr>
        <w:t xml:space="preserve"> </w:t>
      </w:r>
      <w:r w:rsidRPr="00096B42">
        <w:rPr>
          <w:rFonts w:ascii="Verdana" w:hAnsi="Verdana"/>
          <w:color w:val="222222"/>
          <w:sz w:val="21"/>
          <w:szCs w:val="21"/>
          <w:shd w:val="clear" w:color="auto" w:fill="FFFFFF"/>
        </w:rPr>
        <w:t>By using a stateless protocol and standard operations, RESTful systems aim for fast performance, reliability, and the ability to grow, by re-using components that can be managed and updated without affecting the system as a whole, even while it is running.</w:t>
      </w:r>
    </w:p>
    <w:p w:rsidR="00C533F1" w:rsidRPr="00096B42" w:rsidRDefault="00C533F1" w:rsidP="00096B42">
      <w:pPr>
        <w:pStyle w:val="Heading2"/>
        <w:shd w:val="clear" w:color="auto" w:fill="F1F1F1"/>
        <w:spacing w:before="450" w:after="150" w:line="360" w:lineRule="auto"/>
        <w:jc w:val="both"/>
        <w:rPr>
          <w:rFonts w:ascii="Verdana" w:hAnsi="Verdana" w:cs="Arial"/>
          <w:b/>
          <w:color w:val="70AD47" w:themeColor="accent6"/>
          <w:sz w:val="34"/>
          <w:szCs w:val="34"/>
        </w:rPr>
      </w:pPr>
      <w:r w:rsidRPr="00096B42">
        <w:rPr>
          <w:rFonts w:ascii="Verdana" w:hAnsi="Verdana" w:cs="Arial"/>
          <w:b/>
          <w:color w:val="70AD47" w:themeColor="accent6"/>
          <w:sz w:val="34"/>
          <w:szCs w:val="34"/>
        </w:rPr>
        <w:t>Principles of REST</w:t>
      </w:r>
    </w:p>
    <w:p w:rsidR="00C533F1" w:rsidRPr="00096B42" w:rsidRDefault="00C533F1" w:rsidP="00096B42">
      <w:pPr>
        <w:pStyle w:val="Heading3"/>
        <w:shd w:val="clear" w:color="auto" w:fill="FFFFFF"/>
        <w:spacing w:before="0" w:line="360" w:lineRule="auto"/>
        <w:jc w:val="both"/>
        <w:textAlignment w:val="baseline"/>
        <w:rPr>
          <w:rFonts w:ascii="Verdana" w:hAnsi="Verdana"/>
          <w:color w:val="222222"/>
          <w:u w:val="single"/>
        </w:rPr>
      </w:pPr>
      <w:r w:rsidRPr="00096B42">
        <w:rPr>
          <w:rStyle w:val="mw-headline"/>
          <w:rFonts w:ascii="Verdana" w:hAnsi="Verdana"/>
          <w:color w:val="222222"/>
          <w:u w:val="single"/>
          <w:bdr w:val="none" w:sz="0" w:space="0" w:color="auto" w:frame="1"/>
        </w:rPr>
        <w:t>Client–server architecture</w:t>
      </w:r>
    </w:p>
    <w:p w:rsidR="00C533F1" w:rsidRPr="00096B42" w:rsidRDefault="00C533F1" w:rsidP="00096B42">
      <w:pPr>
        <w:pStyle w:val="NormalWeb"/>
        <w:shd w:val="clear" w:color="auto" w:fill="FFFFFF"/>
        <w:spacing w:before="0" w:beforeAutospacing="0" w:after="0" w:afterAutospacing="0" w:line="360" w:lineRule="auto"/>
        <w:jc w:val="both"/>
        <w:textAlignment w:val="baseline"/>
        <w:rPr>
          <w:rFonts w:ascii="Verdana" w:hAnsi="Verdana"/>
          <w:color w:val="222222"/>
          <w:sz w:val="21"/>
          <w:szCs w:val="21"/>
        </w:rPr>
      </w:pPr>
      <w:r w:rsidRPr="00096B42">
        <w:rPr>
          <w:rFonts w:ascii="Verdana" w:hAnsi="Verdana"/>
          <w:color w:val="222222"/>
          <w:sz w:val="21"/>
          <w:szCs w:val="21"/>
        </w:rPr>
        <w:t>The principle behind the client–server constraints is the separation of concerns. Separating the user interface concerns from the data storage concerns improves the portability of the user interface across multiple platforms. It also improves scalability by simplifying the server components. Perhaps most significant to the Web, however, is that the separation allows the components to evolve independently, thus supporting the Internet-scale requirement of multiple organizational domains.</w:t>
      </w:r>
    </w:p>
    <w:p w:rsidR="00C533F1" w:rsidRPr="00096B42" w:rsidRDefault="00C533F1" w:rsidP="00096B42">
      <w:pPr>
        <w:pStyle w:val="NormalWeb"/>
        <w:shd w:val="clear" w:color="auto" w:fill="FFFFFF"/>
        <w:spacing w:before="0" w:beforeAutospacing="0" w:after="0" w:afterAutospacing="0" w:line="360" w:lineRule="auto"/>
        <w:jc w:val="both"/>
        <w:textAlignment w:val="baseline"/>
        <w:rPr>
          <w:rFonts w:ascii="Verdana" w:hAnsi="Verdana"/>
          <w:color w:val="222222"/>
          <w:sz w:val="21"/>
          <w:szCs w:val="21"/>
        </w:rPr>
      </w:pPr>
    </w:p>
    <w:p w:rsidR="00C533F1" w:rsidRPr="00096B42" w:rsidRDefault="00C533F1" w:rsidP="00096B42">
      <w:pPr>
        <w:pStyle w:val="Heading3"/>
        <w:shd w:val="clear" w:color="auto" w:fill="FFFFFF"/>
        <w:spacing w:before="0" w:line="360" w:lineRule="auto"/>
        <w:jc w:val="both"/>
        <w:textAlignment w:val="baseline"/>
        <w:rPr>
          <w:rStyle w:val="mw-headline"/>
          <w:rFonts w:ascii="Verdana" w:hAnsi="Verdana"/>
          <w:color w:val="222222"/>
          <w:u w:val="single"/>
          <w:bdr w:val="none" w:sz="0" w:space="0" w:color="auto" w:frame="1"/>
        </w:rPr>
      </w:pPr>
      <w:r w:rsidRPr="00096B42">
        <w:rPr>
          <w:rStyle w:val="mw-headline"/>
          <w:rFonts w:ascii="Verdana" w:hAnsi="Verdana"/>
          <w:color w:val="222222"/>
          <w:u w:val="single"/>
          <w:bdr w:val="none" w:sz="0" w:space="0" w:color="auto" w:frame="1"/>
        </w:rPr>
        <w:t>Statelessness</w:t>
      </w:r>
    </w:p>
    <w:p w:rsidR="00C533F1" w:rsidRPr="00096B42" w:rsidRDefault="00C533F1" w:rsidP="00096B42">
      <w:pPr>
        <w:pStyle w:val="NormalWeb"/>
        <w:shd w:val="clear" w:color="auto" w:fill="FFFFFF"/>
        <w:spacing w:before="0" w:beforeAutospacing="0" w:after="0" w:afterAutospacing="0" w:line="360" w:lineRule="auto"/>
        <w:jc w:val="both"/>
        <w:textAlignment w:val="baseline"/>
        <w:rPr>
          <w:rFonts w:ascii="Verdana" w:hAnsi="Verdana"/>
          <w:color w:val="222222"/>
          <w:sz w:val="21"/>
          <w:szCs w:val="21"/>
        </w:rPr>
      </w:pPr>
      <w:r w:rsidRPr="00096B42">
        <w:rPr>
          <w:rFonts w:ascii="Verdana" w:hAnsi="Verdana"/>
          <w:color w:val="222222"/>
          <w:sz w:val="21"/>
          <w:szCs w:val="21"/>
        </w:rPr>
        <w:t xml:space="preserve">The client–server communication is constrained by no client context being stored on the server between requests. Each request from any client contains all the information necessary to service the request, and session state is held in the client. The session state can be transferred by the server to another service such as a database to maintain a persistent state for a period and allow authentication. The client begins sending requests when it is ready to make the transition to a new state. While one or more requests are </w:t>
      </w:r>
      <w:r w:rsidRPr="00096B42">
        <w:rPr>
          <w:rFonts w:ascii="Verdana" w:hAnsi="Verdana"/>
          <w:color w:val="222222"/>
          <w:sz w:val="21"/>
          <w:szCs w:val="21"/>
        </w:rPr>
        <w:lastRenderedPageBreak/>
        <w:t>outstanding, the client is considered to be </w:t>
      </w:r>
      <w:r w:rsidRPr="00096B42">
        <w:rPr>
          <w:rFonts w:ascii="Verdana" w:hAnsi="Verdana"/>
          <w:i/>
          <w:iCs/>
          <w:color w:val="222222"/>
          <w:sz w:val="21"/>
          <w:szCs w:val="21"/>
          <w:bdr w:val="none" w:sz="0" w:space="0" w:color="auto" w:frame="1"/>
        </w:rPr>
        <w:t>in transition</w:t>
      </w:r>
      <w:r w:rsidRPr="00096B42">
        <w:rPr>
          <w:rFonts w:ascii="Verdana" w:hAnsi="Verdana"/>
          <w:color w:val="222222"/>
          <w:sz w:val="21"/>
          <w:szCs w:val="21"/>
        </w:rPr>
        <w:t>. The representation of each application state contains links that can be used the next time the client chooses to initiate a new state-transition.</w:t>
      </w:r>
      <w:r w:rsidRPr="00096B42">
        <w:rPr>
          <w:rFonts w:ascii="Verdana" w:hAnsi="Verdana"/>
          <w:color w:val="222222"/>
          <w:sz w:val="21"/>
          <w:szCs w:val="21"/>
        </w:rPr>
        <w:t xml:space="preserve"> </w:t>
      </w:r>
    </w:p>
    <w:p w:rsidR="00C533F1" w:rsidRPr="00096B42" w:rsidRDefault="00C533F1" w:rsidP="00096B42">
      <w:pPr>
        <w:pStyle w:val="NormalWeb"/>
        <w:shd w:val="clear" w:color="auto" w:fill="FFFFFF"/>
        <w:spacing w:before="0" w:beforeAutospacing="0" w:after="0" w:afterAutospacing="0" w:line="360" w:lineRule="auto"/>
        <w:jc w:val="both"/>
        <w:textAlignment w:val="baseline"/>
        <w:rPr>
          <w:rFonts w:ascii="Verdana" w:hAnsi="Verdana"/>
          <w:color w:val="222222"/>
          <w:u w:val="single"/>
        </w:rPr>
      </w:pPr>
    </w:p>
    <w:p w:rsidR="00096B42" w:rsidRDefault="00C533F1" w:rsidP="00096B42">
      <w:pPr>
        <w:pStyle w:val="Heading3"/>
        <w:shd w:val="clear" w:color="auto" w:fill="FFFFFF"/>
        <w:spacing w:before="0" w:line="360" w:lineRule="auto"/>
        <w:jc w:val="both"/>
        <w:textAlignment w:val="baseline"/>
        <w:rPr>
          <w:rStyle w:val="mw-headline"/>
          <w:rFonts w:ascii="Verdana" w:hAnsi="Verdana"/>
          <w:color w:val="222222"/>
          <w:u w:val="single"/>
          <w:bdr w:val="none" w:sz="0" w:space="0" w:color="auto" w:frame="1"/>
        </w:rPr>
      </w:pPr>
      <w:r w:rsidRPr="00096B42">
        <w:rPr>
          <w:rStyle w:val="mw-headline"/>
          <w:rFonts w:ascii="Verdana" w:hAnsi="Verdana"/>
          <w:color w:val="222222"/>
          <w:u w:val="single"/>
          <w:bdr w:val="none" w:sz="0" w:space="0" w:color="auto" w:frame="1"/>
        </w:rPr>
        <w:t>Cacheability</w:t>
      </w:r>
    </w:p>
    <w:p w:rsidR="00C533F1" w:rsidRDefault="00C533F1" w:rsidP="00096B42">
      <w:pPr>
        <w:pStyle w:val="Heading3"/>
        <w:shd w:val="clear" w:color="auto" w:fill="FFFFFF"/>
        <w:spacing w:before="0" w:line="360" w:lineRule="auto"/>
        <w:jc w:val="both"/>
        <w:textAlignment w:val="baseline"/>
        <w:rPr>
          <w:rFonts w:ascii="Verdana" w:hAnsi="Verdana"/>
          <w:color w:val="222222"/>
          <w:sz w:val="21"/>
        </w:rPr>
      </w:pPr>
      <w:r w:rsidRPr="00096B42">
        <w:rPr>
          <w:rFonts w:ascii="Verdana" w:hAnsi="Verdana"/>
          <w:color w:val="222222"/>
          <w:sz w:val="21"/>
        </w:rPr>
        <w:t>A</w:t>
      </w:r>
      <w:r w:rsidRPr="00096B42">
        <w:rPr>
          <w:rFonts w:ascii="Verdana" w:hAnsi="Verdana"/>
          <w:color w:val="222222"/>
          <w:sz w:val="21"/>
        </w:rPr>
        <w:t>s on the World Wide Web, clients and intermediaries can cache responses. Responses must therefore, implicitly or explicitly, define themselves as cacheable or not to prevent clients from getting stale or inappropriate data in response to further requests. Well-managed caching partially or completely eliminates some client–server interactions, further improving scalability and performance.</w:t>
      </w:r>
    </w:p>
    <w:p w:rsidR="00096B42" w:rsidRPr="00096B42" w:rsidRDefault="00096B42" w:rsidP="00096B42"/>
    <w:p w:rsidR="00096B42" w:rsidRDefault="00C533F1" w:rsidP="00096B42">
      <w:pPr>
        <w:pStyle w:val="Heading3"/>
        <w:shd w:val="clear" w:color="auto" w:fill="FFFFFF"/>
        <w:spacing w:before="0" w:line="360" w:lineRule="auto"/>
        <w:jc w:val="both"/>
        <w:textAlignment w:val="baseline"/>
        <w:rPr>
          <w:rStyle w:val="mw-headline"/>
          <w:rFonts w:ascii="Verdana" w:hAnsi="Verdana"/>
          <w:color w:val="222222"/>
          <w:u w:val="single"/>
          <w:bdr w:val="none" w:sz="0" w:space="0" w:color="auto" w:frame="1"/>
        </w:rPr>
      </w:pPr>
      <w:r w:rsidRPr="00096B42">
        <w:rPr>
          <w:rStyle w:val="mw-headline"/>
          <w:rFonts w:ascii="Verdana" w:hAnsi="Verdana"/>
          <w:color w:val="222222"/>
          <w:u w:val="single"/>
          <w:bdr w:val="none" w:sz="0" w:space="0" w:color="auto" w:frame="1"/>
        </w:rPr>
        <w:t>Layered system</w:t>
      </w:r>
    </w:p>
    <w:p w:rsidR="00C533F1" w:rsidRDefault="00C533F1" w:rsidP="00096B42">
      <w:pPr>
        <w:pStyle w:val="Heading3"/>
        <w:shd w:val="clear" w:color="auto" w:fill="FFFFFF"/>
        <w:spacing w:before="0" w:line="360" w:lineRule="auto"/>
        <w:jc w:val="both"/>
        <w:textAlignment w:val="baseline"/>
        <w:rPr>
          <w:rFonts w:ascii="Verdana" w:hAnsi="Verdana"/>
          <w:color w:val="222222"/>
          <w:sz w:val="21"/>
          <w:szCs w:val="21"/>
        </w:rPr>
      </w:pPr>
      <w:r w:rsidRPr="00096B42">
        <w:rPr>
          <w:rFonts w:ascii="Verdana" w:hAnsi="Verdana"/>
          <w:color w:val="222222"/>
          <w:sz w:val="21"/>
          <w:szCs w:val="21"/>
        </w:rPr>
        <w:t>A client cannot ordinarily tell whether it is connected directly to the end server, or to an intermediary along the way. Intermediary servers can improve system scalability by enabling load balancing and by providing shared caches. They can also enforce security policies.</w:t>
      </w:r>
    </w:p>
    <w:p w:rsidR="00096B42" w:rsidRPr="00096B42" w:rsidRDefault="00096B42" w:rsidP="00096B42">
      <w:pPr>
        <w:rPr>
          <w:u w:val="single"/>
        </w:rPr>
      </w:pPr>
    </w:p>
    <w:p w:rsidR="00C533F1" w:rsidRPr="00096B42" w:rsidRDefault="00C533F1" w:rsidP="00096B42">
      <w:pPr>
        <w:pStyle w:val="Heading3"/>
        <w:shd w:val="clear" w:color="auto" w:fill="FFFFFF"/>
        <w:spacing w:before="0" w:line="360" w:lineRule="auto"/>
        <w:jc w:val="both"/>
        <w:textAlignment w:val="baseline"/>
        <w:rPr>
          <w:rFonts w:ascii="Verdana" w:hAnsi="Verdana"/>
          <w:color w:val="222222"/>
          <w:u w:val="single"/>
        </w:rPr>
      </w:pPr>
      <w:r w:rsidRPr="00096B42">
        <w:rPr>
          <w:rStyle w:val="mw-headline"/>
          <w:rFonts w:ascii="Verdana" w:hAnsi="Verdana"/>
          <w:color w:val="222222"/>
          <w:u w:val="single"/>
          <w:bdr w:val="none" w:sz="0" w:space="0" w:color="auto" w:frame="1"/>
        </w:rPr>
        <w:t>Code on demand</w:t>
      </w:r>
      <w:r w:rsidRPr="00096B42">
        <w:rPr>
          <w:rFonts w:ascii="Verdana" w:hAnsi="Verdana"/>
          <w:color w:val="222222"/>
          <w:u w:val="single"/>
        </w:rPr>
        <w:t xml:space="preserve"> </w:t>
      </w:r>
    </w:p>
    <w:p w:rsidR="00C533F1" w:rsidRPr="00096B42" w:rsidRDefault="00C533F1" w:rsidP="00096B42">
      <w:pPr>
        <w:pStyle w:val="NormalWeb"/>
        <w:shd w:val="clear" w:color="auto" w:fill="FFFFFF"/>
        <w:spacing w:before="0" w:beforeAutospacing="0" w:after="0" w:afterAutospacing="0" w:line="360" w:lineRule="auto"/>
        <w:jc w:val="both"/>
        <w:textAlignment w:val="baseline"/>
        <w:rPr>
          <w:rFonts w:ascii="Verdana" w:hAnsi="Verdana"/>
          <w:sz w:val="21"/>
          <w:szCs w:val="21"/>
        </w:rPr>
      </w:pPr>
      <w:r w:rsidRPr="00096B42">
        <w:rPr>
          <w:rFonts w:ascii="Verdana" w:hAnsi="Verdana"/>
          <w:color w:val="222222"/>
          <w:sz w:val="21"/>
          <w:szCs w:val="21"/>
        </w:rPr>
        <w:t>Servers can temporarily extend or customize the functionality of a client by transferring executable code: for example, compiled components such as </w:t>
      </w:r>
      <w:hyperlink r:id="rId6" w:tooltip="Java applet" w:history="1">
        <w:r w:rsidRPr="00096B42">
          <w:rPr>
            <w:rStyle w:val="Hyperlink"/>
            <w:rFonts w:ascii="Verdana" w:hAnsi="Verdana"/>
            <w:color w:val="auto"/>
            <w:sz w:val="21"/>
            <w:szCs w:val="21"/>
            <w:u w:val="none"/>
            <w:bdr w:val="none" w:sz="0" w:space="0" w:color="auto" w:frame="1"/>
          </w:rPr>
          <w:t>Java applets</w:t>
        </w:r>
      </w:hyperlink>
      <w:r w:rsidRPr="00096B42">
        <w:rPr>
          <w:rFonts w:ascii="Verdana" w:hAnsi="Verdana"/>
          <w:sz w:val="21"/>
          <w:szCs w:val="21"/>
        </w:rPr>
        <w:t xml:space="preserve">, </w:t>
      </w:r>
      <w:r w:rsidRPr="00096B42">
        <w:rPr>
          <w:rFonts w:ascii="Verdana" w:hAnsi="Verdana"/>
          <w:color w:val="222222"/>
          <w:sz w:val="21"/>
          <w:szCs w:val="21"/>
        </w:rPr>
        <w:t>or client-side scripts such as </w:t>
      </w:r>
      <w:hyperlink r:id="rId7" w:tooltip="JavaScript" w:history="1">
        <w:r w:rsidRPr="00096B42">
          <w:rPr>
            <w:rStyle w:val="Hyperlink"/>
            <w:rFonts w:ascii="Verdana" w:hAnsi="Verdana"/>
            <w:color w:val="auto"/>
            <w:sz w:val="21"/>
            <w:szCs w:val="21"/>
            <w:u w:val="none"/>
            <w:bdr w:val="none" w:sz="0" w:space="0" w:color="auto" w:frame="1"/>
          </w:rPr>
          <w:t>JavaScript</w:t>
        </w:r>
      </w:hyperlink>
      <w:r w:rsidRPr="00096B42">
        <w:rPr>
          <w:rFonts w:ascii="Verdana" w:hAnsi="Verdana"/>
          <w:sz w:val="21"/>
          <w:szCs w:val="21"/>
        </w:rPr>
        <w:t>.</w:t>
      </w:r>
    </w:p>
    <w:p w:rsidR="00C533F1" w:rsidRPr="00CF70B5" w:rsidRDefault="00C533F1" w:rsidP="00096B42">
      <w:pPr>
        <w:pStyle w:val="NormalWeb"/>
        <w:shd w:val="clear" w:color="auto" w:fill="FFFFFF"/>
        <w:spacing w:before="0" w:beforeAutospacing="0" w:after="0" w:afterAutospacing="0" w:line="360" w:lineRule="auto"/>
        <w:jc w:val="both"/>
        <w:textAlignment w:val="baseline"/>
        <w:rPr>
          <w:rFonts w:ascii="Verdana" w:hAnsi="Verdana"/>
          <w:color w:val="222222"/>
        </w:rPr>
      </w:pPr>
    </w:p>
    <w:p w:rsidR="00C533F1" w:rsidRPr="00096B42" w:rsidRDefault="00C533F1" w:rsidP="00096B42">
      <w:pPr>
        <w:pStyle w:val="Heading3"/>
        <w:shd w:val="clear" w:color="auto" w:fill="FFFFFF"/>
        <w:spacing w:before="0" w:line="360" w:lineRule="auto"/>
        <w:jc w:val="both"/>
        <w:textAlignment w:val="baseline"/>
        <w:rPr>
          <w:rStyle w:val="mw-headline"/>
          <w:rFonts w:ascii="Verdana" w:hAnsi="Verdana"/>
          <w:color w:val="222222"/>
          <w:u w:val="single"/>
          <w:bdr w:val="none" w:sz="0" w:space="0" w:color="auto" w:frame="1"/>
        </w:rPr>
      </w:pPr>
      <w:r w:rsidRPr="00096B42">
        <w:rPr>
          <w:rStyle w:val="mw-headline"/>
          <w:rFonts w:ascii="Verdana" w:hAnsi="Verdana"/>
          <w:color w:val="222222"/>
          <w:u w:val="single"/>
          <w:bdr w:val="none" w:sz="0" w:space="0" w:color="auto" w:frame="1"/>
        </w:rPr>
        <w:t>Uniform interface</w:t>
      </w:r>
    </w:p>
    <w:p w:rsidR="00C533F1" w:rsidRPr="00096B42" w:rsidRDefault="00C533F1" w:rsidP="00096B42">
      <w:pPr>
        <w:pStyle w:val="NormalWeb"/>
        <w:shd w:val="clear" w:color="auto" w:fill="FFFFFF"/>
        <w:spacing w:before="0" w:beforeAutospacing="0" w:after="0" w:afterAutospacing="0" w:line="360" w:lineRule="auto"/>
        <w:jc w:val="both"/>
        <w:textAlignment w:val="baseline"/>
        <w:rPr>
          <w:rFonts w:ascii="Verdana" w:hAnsi="Verdana"/>
          <w:color w:val="222222"/>
          <w:sz w:val="21"/>
          <w:szCs w:val="21"/>
        </w:rPr>
      </w:pPr>
      <w:r w:rsidRPr="00096B42">
        <w:rPr>
          <w:rFonts w:ascii="Verdana" w:hAnsi="Verdana"/>
          <w:color w:val="222222"/>
          <w:sz w:val="21"/>
          <w:szCs w:val="21"/>
        </w:rPr>
        <w:t>The uniform interface constraint is fundamental to the design of any RESTful system. It simplifies and decouples the architecture, which enables each part to evolve independently. The four constraints for this uniform interface are:</w:t>
      </w:r>
    </w:p>
    <w:p w:rsidR="00C533F1" w:rsidRPr="00096B42" w:rsidRDefault="00C533F1" w:rsidP="00096B42">
      <w:pPr>
        <w:pStyle w:val="NormalWeb"/>
        <w:shd w:val="clear" w:color="auto" w:fill="FFFFFF"/>
        <w:spacing w:before="0" w:beforeAutospacing="0" w:after="0" w:afterAutospacing="0" w:line="360" w:lineRule="auto"/>
        <w:jc w:val="both"/>
        <w:textAlignment w:val="baseline"/>
        <w:rPr>
          <w:rFonts w:ascii="Verdana" w:hAnsi="Verdana"/>
          <w:color w:val="222222"/>
          <w:sz w:val="21"/>
          <w:szCs w:val="21"/>
        </w:rPr>
      </w:pPr>
    </w:p>
    <w:p w:rsidR="00C533F1" w:rsidRPr="00096B42" w:rsidRDefault="00C533F1" w:rsidP="00096B42">
      <w:pPr>
        <w:shd w:val="clear" w:color="auto" w:fill="FFFFFF"/>
        <w:spacing w:line="360" w:lineRule="auto"/>
        <w:ind w:left="240"/>
        <w:jc w:val="both"/>
        <w:textAlignment w:val="baseline"/>
        <w:rPr>
          <w:rFonts w:ascii="Verdana" w:hAnsi="Verdana"/>
          <w:bCs/>
          <w:color w:val="222222"/>
          <w:u w:val="single"/>
        </w:rPr>
      </w:pPr>
      <w:r w:rsidRPr="00096B42">
        <w:rPr>
          <w:rFonts w:ascii="Verdana" w:hAnsi="Verdana"/>
          <w:bCs/>
          <w:color w:val="222222"/>
          <w:u w:val="single"/>
        </w:rPr>
        <w:t>Resource identification in requests</w:t>
      </w:r>
    </w:p>
    <w:p w:rsidR="00C533F1" w:rsidRPr="00096B42" w:rsidRDefault="00C533F1" w:rsidP="00096B42">
      <w:pPr>
        <w:shd w:val="clear" w:color="auto" w:fill="FFFFFF"/>
        <w:spacing w:line="360" w:lineRule="auto"/>
        <w:ind w:left="720"/>
        <w:jc w:val="both"/>
        <w:textAlignment w:val="baseline"/>
        <w:rPr>
          <w:rFonts w:ascii="Verdana" w:hAnsi="Verdana"/>
          <w:color w:val="222222"/>
          <w:sz w:val="21"/>
          <w:szCs w:val="21"/>
        </w:rPr>
      </w:pPr>
      <w:r w:rsidRPr="00096B42">
        <w:rPr>
          <w:rFonts w:ascii="Verdana" w:hAnsi="Verdana"/>
          <w:color w:val="222222"/>
          <w:sz w:val="21"/>
          <w:szCs w:val="21"/>
        </w:rPr>
        <w:t>Individual resources are identified in requests, for example using </w:t>
      </w:r>
      <w:hyperlink r:id="rId8" w:tooltip="Uniform resource identifier" w:history="1">
        <w:r w:rsidRPr="00096B42">
          <w:rPr>
            <w:rStyle w:val="Hyperlink"/>
            <w:rFonts w:ascii="Verdana" w:hAnsi="Verdana"/>
            <w:color w:val="auto"/>
            <w:sz w:val="21"/>
            <w:szCs w:val="21"/>
            <w:u w:val="none"/>
            <w:bdr w:val="none" w:sz="0" w:space="0" w:color="auto" w:frame="1"/>
          </w:rPr>
          <w:t>URIs</w:t>
        </w:r>
      </w:hyperlink>
      <w:r w:rsidRPr="00096B42">
        <w:rPr>
          <w:rFonts w:ascii="Verdana" w:hAnsi="Verdana"/>
          <w:color w:val="222222"/>
          <w:sz w:val="21"/>
          <w:szCs w:val="21"/>
        </w:rPr>
        <w:t xml:space="preserve"> in RESTful Web services. The resources themselves are conceptually separate from the representations that are returned to the client. For example, the server could send </w:t>
      </w:r>
      <w:r w:rsidRPr="00096B42">
        <w:rPr>
          <w:rFonts w:ascii="Verdana" w:hAnsi="Verdana"/>
          <w:color w:val="222222"/>
          <w:sz w:val="21"/>
          <w:szCs w:val="21"/>
        </w:rPr>
        <w:lastRenderedPageBreak/>
        <w:t>data from its database as </w:t>
      </w:r>
      <w:hyperlink r:id="rId9" w:tooltip="HTML" w:history="1">
        <w:r w:rsidRPr="00096B42">
          <w:rPr>
            <w:rStyle w:val="Hyperlink"/>
            <w:rFonts w:ascii="Verdana" w:hAnsi="Verdana"/>
            <w:color w:val="auto"/>
            <w:sz w:val="21"/>
            <w:szCs w:val="21"/>
            <w:u w:val="none"/>
            <w:bdr w:val="none" w:sz="0" w:space="0" w:color="auto" w:frame="1"/>
          </w:rPr>
          <w:t>HTML</w:t>
        </w:r>
      </w:hyperlink>
      <w:r w:rsidRPr="00096B42">
        <w:rPr>
          <w:rFonts w:ascii="Verdana" w:hAnsi="Verdana"/>
          <w:sz w:val="21"/>
          <w:szCs w:val="21"/>
        </w:rPr>
        <w:t>, </w:t>
      </w:r>
      <w:hyperlink r:id="rId10" w:tooltip="XML" w:history="1">
        <w:r w:rsidRPr="00096B42">
          <w:rPr>
            <w:rStyle w:val="Hyperlink"/>
            <w:rFonts w:ascii="Verdana" w:hAnsi="Verdana"/>
            <w:color w:val="auto"/>
            <w:sz w:val="21"/>
            <w:szCs w:val="21"/>
            <w:u w:val="none"/>
            <w:bdr w:val="none" w:sz="0" w:space="0" w:color="auto" w:frame="1"/>
          </w:rPr>
          <w:t>XML</w:t>
        </w:r>
      </w:hyperlink>
      <w:r w:rsidRPr="00096B42">
        <w:rPr>
          <w:rFonts w:ascii="Verdana" w:hAnsi="Verdana"/>
          <w:color w:val="222222"/>
          <w:sz w:val="21"/>
          <w:szCs w:val="21"/>
        </w:rPr>
        <w:t> or as </w:t>
      </w:r>
      <w:hyperlink r:id="rId11" w:tooltip="JSON" w:history="1">
        <w:r w:rsidRPr="00096B42">
          <w:rPr>
            <w:rStyle w:val="Hyperlink"/>
            <w:rFonts w:ascii="Verdana" w:hAnsi="Verdana"/>
            <w:color w:val="auto"/>
            <w:sz w:val="21"/>
            <w:szCs w:val="21"/>
            <w:u w:val="none"/>
            <w:bdr w:val="none" w:sz="0" w:space="0" w:color="auto" w:frame="1"/>
          </w:rPr>
          <w:t>JSON</w:t>
        </w:r>
      </w:hyperlink>
      <w:r w:rsidRPr="00096B42">
        <w:rPr>
          <w:rFonts w:ascii="Verdana" w:hAnsi="Verdana"/>
          <w:color w:val="222222"/>
          <w:sz w:val="21"/>
          <w:szCs w:val="21"/>
        </w:rPr>
        <w:t>—none of which are the server's internal representation.</w:t>
      </w:r>
    </w:p>
    <w:p w:rsidR="00C533F1" w:rsidRPr="00096B42" w:rsidRDefault="00C533F1" w:rsidP="00096B42">
      <w:pPr>
        <w:shd w:val="clear" w:color="auto" w:fill="FFFFFF"/>
        <w:spacing w:line="360" w:lineRule="auto"/>
        <w:ind w:left="240"/>
        <w:jc w:val="both"/>
        <w:textAlignment w:val="baseline"/>
        <w:rPr>
          <w:rFonts w:ascii="Verdana" w:hAnsi="Verdana"/>
          <w:bCs/>
          <w:color w:val="222222"/>
          <w:u w:val="single"/>
        </w:rPr>
      </w:pPr>
      <w:r w:rsidRPr="00096B42">
        <w:rPr>
          <w:rFonts w:ascii="Verdana" w:hAnsi="Verdana"/>
          <w:bCs/>
          <w:color w:val="222222"/>
          <w:u w:val="single"/>
        </w:rPr>
        <w:t>Resource manipulation through representations</w:t>
      </w:r>
    </w:p>
    <w:p w:rsidR="00C533F1" w:rsidRPr="00096B42" w:rsidRDefault="00C533F1" w:rsidP="00096B42">
      <w:pPr>
        <w:shd w:val="clear" w:color="auto" w:fill="FFFFFF"/>
        <w:spacing w:line="360" w:lineRule="auto"/>
        <w:ind w:left="720"/>
        <w:jc w:val="both"/>
        <w:textAlignment w:val="baseline"/>
        <w:rPr>
          <w:rFonts w:ascii="Verdana" w:hAnsi="Verdana"/>
          <w:color w:val="222222"/>
          <w:sz w:val="21"/>
          <w:szCs w:val="21"/>
        </w:rPr>
      </w:pPr>
      <w:r w:rsidRPr="00096B42">
        <w:rPr>
          <w:rFonts w:ascii="Verdana" w:hAnsi="Verdana"/>
          <w:color w:val="222222"/>
          <w:sz w:val="21"/>
          <w:szCs w:val="21"/>
        </w:rPr>
        <w:t>When a client holds a representation of a resource, including any </w:t>
      </w:r>
      <w:hyperlink r:id="rId12" w:tooltip="Metadata" w:history="1">
        <w:r w:rsidRPr="00096B42">
          <w:rPr>
            <w:rStyle w:val="Hyperlink"/>
            <w:rFonts w:ascii="Verdana" w:hAnsi="Verdana"/>
            <w:color w:val="auto"/>
            <w:sz w:val="21"/>
            <w:szCs w:val="21"/>
            <w:u w:val="none"/>
            <w:bdr w:val="none" w:sz="0" w:space="0" w:color="auto" w:frame="1"/>
          </w:rPr>
          <w:t>metadata</w:t>
        </w:r>
      </w:hyperlink>
      <w:r w:rsidRPr="00096B42">
        <w:rPr>
          <w:rFonts w:ascii="Verdana" w:hAnsi="Verdana"/>
          <w:color w:val="222222"/>
          <w:sz w:val="21"/>
          <w:szCs w:val="21"/>
        </w:rPr>
        <w:t> attached, it has enough information to modify or delete the resource.</w:t>
      </w:r>
    </w:p>
    <w:p w:rsidR="00C533F1" w:rsidRPr="00096B42" w:rsidRDefault="00C533F1" w:rsidP="00096B42">
      <w:pPr>
        <w:shd w:val="clear" w:color="auto" w:fill="FFFFFF"/>
        <w:spacing w:line="360" w:lineRule="auto"/>
        <w:ind w:left="240"/>
        <w:jc w:val="both"/>
        <w:textAlignment w:val="baseline"/>
        <w:rPr>
          <w:rFonts w:ascii="Verdana" w:hAnsi="Verdana"/>
          <w:bCs/>
          <w:color w:val="222222"/>
          <w:u w:val="single"/>
        </w:rPr>
      </w:pPr>
      <w:r w:rsidRPr="00096B42">
        <w:rPr>
          <w:rFonts w:ascii="Verdana" w:hAnsi="Verdana"/>
          <w:bCs/>
          <w:color w:val="222222"/>
          <w:u w:val="single"/>
        </w:rPr>
        <w:t>Self-descriptive messages</w:t>
      </w:r>
    </w:p>
    <w:p w:rsidR="00C533F1" w:rsidRPr="00096B42" w:rsidRDefault="00C533F1" w:rsidP="00096B42">
      <w:pPr>
        <w:shd w:val="clear" w:color="auto" w:fill="FFFFFF"/>
        <w:spacing w:line="360" w:lineRule="auto"/>
        <w:ind w:left="720"/>
        <w:jc w:val="both"/>
        <w:textAlignment w:val="baseline"/>
        <w:rPr>
          <w:rFonts w:ascii="Verdana" w:hAnsi="Verdana"/>
          <w:color w:val="222222"/>
          <w:sz w:val="21"/>
          <w:szCs w:val="21"/>
        </w:rPr>
      </w:pPr>
      <w:r w:rsidRPr="00096B42">
        <w:rPr>
          <w:rFonts w:ascii="Verdana" w:hAnsi="Verdana"/>
          <w:color w:val="222222"/>
          <w:sz w:val="21"/>
          <w:szCs w:val="21"/>
        </w:rPr>
        <w:t>Each message includes enough information to describe how to process the message. For example, which parser to invoke can be specified by a </w:t>
      </w:r>
      <w:hyperlink r:id="rId13" w:tooltip="Media type" w:history="1">
        <w:r w:rsidRPr="00096B42">
          <w:rPr>
            <w:rStyle w:val="Hyperlink"/>
            <w:rFonts w:ascii="Verdana" w:hAnsi="Verdana"/>
            <w:color w:val="auto"/>
            <w:sz w:val="21"/>
            <w:szCs w:val="21"/>
            <w:u w:val="none"/>
            <w:bdr w:val="none" w:sz="0" w:space="0" w:color="auto" w:frame="1"/>
          </w:rPr>
          <w:t>media type</w:t>
        </w:r>
      </w:hyperlink>
      <w:proofErr w:type="gramStart"/>
      <w:r w:rsidRPr="00096B42">
        <w:rPr>
          <w:rFonts w:ascii="Verdana" w:hAnsi="Verdana"/>
          <w:sz w:val="21"/>
          <w:szCs w:val="21"/>
        </w:rPr>
        <w:t>.</w:t>
      </w:r>
      <w:proofErr w:type="gramEnd"/>
    </w:p>
    <w:p w:rsidR="00C533F1" w:rsidRPr="00096B42" w:rsidRDefault="00C533F1" w:rsidP="00096B42">
      <w:pPr>
        <w:shd w:val="clear" w:color="auto" w:fill="FFFFFF"/>
        <w:spacing w:line="360" w:lineRule="auto"/>
        <w:ind w:left="240"/>
        <w:jc w:val="both"/>
        <w:textAlignment w:val="baseline"/>
        <w:rPr>
          <w:rFonts w:ascii="Verdana" w:hAnsi="Verdana"/>
          <w:bCs/>
          <w:color w:val="222222"/>
          <w:u w:val="single"/>
        </w:rPr>
      </w:pPr>
      <w:r w:rsidRPr="00096B42">
        <w:rPr>
          <w:rFonts w:ascii="Verdana" w:hAnsi="Verdana"/>
          <w:bCs/>
          <w:color w:val="222222"/>
          <w:u w:val="single"/>
        </w:rPr>
        <w:t xml:space="preserve">Hypermedia as the engine of application state </w:t>
      </w:r>
      <w:r w:rsidRPr="00096B42">
        <w:rPr>
          <w:rFonts w:ascii="Verdana" w:hAnsi="Verdana"/>
          <w:bCs/>
          <w:u w:val="single"/>
        </w:rPr>
        <w:t>(</w:t>
      </w:r>
      <w:hyperlink r:id="rId14" w:tooltip="HATEOAS" w:history="1">
        <w:r w:rsidRPr="00096B42">
          <w:rPr>
            <w:rStyle w:val="Hyperlink"/>
            <w:rFonts w:ascii="Verdana" w:hAnsi="Verdana"/>
            <w:bCs/>
            <w:color w:val="auto"/>
            <w:bdr w:val="none" w:sz="0" w:space="0" w:color="auto" w:frame="1"/>
          </w:rPr>
          <w:t>HATEOAS</w:t>
        </w:r>
      </w:hyperlink>
      <w:r w:rsidRPr="00096B42">
        <w:rPr>
          <w:rFonts w:ascii="Verdana" w:hAnsi="Verdana"/>
          <w:bCs/>
          <w:u w:val="single"/>
        </w:rPr>
        <w:t>)</w:t>
      </w:r>
    </w:p>
    <w:p w:rsidR="00C533F1" w:rsidRPr="00096B42" w:rsidRDefault="00C533F1" w:rsidP="00096B42">
      <w:pPr>
        <w:shd w:val="clear" w:color="auto" w:fill="FFFFFF"/>
        <w:spacing w:line="360" w:lineRule="auto"/>
        <w:ind w:left="720"/>
        <w:jc w:val="both"/>
        <w:textAlignment w:val="baseline"/>
        <w:rPr>
          <w:rFonts w:ascii="Verdana" w:hAnsi="Verdana"/>
          <w:color w:val="222222"/>
          <w:sz w:val="21"/>
          <w:szCs w:val="21"/>
        </w:rPr>
      </w:pPr>
      <w:r w:rsidRPr="00096B42">
        <w:rPr>
          <w:rFonts w:ascii="Verdana" w:hAnsi="Verdana"/>
          <w:color w:val="222222"/>
          <w:sz w:val="21"/>
          <w:szCs w:val="21"/>
        </w:rPr>
        <w:t>Having accessed an initial URI for the REST application—analogous to a human Web user accessing the</w:t>
      </w:r>
      <w:r w:rsidRPr="00096B42">
        <w:rPr>
          <w:rFonts w:ascii="Verdana" w:hAnsi="Verdana"/>
          <w:sz w:val="21"/>
          <w:szCs w:val="21"/>
        </w:rPr>
        <w:t> </w:t>
      </w:r>
      <w:hyperlink r:id="rId15" w:tooltip="Home page" w:history="1">
        <w:r w:rsidRPr="00096B42">
          <w:rPr>
            <w:rStyle w:val="Hyperlink"/>
            <w:rFonts w:ascii="Verdana" w:hAnsi="Verdana"/>
            <w:color w:val="auto"/>
            <w:sz w:val="21"/>
            <w:szCs w:val="21"/>
            <w:u w:val="none"/>
            <w:bdr w:val="none" w:sz="0" w:space="0" w:color="auto" w:frame="1"/>
          </w:rPr>
          <w:t>home page</w:t>
        </w:r>
      </w:hyperlink>
      <w:r w:rsidRPr="00096B42">
        <w:rPr>
          <w:rFonts w:ascii="Verdana" w:hAnsi="Verdana"/>
          <w:color w:val="222222"/>
          <w:sz w:val="21"/>
          <w:szCs w:val="21"/>
        </w:rPr>
        <w:t> of a website—a REST client should then be able to use server-provided links dynamically to discover all the available actions and resources it needs. As access proceeds, the server responds with text that includes </w:t>
      </w:r>
      <w:hyperlink r:id="rId16" w:tooltip="Hyperlink" w:history="1">
        <w:r w:rsidRPr="00096B42">
          <w:rPr>
            <w:rStyle w:val="Hyperlink"/>
            <w:rFonts w:ascii="Verdana" w:hAnsi="Verdana"/>
            <w:color w:val="auto"/>
            <w:sz w:val="21"/>
            <w:szCs w:val="21"/>
            <w:u w:val="none"/>
            <w:bdr w:val="none" w:sz="0" w:space="0" w:color="auto" w:frame="1"/>
          </w:rPr>
          <w:t>hyperlinks</w:t>
        </w:r>
      </w:hyperlink>
      <w:r w:rsidRPr="00096B42">
        <w:rPr>
          <w:rFonts w:ascii="Verdana" w:hAnsi="Verdana"/>
          <w:sz w:val="21"/>
          <w:szCs w:val="21"/>
        </w:rPr>
        <w:t> </w:t>
      </w:r>
      <w:r w:rsidRPr="00096B42">
        <w:rPr>
          <w:rFonts w:ascii="Verdana" w:hAnsi="Verdana"/>
          <w:color w:val="222222"/>
          <w:sz w:val="21"/>
          <w:szCs w:val="21"/>
        </w:rPr>
        <w:t>to other actions that are currently available. There is no need for the client to be hard-coded with information regarding the structure or dynamics of the application.</w:t>
      </w:r>
      <w:r w:rsidRPr="00096B42">
        <w:rPr>
          <w:rFonts w:ascii="Verdana" w:hAnsi="Verdana"/>
          <w:color w:val="222222"/>
          <w:sz w:val="21"/>
          <w:szCs w:val="21"/>
        </w:rPr>
        <w:t xml:space="preserve"> </w:t>
      </w:r>
    </w:p>
    <w:p w:rsidR="00C533F1" w:rsidRPr="00096B42" w:rsidRDefault="00C533F1" w:rsidP="00096B42">
      <w:pPr>
        <w:pStyle w:val="Heading2"/>
        <w:shd w:val="clear" w:color="auto" w:fill="F1F1F1"/>
        <w:spacing w:before="450" w:after="150" w:line="360" w:lineRule="auto"/>
        <w:jc w:val="both"/>
        <w:rPr>
          <w:rFonts w:ascii="Verdana" w:hAnsi="Verdana" w:cs="Arial"/>
          <w:b/>
          <w:color w:val="70AD47" w:themeColor="accent6"/>
          <w:sz w:val="34"/>
          <w:szCs w:val="34"/>
        </w:rPr>
      </w:pPr>
      <w:r w:rsidRPr="00096B42">
        <w:rPr>
          <w:rFonts w:ascii="Verdana" w:hAnsi="Verdana" w:cs="Arial"/>
          <w:b/>
          <w:color w:val="70AD47" w:themeColor="accent6"/>
          <w:sz w:val="34"/>
          <w:szCs w:val="34"/>
        </w:rPr>
        <w:t>HTTP methods</w:t>
      </w:r>
    </w:p>
    <w:p w:rsidR="00C533F1" w:rsidRPr="00096B42" w:rsidRDefault="00C533F1" w:rsidP="00096B42">
      <w:pPr>
        <w:pStyle w:val="NormalWeb"/>
        <w:shd w:val="clear" w:color="auto" w:fill="F1F1F1"/>
        <w:spacing w:before="0" w:beforeAutospacing="0" w:after="300" w:afterAutospacing="0" w:line="360" w:lineRule="auto"/>
        <w:jc w:val="both"/>
        <w:rPr>
          <w:rFonts w:ascii="Verdana" w:hAnsi="Verdana" w:cs="Arial"/>
          <w:color w:val="34302D"/>
        </w:rPr>
      </w:pPr>
      <w:r w:rsidRPr="00096B42">
        <w:rPr>
          <w:rFonts w:ascii="Verdana" w:hAnsi="Verdana" w:cs="Arial"/>
          <w:color w:val="34302D"/>
        </w:rPr>
        <w:t>Use HTTP methods to map CRUD (create, retrieve, update, delete) operations to HTTP requests.</w:t>
      </w:r>
    </w:p>
    <w:p w:rsidR="00C533F1" w:rsidRPr="00096B42" w:rsidRDefault="00C533F1" w:rsidP="00096B42">
      <w:pPr>
        <w:pStyle w:val="Heading3"/>
        <w:numPr>
          <w:ilvl w:val="0"/>
          <w:numId w:val="3"/>
        </w:numPr>
        <w:shd w:val="clear" w:color="auto" w:fill="F1F1F1"/>
        <w:spacing w:before="300" w:after="150" w:line="360" w:lineRule="auto"/>
        <w:jc w:val="both"/>
        <w:rPr>
          <w:rFonts w:ascii="Verdana" w:hAnsi="Verdana" w:cs="Arial"/>
          <w:color w:val="34302D"/>
          <w:u w:val="single"/>
        </w:rPr>
      </w:pPr>
      <w:r w:rsidRPr="00096B42">
        <w:rPr>
          <w:rFonts w:ascii="Verdana" w:hAnsi="Verdana" w:cs="Arial"/>
          <w:color w:val="34302D"/>
          <w:u w:val="single"/>
        </w:rPr>
        <w:t>GET</w:t>
      </w:r>
    </w:p>
    <w:p w:rsidR="00C533F1" w:rsidRPr="00096B42" w:rsidRDefault="00C533F1" w:rsidP="00096B42">
      <w:pPr>
        <w:pStyle w:val="NormalWeb"/>
        <w:shd w:val="clear" w:color="auto" w:fill="F1F1F1"/>
        <w:spacing w:before="0" w:beforeAutospacing="0" w:after="300" w:afterAutospacing="0" w:line="360" w:lineRule="auto"/>
        <w:jc w:val="both"/>
        <w:rPr>
          <w:rFonts w:ascii="Verdana" w:hAnsi="Verdana" w:cs="Arial"/>
          <w:color w:val="34302D"/>
          <w:sz w:val="21"/>
          <w:szCs w:val="21"/>
        </w:rPr>
      </w:pPr>
      <w:r w:rsidRPr="00096B42">
        <w:rPr>
          <w:rFonts w:ascii="Verdana" w:hAnsi="Verdana" w:cs="Arial"/>
          <w:color w:val="34302D"/>
          <w:sz w:val="21"/>
          <w:szCs w:val="21"/>
        </w:rPr>
        <w:t>Retrieve information. GET requests must be safe and </w:t>
      </w:r>
      <w:hyperlink r:id="rId17" w:anchor="Computer_science_meaning" w:history="1">
        <w:r w:rsidRPr="00096B42">
          <w:rPr>
            <w:rStyle w:val="Hyperlink"/>
            <w:rFonts w:ascii="Verdana" w:eastAsiaTheme="majorEastAsia" w:hAnsi="Verdana" w:cs="Arial"/>
            <w:color w:val="auto"/>
            <w:sz w:val="21"/>
            <w:szCs w:val="21"/>
            <w:u w:val="none"/>
          </w:rPr>
          <w:t>idempotent</w:t>
        </w:r>
      </w:hyperlink>
      <w:r w:rsidRPr="00096B42">
        <w:rPr>
          <w:rFonts w:ascii="Verdana" w:hAnsi="Verdana" w:cs="Arial"/>
          <w:color w:val="34302D"/>
          <w:sz w:val="21"/>
          <w:szCs w:val="21"/>
        </w:rPr>
        <w:t>, meaning regardless of how many times it repeats with the same parameters, the results are the same. They can have side effects, but the user doesn't expect them, so they cannot be critical to the operation of the system. Requests can also be partial or conditional.</w:t>
      </w:r>
    </w:p>
    <w:p w:rsidR="00C533F1" w:rsidRPr="00096B42" w:rsidRDefault="00C533F1" w:rsidP="00096B42">
      <w:pPr>
        <w:pStyle w:val="Heading3"/>
        <w:numPr>
          <w:ilvl w:val="0"/>
          <w:numId w:val="3"/>
        </w:numPr>
        <w:shd w:val="clear" w:color="auto" w:fill="F1F1F1"/>
        <w:spacing w:before="300" w:after="150" w:line="360" w:lineRule="auto"/>
        <w:jc w:val="both"/>
        <w:rPr>
          <w:rFonts w:ascii="Verdana" w:hAnsi="Verdana" w:cs="Arial"/>
          <w:color w:val="34302D"/>
          <w:u w:val="single"/>
        </w:rPr>
      </w:pPr>
      <w:r w:rsidRPr="00096B42">
        <w:rPr>
          <w:rFonts w:ascii="Verdana" w:hAnsi="Verdana" w:cs="Arial"/>
          <w:color w:val="34302D"/>
          <w:u w:val="single"/>
        </w:rPr>
        <w:lastRenderedPageBreak/>
        <w:t>POST</w:t>
      </w:r>
    </w:p>
    <w:p w:rsidR="00C533F1" w:rsidRPr="00096B42" w:rsidRDefault="00C533F1" w:rsidP="00096B42">
      <w:pPr>
        <w:pStyle w:val="NormalWeb"/>
        <w:shd w:val="clear" w:color="auto" w:fill="F1F1F1"/>
        <w:spacing w:before="0" w:beforeAutospacing="0" w:after="300" w:afterAutospacing="0" w:line="360" w:lineRule="auto"/>
        <w:jc w:val="both"/>
        <w:rPr>
          <w:rFonts w:ascii="Verdana" w:hAnsi="Verdana" w:cs="Arial"/>
          <w:color w:val="34302D"/>
          <w:sz w:val="21"/>
          <w:szCs w:val="21"/>
        </w:rPr>
      </w:pPr>
      <w:r w:rsidRPr="00096B42">
        <w:rPr>
          <w:rFonts w:ascii="Verdana" w:hAnsi="Verdana" w:cs="Arial"/>
          <w:color w:val="34302D"/>
          <w:sz w:val="21"/>
          <w:szCs w:val="21"/>
        </w:rPr>
        <w:t>Request that the resource at the URI do something with the provided entity. Often POST is used to create a new entity, but it can also be used to update an entity.</w:t>
      </w:r>
    </w:p>
    <w:p w:rsidR="00C533F1" w:rsidRPr="00096B42" w:rsidRDefault="00C533F1" w:rsidP="00096B42">
      <w:pPr>
        <w:pStyle w:val="Heading3"/>
        <w:numPr>
          <w:ilvl w:val="0"/>
          <w:numId w:val="3"/>
        </w:numPr>
        <w:shd w:val="clear" w:color="auto" w:fill="F1F1F1"/>
        <w:spacing w:before="300" w:after="150" w:line="360" w:lineRule="auto"/>
        <w:jc w:val="both"/>
        <w:rPr>
          <w:rFonts w:ascii="Verdana" w:hAnsi="Verdana" w:cs="Arial"/>
          <w:color w:val="34302D"/>
          <w:u w:val="single"/>
        </w:rPr>
      </w:pPr>
      <w:r w:rsidRPr="00096B42">
        <w:rPr>
          <w:rFonts w:ascii="Verdana" w:hAnsi="Verdana" w:cs="Arial"/>
          <w:color w:val="34302D"/>
          <w:u w:val="single"/>
        </w:rPr>
        <w:t>PUT</w:t>
      </w:r>
    </w:p>
    <w:p w:rsidR="00C533F1" w:rsidRPr="00096B42" w:rsidRDefault="00C533F1" w:rsidP="00096B42">
      <w:pPr>
        <w:pStyle w:val="NormalWeb"/>
        <w:shd w:val="clear" w:color="auto" w:fill="F1F1F1"/>
        <w:spacing w:before="0" w:beforeAutospacing="0" w:after="300" w:afterAutospacing="0" w:line="360" w:lineRule="auto"/>
        <w:jc w:val="both"/>
        <w:rPr>
          <w:rFonts w:ascii="Verdana" w:hAnsi="Verdana" w:cs="Arial"/>
          <w:color w:val="34302D"/>
          <w:sz w:val="21"/>
          <w:szCs w:val="21"/>
        </w:rPr>
      </w:pPr>
      <w:r w:rsidRPr="00096B42">
        <w:rPr>
          <w:rFonts w:ascii="Verdana" w:hAnsi="Verdana" w:cs="Arial"/>
          <w:color w:val="34302D"/>
          <w:sz w:val="21"/>
          <w:szCs w:val="21"/>
        </w:rPr>
        <w:t>Store an entity at a URI. PUT can create a new entity or update an existing one. A PUT request is idempotent. Idempotency is the main difference between the expectations of PUT versus a POST request.</w:t>
      </w:r>
    </w:p>
    <w:p w:rsidR="00C533F1" w:rsidRPr="00096B42" w:rsidRDefault="00C533F1" w:rsidP="00096B42">
      <w:pPr>
        <w:pStyle w:val="Heading3"/>
        <w:numPr>
          <w:ilvl w:val="0"/>
          <w:numId w:val="3"/>
        </w:numPr>
        <w:shd w:val="clear" w:color="auto" w:fill="F1F1F1"/>
        <w:spacing w:before="300" w:after="150" w:line="360" w:lineRule="auto"/>
        <w:jc w:val="both"/>
        <w:rPr>
          <w:rFonts w:ascii="Verdana" w:hAnsi="Verdana" w:cs="Arial"/>
          <w:color w:val="34302D"/>
          <w:u w:val="single"/>
        </w:rPr>
      </w:pPr>
      <w:r w:rsidRPr="00096B42">
        <w:rPr>
          <w:rFonts w:ascii="Verdana" w:hAnsi="Verdana" w:cs="Arial"/>
          <w:color w:val="34302D"/>
          <w:u w:val="single"/>
        </w:rPr>
        <w:t>PATCH</w:t>
      </w:r>
    </w:p>
    <w:p w:rsidR="00C533F1" w:rsidRPr="00096B42" w:rsidRDefault="00C533F1" w:rsidP="00096B42">
      <w:pPr>
        <w:pStyle w:val="NormalWeb"/>
        <w:shd w:val="clear" w:color="auto" w:fill="F1F1F1"/>
        <w:spacing w:before="0" w:beforeAutospacing="0" w:after="300" w:afterAutospacing="0" w:line="360" w:lineRule="auto"/>
        <w:jc w:val="both"/>
        <w:rPr>
          <w:rFonts w:ascii="Verdana" w:hAnsi="Verdana" w:cs="Arial"/>
          <w:color w:val="34302D"/>
          <w:sz w:val="21"/>
          <w:szCs w:val="21"/>
        </w:rPr>
      </w:pPr>
      <w:r w:rsidRPr="00096B42">
        <w:rPr>
          <w:rFonts w:ascii="Verdana" w:hAnsi="Verdana" w:cs="Arial"/>
          <w:color w:val="34302D"/>
          <w:sz w:val="21"/>
          <w:szCs w:val="21"/>
        </w:rPr>
        <w:t>Update only the specified fields of an entity at a URI. A PATCH request is neither safe nor idempotent (RFC 5789). That's because a PATCH operation cannot ensure the entire resource has been updated.</w:t>
      </w:r>
    </w:p>
    <w:p w:rsidR="00C533F1" w:rsidRPr="00096B42" w:rsidRDefault="00C533F1" w:rsidP="00096B42">
      <w:pPr>
        <w:pStyle w:val="Heading3"/>
        <w:numPr>
          <w:ilvl w:val="0"/>
          <w:numId w:val="3"/>
        </w:numPr>
        <w:shd w:val="clear" w:color="auto" w:fill="F1F1F1"/>
        <w:spacing w:before="300" w:after="150" w:line="360" w:lineRule="auto"/>
        <w:jc w:val="both"/>
        <w:rPr>
          <w:rFonts w:ascii="Verdana" w:hAnsi="Verdana" w:cs="Arial"/>
          <w:color w:val="34302D"/>
          <w:u w:val="single"/>
        </w:rPr>
      </w:pPr>
      <w:r w:rsidRPr="00096B42">
        <w:rPr>
          <w:rFonts w:ascii="Verdana" w:hAnsi="Verdana" w:cs="Arial"/>
          <w:color w:val="34302D"/>
          <w:u w:val="single"/>
        </w:rPr>
        <w:t>DELETE</w:t>
      </w:r>
    </w:p>
    <w:p w:rsidR="00C533F1" w:rsidRPr="00096B42" w:rsidRDefault="00C533F1" w:rsidP="00096B42">
      <w:pPr>
        <w:pStyle w:val="NormalWeb"/>
        <w:shd w:val="clear" w:color="auto" w:fill="F1F1F1"/>
        <w:spacing w:before="0" w:beforeAutospacing="0" w:after="300" w:afterAutospacing="0" w:line="360" w:lineRule="auto"/>
        <w:jc w:val="both"/>
        <w:rPr>
          <w:rFonts w:ascii="Verdana" w:hAnsi="Verdana" w:cs="Arial"/>
          <w:sz w:val="21"/>
          <w:szCs w:val="21"/>
        </w:rPr>
      </w:pPr>
      <w:r w:rsidRPr="00096B42">
        <w:rPr>
          <w:rFonts w:ascii="Verdana" w:hAnsi="Verdana" w:cs="Arial"/>
          <w:sz w:val="21"/>
          <w:szCs w:val="21"/>
        </w:rPr>
        <w:t>Request that a resource be removed; however, the resource does not have to be removed immediately. It could be an asynchronous or long-running request.</w:t>
      </w:r>
    </w:p>
    <w:p w:rsidR="00C533F1" w:rsidRPr="00CF70B5" w:rsidRDefault="00C533F1" w:rsidP="00096B42">
      <w:pPr>
        <w:pStyle w:val="NormalWeb"/>
        <w:spacing w:before="0" w:beforeAutospacing="0" w:after="144" w:afterAutospacing="0" w:line="360" w:lineRule="auto"/>
        <w:ind w:left="48" w:right="48"/>
        <w:jc w:val="both"/>
        <w:rPr>
          <w:rFonts w:ascii="Verdana" w:hAnsi="Verdana"/>
          <w:color w:val="000000"/>
        </w:rPr>
      </w:pPr>
      <w:r w:rsidRPr="00CF70B5">
        <w:rPr>
          <w:rFonts w:ascii="Verdana" w:hAnsi="Verdana"/>
          <w:color w:val="000000"/>
        </w:rPr>
        <w:t>The Status-Code element in a server response, is a 3-digit integer where the first digit of the Status-Code defines the class of response and the last two digits do not have any categorization role. There are 5 values for the first digit: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5"/>
        <w:gridCol w:w="8325"/>
      </w:tblGrid>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b/>
                <w:bCs/>
                <w:color w:val="313131"/>
                <w:sz w:val="21"/>
                <w:szCs w:val="21"/>
              </w:rPr>
            </w:pPr>
            <w:r w:rsidRPr="00CF70B5">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b/>
                <w:bCs/>
                <w:color w:val="313131"/>
                <w:sz w:val="21"/>
                <w:szCs w:val="21"/>
              </w:rPr>
            </w:pPr>
            <w:r w:rsidRPr="00CF70B5">
              <w:rPr>
                <w:rFonts w:ascii="Verdana" w:hAnsi="Verdana"/>
                <w:b/>
                <w:bCs/>
                <w:color w:val="313131"/>
                <w:sz w:val="21"/>
                <w:szCs w:val="21"/>
              </w:rPr>
              <w:t>Code and Description</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b/>
                <w:bCs/>
                <w:color w:val="313131"/>
                <w:sz w:val="21"/>
                <w:szCs w:val="21"/>
              </w:rPr>
              <w:t>1xx: Informational</w:t>
            </w:r>
          </w:p>
          <w:p w:rsidR="00C533F1" w:rsidRPr="00CF70B5" w:rsidRDefault="00C533F1" w:rsidP="00096B42">
            <w:pPr>
              <w:pStyle w:val="NormalWeb"/>
              <w:spacing w:before="0" w:beforeAutospacing="0" w:after="144" w:afterAutospacing="0" w:line="360" w:lineRule="auto"/>
              <w:ind w:left="48" w:right="48"/>
              <w:jc w:val="both"/>
              <w:rPr>
                <w:rFonts w:ascii="Verdana" w:hAnsi="Verdana"/>
                <w:color w:val="000000"/>
                <w:sz w:val="21"/>
                <w:szCs w:val="21"/>
              </w:rPr>
            </w:pPr>
            <w:r w:rsidRPr="00CF70B5">
              <w:rPr>
                <w:rFonts w:ascii="Verdana" w:hAnsi="Verdana"/>
                <w:color w:val="000000"/>
                <w:sz w:val="21"/>
                <w:szCs w:val="21"/>
              </w:rPr>
              <w:t>It means the request has been received and the process is continuing.</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line="360" w:lineRule="auto"/>
              <w:jc w:val="both"/>
              <w:rPr>
                <w:rFonts w:ascii="Verdana" w:hAnsi="Verdana"/>
                <w:color w:val="313131"/>
                <w:sz w:val="21"/>
                <w:szCs w:val="21"/>
              </w:rPr>
            </w:pPr>
            <w:r w:rsidRPr="00CF70B5">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line="360" w:lineRule="auto"/>
              <w:jc w:val="both"/>
              <w:rPr>
                <w:rFonts w:ascii="Verdana" w:hAnsi="Verdana"/>
                <w:color w:val="313131"/>
                <w:sz w:val="21"/>
                <w:szCs w:val="21"/>
              </w:rPr>
            </w:pPr>
            <w:r w:rsidRPr="00CF70B5">
              <w:rPr>
                <w:rFonts w:ascii="Verdana" w:hAnsi="Verdana"/>
                <w:b/>
                <w:bCs/>
                <w:color w:val="313131"/>
                <w:sz w:val="21"/>
                <w:szCs w:val="21"/>
              </w:rPr>
              <w:t>2xx: Success</w:t>
            </w:r>
          </w:p>
          <w:p w:rsidR="00C533F1" w:rsidRPr="00CF70B5" w:rsidRDefault="00C533F1" w:rsidP="00096B42">
            <w:pPr>
              <w:pStyle w:val="NormalWeb"/>
              <w:spacing w:before="0" w:beforeAutospacing="0" w:after="144" w:afterAutospacing="0" w:line="360" w:lineRule="auto"/>
              <w:ind w:left="48" w:right="48"/>
              <w:jc w:val="both"/>
              <w:rPr>
                <w:rFonts w:ascii="Verdana" w:hAnsi="Verdana"/>
                <w:color w:val="000000"/>
                <w:sz w:val="21"/>
                <w:szCs w:val="21"/>
              </w:rPr>
            </w:pPr>
            <w:r w:rsidRPr="00CF70B5">
              <w:rPr>
                <w:rFonts w:ascii="Verdana" w:hAnsi="Verdana"/>
                <w:color w:val="000000"/>
                <w:sz w:val="21"/>
                <w:szCs w:val="21"/>
              </w:rPr>
              <w:lastRenderedPageBreak/>
              <w:t>It means the action was successfully received, understood, and accepted.</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line="360" w:lineRule="auto"/>
              <w:jc w:val="both"/>
              <w:rPr>
                <w:rFonts w:ascii="Verdana" w:hAnsi="Verdana"/>
                <w:color w:val="313131"/>
                <w:sz w:val="21"/>
                <w:szCs w:val="21"/>
              </w:rPr>
            </w:pPr>
            <w:r w:rsidRPr="00CF70B5">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line="360" w:lineRule="auto"/>
              <w:jc w:val="both"/>
              <w:rPr>
                <w:rFonts w:ascii="Verdana" w:hAnsi="Verdana"/>
                <w:color w:val="313131"/>
                <w:sz w:val="21"/>
                <w:szCs w:val="21"/>
              </w:rPr>
            </w:pPr>
            <w:r w:rsidRPr="00CF70B5">
              <w:rPr>
                <w:rFonts w:ascii="Verdana" w:hAnsi="Verdana"/>
                <w:b/>
                <w:bCs/>
                <w:color w:val="313131"/>
                <w:sz w:val="21"/>
                <w:szCs w:val="21"/>
              </w:rPr>
              <w:t>3xx: Redirection</w:t>
            </w:r>
          </w:p>
          <w:p w:rsidR="00C533F1" w:rsidRPr="00CF70B5" w:rsidRDefault="00C533F1" w:rsidP="00096B42">
            <w:pPr>
              <w:pStyle w:val="NormalWeb"/>
              <w:spacing w:before="0" w:beforeAutospacing="0" w:after="144" w:afterAutospacing="0" w:line="360" w:lineRule="auto"/>
              <w:ind w:left="48" w:right="48"/>
              <w:jc w:val="both"/>
              <w:rPr>
                <w:rFonts w:ascii="Verdana" w:hAnsi="Verdana"/>
                <w:color w:val="000000"/>
                <w:sz w:val="21"/>
                <w:szCs w:val="21"/>
              </w:rPr>
            </w:pPr>
            <w:r w:rsidRPr="00CF70B5">
              <w:rPr>
                <w:rFonts w:ascii="Verdana" w:hAnsi="Verdana"/>
                <w:color w:val="000000"/>
                <w:sz w:val="21"/>
                <w:szCs w:val="21"/>
              </w:rPr>
              <w:t>It means further action must be taken in order to complete the request.</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line="360" w:lineRule="auto"/>
              <w:jc w:val="both"/>
              <w:rPr>
                <w:rFonts w:ascii="Verdana" w:hAnsi="Verdana"/>
                <w:color w:val="313131"/>
                <w:sz w:val="21"/>
                <w:szCs w:val="21"/>
              </w:rPr>
            </w:pPr>
            <w:r w:rsidRPr="00CF70B5">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line="360" w:lineRule="auto"/>
              <w:jc w:val="both"/>
              <w:rPr>
                <w:rFonts w:ascii="Verdana" w:hAnsi="Verdana"/>
                <w:color w:val="313131"/>
                <w:sz w:val="21"/>
                <w:szCs w:val="21"/>
              </w:rPr>
            </w:pPr>
            <w:r w:rsidRPr="00CF70B5">
              <w:rPr>
                <w:rFonts w:ascii="Verdana" w:hAnsi="Verdana"/>
                <w:b/>
                <w:bCs/>
                <w:color w:val="313131"/>
                <w:sz w:val="21"/>
                <w:szCs w:val="21"/>
              </w:rPr>
              <w:t>4xx: Client Error</w:t>
            </w:r>
          </w:p>
          <w:p w:rsidR="00C533F1" w:rsidRPr="00CF70B5" w:rsidRDefault="00C533F1" w:rsidP="00096B42">
            <w:pPr>
              <w:pStyle w:val="NormalWeb"/>
              <w:spacing w:before="0" w:beforeAutospacing="0" w:after="144" w:afterAutospacing="0" w:line="360" w:lineRule="auto"/>
              <w:ind w:left="48" w:right="48"/>
              <w:jc w:val="both"/>
              <w:rPr>
                <w:rFonts w:ascii="Verdana" w:hAnsi="Verdana"/>
                <w:color w:val="000000"/>
                <w:sz w:val="21"/>
                <w:szCs w:val="21"/>
              </w:rPr>
            </w:pPr>
            <w:r w:rsidRPr="00CF70B5">
              <w:rPr>
                <w:rFonts w:ascii="Verdana" w:hAnsi="Verdana"/>
                <w:color w:val="000000"/>
                <w:sz w:val="21"/>
                <w:szCs w:val="21"/>
              </w:rPr>
              <w:t>It means the request contains incorrect syntax or cannot be fulfilled.</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line="360" w:lineRule="auto"/>
              <w:jc w:val="both"/>
              <w:rPr>
                <w:rFonts w:ascii="Verdana" w:hAnsi="Verdana"/>
                <w:color w:val="313131"/>
                <w:sz w:val="21"/>
                <w:szCs w:val="21"/>
              </w:rPr>
            </w:pPr>
            <w:r w:rsidRPr="00CF70B5">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line="360" w:lineRule="auto"/>
              <w:jc w:val="both"/>
              <w:rPr>
                <w:rFonts w:ascii="Verdana" w:hAnsi="Verdana"/>
                <w:color w:val="313131"/>
                <w:sz w:val="21"/>
                <w:szCs w:val="21"/>
              </w:rPr>
            </w:pPr>
            <w:r w:rsidRPr="00CF70B5">
              <w:rPr>
                <w:rFonts w:ascii="Verdana" w:hAnsi="Verdana"/>
                <w:b/>
                <w:bCs/>
                <w:color w:val="313131"/>
                <w:sz w:val="21"/>
                <w:szCs w:val="21"/>
              </w:rPr>
              <w:t>5xx: Server Error</w:t>
            </w:r>
          </w:p>
          <w:p w:rsidR="00C533F1" w:rsidRPr="00CF70B5" w:rsidRDefault="00C533F1" w:rsidP="00096B42">
            <w:pPr>
              <w:pStyle w:val="NormalWeb"/>
              <w:spacing w:before="0" w:beforeAutospacing="0" w:after="144" w:afterAutospacing="0" w:line="360" w:lineRule="auto"/>
              <w:ind w:left="48" w:right="48"/>
              <w:jc w:val="both"/>
              <w:rPr>
                <w:rFonts w:ascii="Verdana" w:hAnsi="Verdana"/>
                <w:color w:val="000000"/>
                <w:sz w:val="21"/>
                <w:szCs w:val="21"/>
              </w:rPr>
            </w:pPr>
            <w:r w:rsidRPr="00CF70B5">
              <w:rPr>
                <w:rFonts w:ascii="Verdana" w:hAnsi="Verdana"/>
                <w:color w:val="000000"/>
                <w:sz w:val="21"/>
                <w:szCs w:val="21"/>
              </w:rPr>
              <w:t>It means the server failed to fulfill an apparently valid request.</w:t>
            </w:r>
          </w:p>
        </w:tc>
      </w:tr>
    </w:tbl>
    <w:p w:rsidR="00C533F1" w:rsidRPr="00096B42" w:rsidRDefault="00C533F1" w:rsidP="00096B42">
      <w:pPr>
        <w:pStyle w:val="NormalWeb"/>
        <w:spacing w:before="0" w:beforeAutospacing="0" w:after="144" w:afterAutospacing="0" w:line="360" w:lineRule="auto"/>
        <w:ind w:left="48" w:right="48"/>
        <w:jc w:val="both"/>
        <w:rPr>
          <w:rFonts w:ascii="Verdana" w:hAnsi="Verdana"/>
        </w:rPr>
      </w:pPr>
      <w:r w:rsidRPr="00096B42">
        <w:rPr>
          <w:rFonts w:ascii="Verdana" w:hAnsi="Verdana"/>
        </w:rPr>
        <w:t>HTTP status codes are extensible and HTTP applications are not required to understand the meaning of all the registered status codes. Given below is a list of all the status codes.</w:t>
      </w:r>
    </w:p>
    <w:p w:rsidR="00C533F1" w:rsidRPr="00CF70B5" w:rsidRDefault="00C533F1" w:rsidP="00096B42">
      <w:pPr>
        <w:pStyle w:val="Heading2"/>
        <w:spacing w:before="48" w:after="48" w:line="360" w:lineRule="auto"/>
        <w:ind w:right="48"/>
        <w:jc w:val="both"/>
        <w:rPr>
          <w:rFonts w:ascii="Verdana" w:hAnsi="Verdana"/>
          <w:color w:val="121214"/>
          <w:spacing w:val="-15"/>
          <w:sz w:val="41"/>
          <w:szCs w:val="41"/>
        </w:rPr>
      </w:pPr>
      <w:r w:rsidRPr="00CF70B5">
        <w:rPr>
          <w:rFonts w:ascii="Verdana" w:hAnsi="Verdana"/>
          <w:b/>
          <w:bCs/>
          <w:color w:val="121214"/>
          <w:spacing w:val="-15"/>
          <w:sz w:val="41"/>
          <w:szCs w:val="41"/>
        </w:rPr>
        <w:t>1xx: Information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69"/>
        <w:gridCol w:w="7191"/>
      </w:tblGrid>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b/>
                <w:bCs/>
                <w:color w:val="313131"/>
                <w:sz w:val="21"/>
                <w:szCs w:val="21"/>
              </w:rPr>
            </w:pPr>
            <w:r w:rsidRPr="00CF70B5">
              <w:rPr>
                <w:rFonts w:ascii="Verdana" w:hAnsi="Verdana"/>
                <w:b/>
                <w:bCs/>
                <w:color w:val="313131"/>
                <w:sz w:val="21"/>
                <w:szCs w:val="21"/>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b/>
                <w:bCs/>
                <w:color w:val="313131"/>
                <w:sz w:val="21"/>
                <w:szCs w:val="21"/>
              </w:rPr>
            </w:pPr>
            <w:r w:rsidRPr="00CF70B5">
              <w:rPr>
                <w:rFonts w:ascii="Verdana" w:hAnsi="Verdana"/>
                <w:b/>
                <w:bCs/>
                <w:color w:val="313131"/>
                <w:sz w:val="21"/>
                <w:szCs w:val="21"/>
              </w:rPr>
              <w:t>Description</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100 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Only a part of the request has been received by the server, but as long as it has not been rejected, the client should continue with the request.</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101 Switching Protocols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server switches protocol.</w:t>
            </w:r>
          </w:p>
        </w:tc>
      </w:tr>
    </w:tbl>
    <w:p w:rsidR="00C533F1" w:rsidRPr="00CF70B5" w:rsidRDefault="00C533F1" w:rsidP="00096B42">
      <w:pPr>
        <w:pStyle w:val="Heading2"/>
        <w:spacing w:before="48" w:after="48" w:line="360" w:lineRule="auto"/>
        <w:ind w:right="48"/>
        <w:jc w:val="both"/>
        <w:rPr>
          <w:rFonts w:ascii="Verdana" w:hAnsi="Verdana"/>
          <w:color w:val="121214"/>
          <w:spacing w:val="-15"/>
          <w:sz w:val="41"/>
          <w:szCs w:val="41"/>
        </w:rPr>
      </w:pPr>
      <w:r w:rsidRPr="00CF70B5">
        <w:rPr>
          <w:rFonts w:ascii="Verdana" w:hAnsi="Verdana"/>
          <w:b/>
          <w:bCs/>
          <w:color w:val="121214"/>
          <w:spacing w:val="-15"/>
          <w:sz w:val="41"/>
          <w:szCs w:val="41"/>
        </w:rPr>
        <w:t>2xx: Successful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47"/>
        <w:gridCol w:w="6913"/>
      </w:tblGrid>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b/>
                <w:bCs/>
                <w:color w:val="313131"/>
                <w:sz w:val="21"/>
                <w:szCs w:val="21"/>
              </w:rPr>
            </w:pPr>
            <w:r w:rsidRPr="00CF70B5">
              <w:rPr>
                <w:rFonts w:ascii="Verdana" w:hAnsi="Verdana"/>
                <w:b/>
                <w:bCs/>
                <w:color w:val="313131"/>
                <w:sz w:val="21"/>
                <w:szCs w:val="21"/>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b/>
                <w:bCs/>
                <w:color w:val="313131"/>
                <w:sz w:val="21"/>
                <w:szCs w:val="21"/>
              </w:rPr>
            </w:pPr>
            <w:r w:rsidRPr="00CF70B5">
              <w:rPr>
                <w:rFonts w:ascii="Verdana" w:hAnsi="Verdana"/>
                <w:b/>
                <w:bCs/>
                <w:color w:val="313131"/>
                <w:sz w:val="21"/>
                <w:szCs w:val="21"/>
              </w:rPr>
              <w:t>Description</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lastRenderedPageBreak/>
              <w:t>200 OK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request is OK.</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201 Created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 xml:space="preserve">The request is complete, and a new resource is </w:t>
            </w:r>
            <w:proofErr w:type="gramStart"/>
            <w:r w:rsidRPr="00CF70B5">
              <w:rPr>
                <w:rFonts w:ascii="Verdana" w:hAnsi="Verdana"/>
                <w:color w:val="313131"/>
                <w:sz w:val="21"/>
                <w:szCs w:val="21"/>
              </w:rPr>
              <w:t>created .</w:t>
            </w:r>
            <w:proofErr w:type="gramEnd"/>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202 Accepted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request is accepted for processing, but the processing is not complete.</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203 Non-authoritative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information in the entity header is from a local or third-party copy, not from the original server.</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204 No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A status code and a header are given in the response, but there is no entity-body in the reply.</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205 Reset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browser should clear the form used for this transaction for additional input.</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206 Partial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server is returning partial data of the size requested. Used in response to a request specifying a </w:t>
            </w:r>
            <w:r w:rsidRPr="00CF70B5">
              <w:rPr>
                <w:rFonts w:ascii="Verdana" w:hAnsi="Verdana"/>
                <w:i/>
                <w:iCs/>
                <w:color w:val="313131"/>
                <w:sz w:val="21"/>
                <w:szCs w:val="21"/>
              </w:rPr>
              <w:t>Range</w:t>
            </w:r>
            <w:r w:rsidRPr="00CF70B5">
              <w:rPr>
                <w:rFonts w:ascii="Verdana" w:hAnsi="Verdana"/>
                <w:color w:val="313131"/>
                <w:sz w:val="21"/>
                <w:szCs w:val="21"/>
              </w:rPr>
              <w:t> header. The server must specify the range included in the response with the </w:t>
            </w:r>
            <w:r w:rsidRPr="00CF70B5">
              <w:rPr>
                <w:rFonts w:ascii="Verdana" w:hAnsi="Verdana"/>
                <w:i/>
                <w:iCs/>
                <w:color w:val="313131"/>
                <w:sz w:val="21"/>
                <w:szCs w:val="21"/>
              </w:rPr>
              <w:t>Content-</w:t>
            </w:r>
            <w:r w:rsidR="00096B42" w:rsidRPr="00CF70B5">
              <w:rPr>
                <w:rFonts w:ascii="Verdana" w:hAnsi="Verdana"/>
                <w:i/>
                <w:iCs/>
                <w:color w:val="313131"/>
                <w:sz w:val="21"/>
                <w:szCs w:val="21"/>
              </w:rPr>
              <w:t>Range</w:t>
            </w:r>
            <w:r w:rsidR="00096B42" w:rsidRPr="00CF70B5">
              <w:rPr>
                <w:rFonts w:ascii="Verdana" w:hAnsi="Verdana"/>
                <w:color w:val="313131"/>
                <w:sz w:val="21"/>
                <w:szCs w:val="21"/>
              </w:rPr>
              <w:t xml:space="preserve"> header</w:t>
            </w:r>
            <w:bookmarkStart w:id="0" w:name="_GoBack"/>
            <w:bookmarkEnd w:id="0"/>
            <w:r w:rsidRPr="00CF70B5">
              <w:rPr>
                <w:rFonts w:ascii="Verdana" w:hAnsi="Verdana"/>
                <w:color w:val="313131"/>
                <w:sz w:val="21"/>
                <w:szCs w:val="21"/>
              </w:rPr>
              <w:t>.</w:t>
            </w:r>
          </w:p>
        </w:tc>
      </w:tr>
    </w:tbl>
    <w:p w:rsidR="00C533F1" w:rsidRPr="00CF70B5" w:rsidRDefault="00C533F1" w:rsidP="00096B42">
      <w:pPr>
        <w:pStyle w:val="Heading2"/>
        <w:spacing w:before="48" w:after="48" w:line="360" w:lineRule="auto"/>
        <w:ind w:right="48"/>
        <w:jc w:val="both"/>
        <w:rPr>
          <w:rFonts w:ascii="Verdana" w:hAnsi="Verdana"/>
          <w:color w:val="121214"/>
          <w:spacing w:val="-15"/>
          <w:sz w:val="41"/>
          <w:szCs w:val="41"/>
        </w:rPr>
      </w:pPr>
      <w:r w:rsidRPr="00CF70B5">
        <w:rPr>
          <w:rFonts w:ascii="Verdana" w:hAnsi="Verdana"/>
          <w:b/>
          <w:bCs/>
          <w:color w:val="121214"/>
          <w:spacing w:val="-15"/>
          <w:sz w:val="41"/>
          <w:szCs w:val="41"/>
        </w:rPr>
        <w:t>3xx: Redirection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26"/>
        <w:gridCol w:w="7034"/>
      </w:tblGrid>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b/>
                <w:bCs/>
                <w:color w:val="313131"/>
                <w:sz w:val="21"/>
                <w:szCs w:val="21"/>
              </w:rPr>
            </w:pPr>
            <w:r w:rsidRPr="00CF70B5">
              <w:rPr>
                <w:rFonts w:ascii="Verdana" w:hAnsi="Verdana"/>
                <w:b/>
                <w:bCs/>
                <w:color w:val="313131"/>
                <w:sz w:val="21"/>
                <w:szCs w:val="21"/>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b/>
                <w:bCs/>
                <w:color w:val="313131"/>
                <w:sz w:val="21"/>
                <w:szCs w:val="21"/>
              </w:rPr>
            </w:pPr>
            <w:r w:rsidRPr="00CF70B5">
              <w:rPr>
                <w:rFonts w:ascii="Verdana" w:hAnsi="Verdana"/>
                <w:b/>
                <w:bCs/>
                <w:color w:val="313131"/>
                <w:sz w:val="21"/>
                <w:szCs w:val="21"/>
              </w:rPr>
              <w:t>Description</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300 Multiple Choices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 xml:space="preserve">A link list. The user can select a link and go to that location. Maximum five </w:t>
            </w:r>
            <w:r w:rsidR="00096B42" w:rsidRPr="00CF70B5">
              <w:rPr>
                <w:rFonts w:ascii="Verdana" w:hAnsi="Verdana"/>
                <w:color w:val="313131"/>
                <w:sz w:val="21"/>
                <w:szCs w:val="21"/>
              </w:rPr>
              <w:t>addresses.</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lastRenderedPageBreak/>
              <w:t>301 Moved Permanently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 xml:space="preserve">The requested page has moved to a new </w:t>
            </w:r>
            <w:proofErr w:type="spellStart"/>
            <w:r w:rsidR="00096B42" w:rsidRPr="00CF70B5">
              <w:rPr>
                <w:rFonts w:ascii="Verdana" w:hAnsi="Verdana"/>
                <w:color w:val="313131"/>
                <w:sz w:val="21"/>
                <w:szCs w:val="21"/>
              </w:rPr>
              <w:t>url</w:t>
            </w:r>
            <w:proofErr w:type="spellEnd"/>
            <w:r w:rsidR="00096B42" w:rsidRPr="00CF70B5">
              <w:rPr>
                <w:rFonts w:ascii="Verdana" w:hAnsi="Verdana"/>
                <w:color w:val="313131"/>
                <w:sz w:val="21"/>
                <w:szCs w:val="21"/>
              </w:rPr>
              <w:t>.</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302 Found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 xml:space="preserve">The requested page has moved temporarily to a new </w:t>
            </w:r>
            <w:proofErr w:type="spellStart"/>
            <w:r w:rsidR="00096B42" w:rsidRPr="00CF70B5">
              <w:rPr>
                <w:rFonts w:ascii="Verdana" w:hAnsi="Verdana"/>
                <w:color w:val="313131"/>
                <w:sz w:val="21"/>
                <w:szCs w:val="21"/>
              </w:rPr>
              <w:t>url</w:t>
            </w:r>
            <w:proofErr w:type="spellEnd"/>
            <w:r w:rsidR="00096B42" w:rsidRPr="00CF70B5">
              <w:rPr>
                <w:rFonts w:ascii="Verdana" w:hAnsi="Verdana"/>
                <w:color w:val="313131"/>
                <w:sz w:val="21"/>
                <w:szCs w:val="21"/>
              </w:rPr>
              <w:t>.</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303 See Other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 xml:space="preserve">The requested page can be found under a different </w:t>
            </w:r>
            <w:proofErr w:type="spellStart"/>
            <w:r w:rsidR="00096B42" w:rsidRPr="00CF70B5">
              <w:rPr>
                <w:rFonts w:ascii="Verdana" w:hAnsi="Verdana"/>
                <w:color w:val="313131"/>
                <w:sz w:val="21"/>
                <w:szCs w:val="21"/>
              </w:rPr>
              <w:t>url</w:t>
            </w:r>
            <w:proofErr w:type="spellEnd"/>
            <w:r w:rsidR="00096B42" w:rsidRPr="00CF70B5">
              <w:rPr>
                <w:rFonts w:ascii="Verdana" w:hAnsi="Verdana"/>
                <w:color w:val="313131"/>
                <w:sz w:val="21"/>
                <w:szCs w:val="21"/>
              </w:rPr>
              <w:t>.</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304 Not Modified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This is the response code to an </w:t>
            </w:r>
            <w:r w:rsidRPr="00CF70B5">
              <w:rPr>
                <w:rFonts w:ascii="Verdana" w:hAnsi="Verdana"/>
                <w:i/>
                <w:iCs/>
                <w:color w:val="313131"/>
                <w:sz w:val="21"/>
                <w:szCs w:val="21"/>
              </w:rPr>
              <w:t>If-Modified-Since</w:t>
            </w:r>
            <w:r w:rsidRPr="00CF70B5">
              <w:rPr>
                <w:rFonts w:ascii="Verdana" w:hAnsi="Verdana"/>
                <w:color w:val="313131"/>
                <w:sz w:val="21"/>
                <w:szCs w:val="21"/>
              </w:rPr>
              <w:t> or </w:t>
            </w:r>
            <w:r w:rsidRPr="00CF70B5">
              <w:rPr>
                <w:rFonts w:ascii="Verdana" w:hAnsi="Verdana"/>
                <w:i/>
                <w:iCs/>
                <w:color w:val="313131"/>
                <w:sz w:val="21"/>
                <w:szCs w:val="21"/>
              </w:rPr>
              <w:t>If-None-</w:t>
            </w:r>
            <w:r w:rsidR="00096B42" w:rsidRPr="00CF70B5">
              <w:rPr>
                <w:rFonts w:ascii="Verdana" w:hAnsi="Verdana"/>
                <w:i/>
                <w:iCs/>
                <w:color w:val="313131"/>
                <w:sz w:val="21"/>
                <w:szCs w:val="21"/>
              </w:rPr>
              <w:t>Match</w:t>
            </w:r>
            <w:r w:rsidR="00096B42" w:rsidRPr="00CF70B5">
              <w:rPr>
                <w:rFonts w:ascii="Verdana" w:hAnsi="Verdana"/>
                <w:color w:val="313131"/>
                <w:sz w:val="21"/>
                <w:szCs w:val="21"/>
              </w:rPr>
              <w:t xml:space="preserve"> header</w:t>
            </w:r>
            <w:r w:rsidRPr="00CF70B5">
              <w:rPr>
                <w:rFonts w:ascii="Verdana" w:hAnsi="Verdana"/>
                <w:color w:val="313131"/>
                <w:sz w:val="21"/>
                <w:szCs w:val="21"/>
              </w:rPr>
              <w:t>, where the URL has not been modified since the specified date.</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305 Use Proxy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requested URL must be accessed through the proxy mentioned in the </w:t>
            </w:r>
            <w:r w:rsidRPr="00CF70B5">
              <w:rPr>
                <w:rFonts w:ascii="Verdana" w:hAnsi="Verdana"/>
                <w:i/>
                <w:iCs/>
                <w:color w:val="313131"/>
                <w:sz w:val="21"/>
                <w:szCs w:val="21"/>
              </w:rPr>
              <w:t>Location</w:t>
            </w:r>
            <w:r w:rsidRPr="00CF70B5">
              <w:rPr>
                <w:rFonts w:ascii="Verdana" w:hAnsi="Verdana"/>
                <w:color w:val="313131"/>
                <w:sz w:val="21"/>
                <w:szCs w:val="21"/>
              </w:rPr>
              <w:t> header.</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306 </w:t>
            </w:r>
            <w:r w:rsidRPr="00CF70B5">
              <w:rPr>
                <w:rFonts w:ascii="Verdana" w:hAnsi="Verdana"/>
                <w:i/>
                <w:iCs/>
                <w:color w:val="313131"/>
                <w:sz w:val="21"/>
                <w:szCs w:val="21"/>
              </w:rPr>
              <w:t>Unused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This code was used in a previous version. It is no longer used, but the code is reserved.</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307 Temporary Redirect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 xml:space="preserve">The requested page has moved temporarily to a new </w:t>
            </w:r>
            <w:proofErr w:type="spellStart"/>
            <w:r w:rsidRPr="00CF70B5">
              <w:rPr>
                <w:rFonts w:ascii="Verdana" w:hAnsi="Verdana"/>
                <w:color w:val="313131"/>
                <w:sz w:val="21"/>
                <w:szCs w:val="21"/>
              </w:rPr>
              <w:t>url</w:t>
            </w:r>
            <w:proofErr w:type="spellEnd"/>
            <w:r w:rsidRPr="00CF70B5">
              <w:rPr>
                <w:rFonts w:ascii="Verdana" w:hAnsi="Verdana"/>
                <w:color w:val="313131"/>
                <w:sz w:val="21"/>
                <w:szCs w:val="21"/>
              </w:rPr>
              <w:t>.</w:t>
            </w:r>
          </w:p>
        </w:tc>
      </w:tr>
    </w:tbl>
    <w:p w:rsidR="00C533F1" w:rsidRPr="00CF70B5" w:rsidRDefault="00C533F1" w:rsidP="00096B42">
      <w:pPr>
        <w:pStyle w:val="Heading2"/>
        <w:spacing w:before="48" w:after="48" w:line="360" w:lineRule="auto"/>
        <w:ind w:right="48"/>
        <w:jc w:val="both"/>
        <w:rPr>
          <w:rFonts w:ascii="Verdana" w:hAnsi="Verdana"/>
          <w:color w:val="121214"/>
          <w:spacing w:val="-15"/>
          <w:sz w:val="41"/>
          <w:szCs w:val="41"/>
        </w:rPr>
      </w:pPr>
      <w:r w:rsidRPr="00CF70B5">
        <w:rPr>
          <w:rFonts w:ascii="Verdana" w:hAnsi="Verdana"/>
          <w:b/>
          <w:bCs/>
          <w:color w:val="121214"/>
          <w:spacing w:val="-15"/>
          <w:sz w:val="41"/>
          <w:szCs w:val="41"/>
        </w:rPr>
        <w:t>4xx: Client Error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33"/>
        <w:gridCol w:w="6527"/>
      </w:tblGrid>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b/>
                <w:bCs/>
                <w:color w:val="313131"/>
                <w:sz w:val="21"/>
                <w:szCs w:val="21"/>
              </w:rPr>
            </w:pPr>
            <w:r w:rsidRPr="00CF70B5">
              <w:rPr>
                <w:rFonts w:ascii="Verdana" w:hAnsi="Verdana"/>
                <w:b/>
                <w:bCs/>
                <w:color w:val="313131"/>
                <w:sz w:val="21"/>
                <w:szCs w:val="21"/>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b/>
                <w:bCs/>
                <w:color w:val="313131"/>
                <w:sz w:val="21"/>
                <w:szCs w:val="21"/>
              </w:rPr>
            </w:pPr>
            <w:r w:rsidRPr="00CF70B5">
              <w:rPr>
                <w:rFonts w:ascii="Verdana" w:hAnsi="Verdana"/>
                <w:b/>
                <w:bCs/>
                <w:color w:val="313131"/>
                <w:sz w:val="21"/>
                <w:szCs w:val="21"/>
              </w:rPr>
              <w:t>Description</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400 Bad Request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server did not understand the request.</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401 Unauthorized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requested page needs a username and a password.</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lastRenderedPageBreak/>
              <w:t>402 Payment Required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i/>
                <w:iCs/>
                <w:color w:val="313131"/>
                <w:sz w:val="21"/>
                <w:szCs w:val="21"/>
              </w:rPr>
              <w:t xml:space="preserve">You </w:t>
            </w:r>
            <w:r w:rsidR="00096B42" w:rsidRPr="00CF70B5">
              <w:rPr>
                <w:rFonts w:ascii="Verdana" w:hAnsi="Verdana"/>
                <w:i/>
                <w:iCs/>
                <w:color w:val="313131"/>
                <w:sz w:val="21"/>
                <w:szCs w:val="21"/>
              </w:rPr>
              <w:t>cannot</w:t>
            </w:r>
            <w:r w:rsidRPr="00CF70B5">
              <w:rPr>
                <w:rFonts w:ascii="Verdana" w:hAnsi="Verdana"/>
                <w:i/>
                <w:iCs/>
                <w:color w:val="313131"/>
                <w:sz w:val="21"/>
                <w:szCs w:val="21"/>
              </w:rPr>
              <w:t xml:space="preserve"> use this code yet</w:t>
            </w:r>
            <w:r w:rsidRPr="00CF70B5">
              <w:rPr>
                <w:rFonts w:ascii="Verdana" w:hAnsi="Verdana"/>
                <w:color w:val="313131"/>
                <w:sz w:val="21"/>
                <w:szCs w:val="21"/>
              </w:rPr>
              <w:t>.</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403 Forbidden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Access is forbidden to the requested page.</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404 Not Found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 xml:space="preserve">The server </w:t>
            </w:r>
            <w:r w:rsidR="00096B42" w:rsidRPr="00CF70B5">
              <w:rPr>
                <w:rFonts w:ascii="Verdana" w:hAnsi="Verdana"/>
                <w:color w:val="313131"/>
                <w:sz w:val="21"/>
                <w:szCs w:val="21"/>
              </w:rPr>
              <w:t>cannot</w:t>
            </w:r>
            <w:r w:rsidRPr="00CF70B5">
              <w:rPr>
                <w:rFonts w:ascii="Verdana" w:hAnsi="Verdana"/>
                <w:color w:val="313131"/>
                <w:sz w:val="21"/>
                <w:szCs w:val="21"/>
              </w:rPr>
              <w:t xml:space="preserve"> find the requested page.</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405 Method Not Allowed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method specified in the request is not allowed.</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406 Not Acceptable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server can only generate a response that is not accepted by the client.</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407 Proxy Authentication Required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You must authenticate with a proxy server before this request can be served.</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408 Request Timeout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request took longer than the server was prepared to wait.</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409 Conflict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request could not be completed because of a conflict.</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410 Gone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 xml:space="preserve">The requested page is no longer </w:t>
            </w:r>
            <w:r w:rsidR="00096B42" w:rsidRPr="00CF70B5">
              <w:rPr>
                <w:rFonts w:ascii="Verdana" w:hAnsi="Verdana"/>
                <w:color w:val="313131"/>
                <w:sz w:val="21"/>
                <w:szCs w:val="21"/>
              </w:rPr>
              <w:t>available.</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411 Length Required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 xml:space="preserve">The "Content-Length" is not defined. The server will not accept the request without </w:t>
            </w:r>
            <w:r w:rsidR="00096B42" w:rsidRPr="00CF70B5">
              <w:rPr>
                <w:rFonts w:ascii="Verdana" w:hAnsi="Verdana"/>
                <w:color w:val="313131"/>
                <w:sz w:val="21"/>
                <w:szCs w:val="21"/>
              </w:rPr>
              <w:t>it.</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lastRenderedPageBreak/>
              <w:t>412 Precondition Failed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 xml:space="preserve">The </w:t>
            </w:r>
            <w:r w:rsidR="00096B42" w:rsidRPr="00CF70B5">
              <w:rPr>
                <w:rFonts w:ascii="Verdana" w:hAnsi="Verdana"/>
                <w:color w:val="313131"/>
                <w:sz w:val="21"/>
                <w:szCs w:val="21"/>
              </w:rPr>
              <w:t>pre-condition</w:t>
            </w:r>
            <w:r w:rsidRPr="00CF70B5">
              <w:rPr>
                <w:rFonts w:ascii="Verdana" w:hAnsi="Verdana"/>
                <w:color w:val="313131"/>
                <w:sz w:val="21"/>
                <w:szCs w:val="21"/>
              </w:rPr>
              <w:t xml:space="preserve"> given in the request evaluated </w:t>
            </w:r>
            <w:proofErr w:type="gramStart"/>
            <w:r w:rsidRPr="00CF70B5">
              <w:rPr>
                <w:rFonts w:ascii="Verdana" w:hAnsi="Verdana"/>
                <w:color w:val="313131"/>
                <w:sz w:val="21"/>
                <w:szCs w:val="21"/>
              </w:rPr>
              <w:t>to</w:t>
            </w:r>
            <w:proofErr w:type="gramEnd"/>
            <w:r w:rsidRPr="00CF70B5">
              <w:rPr>
                <w:rFonts w:ascii="Verdana" w:hAnsi="Verdana"/>
                <w:color w:val="313131"/>
                <w:sz w:val="21"/>
                <w:szCs w:val="21"/>
              </w:rPr>
              <w:t xml:space="preserve"> false by the server.</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413 Request Entity Too Large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server will not accept the request, because the request entity is too large.</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414 Request-</w:t>
            </w:r>
            <w:proofErr w:type="spellStart"/>
            <w:r w:rsidRPr="00CF70B5">
              <w:rPr>
                <w:rFonts w:ascii="Verdana" w:hAnsi="Verdana"/>
                <w:color w:val="313131"/>
                <w:sz w:val="21"/>
                <w:szCs w:val="21"/>
              </w:rPr>
              <w:t>url</w:t>
            </w:r>
            <w:proofErr w:type="spellEnd"/>
            <w:r w:rsidRPr="00CF70B5">
              <w:rPr>
                <w:rFonts w:ascii="Verdana" w:hAnsi="Verdana"/>
                <w:color w:val="313131"/>
                <w:sz w:val="21"/>
                <w:szCs w:val="21"/>
              </w:rPr>
              <w:t xml:space="preserve"> Too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 xml:space="preserve">The server will not accept the request, because the </w:t>
            </w:r>
            <w:proofErr w:type="spellStart"/>
            <w:r w:rsidRPr="00CF70B5">
              <w:rPr>
                <w:rFonts w:ascii="Verdana" w:hAnsi="Verdana"/>
                <w:color w:val="313131"/>
                <w:sz w:val="21"/>
                <w:szCs w:val="21"/>
              </w:rPr>
              <w:t>url</w:t>
            </w:r>
            <w:proofErr w:type="spellEnd"/>
            <w:r w:rsidRPr="00CF70B5">
              <w:rPr>
                <w:rFonts w:ascii="Verdana" w:hAnsi="Verdana"/>
                <w:color w:val="313131"/>
                <w:sz w:val="21"/>
                <w:szCs w:val="21"/>
              </w:rPr>
              <w:t xml:space="preserve"> is too long. Occurs when you convert a "post" request to a "get" request with a long query </w:t>
            </w:r>
            <w:r w:rsidR="00096B42" w:rsidRPr="00CF70B5">
              <w:rPr>
                <w:rFonts w:ascii="Verdana" w:hAnsi="Verdana"/>
                <w:color w:val="313131"/>
                <w:sz w:val="21"/>
                <w:szCs w:val="21"/>
              </w:rPr>
              <w:t>information.</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415 Unsupported Media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 xml:space="preserve">The server will not accept the request, because the </w:t>
            </w:r>
            <w:r w:rsidR="00096B42" w:rsidRPr="00CF70B5">
              <w:rPr>
                <w:rFonts w:ascii="Verdana" w:hAnsi="Verdana"/>
                <w:color w:val="313131"/>
                <w:sz w:val="21"/>
                <w:szCs w:val="21"/>
              </w:rPr>
              <w:t>media type</w:t>
            </w:r>
            <w:r w:rsidRPr="00CF70B5">
              <w:rPr>
                <w:rFonts w:ascii="Verdana" w:hAnsi="Verdana"/>
                <w:color w:val="313131"/>
                <w:sz w:val="21"/>
                <w:szCs w:val="21"/>
              </w:rPr>
              <w:t xml:space="preserve"> is not </w:t>
            </w:r>
            <w:r w:rsidR="00096B42" w:rsidRPr="00CF70B5">
              <w:rPr>
                <w:rFonts w:ascii="Verdana" w:hAnsi="Verdana"/>
                <w:color w:val="313131"/>
                <w:sz w:val="21"/>
                <w:szCs w:val="21"/>
              </w:rPr>
              <w:t>supported.</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 xml:space="preserve">416 Requested Range Not </w:t>
            </w:r>
            <w:proofErr w:type="spellStart"/>
            <w:r w:rsidRPr="00CF70B5">
              <w:rPr>
                <w:rFonts w:ascii="Verdana" w:hAnsi="Verdana"/>
                <w:color w:val="313131"/>
                <w:sz w:val="21"/>
                <w:szCs w:val="21"/>
              </w:rPr>
              <w:t>Satisfiable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requested byte range is not available and is out of bounds.</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417 Expectation Failed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expectation given in an Expect request-header field could not be met by this server.</w:t>
            </w:r>
          </w:p>
        </w:tc>
      </w:tr>
    </w:tbl>
    <w:p w:rsidR="00C533F1" w:rsidRPr="00CF70B5" w:rsidRDefault="00C533F1" w:rsidP="00096B42">
      <w:pPr>
        <w:pStyle w:val="Heading2"/>
        <w:spacing w:before="48" w:after="48" w:line="360" w:lineRule="auto"/>
        <w:ind w:right="48"/>
        <w:jc w:val="both"/>
        <w:rPr>
          <w:rFonts w:ascii="Verdana" w:hAnsi="Verdana"/>
          <w:color w:val="121214"/>
          <w:spacing w:val="-15"/>
          <w:sz w:val="41"/>
          <w:szCs w:val="41"/>
        </w:rPr>
      </w:pPr>
      <w:r w:rsidRPr="00CF70B5">
        <w:rPr>
          <w:rFonts w:ascii="Verdana" w:hAnsi="Verdana"/>
          <w:b/>
          <w:bCs/>
          <w:color w:val="121214"/>
          <w:spacing w:val="-15"/>
          <w:sz w:val="41"/>
          <w:szCs w:val="41"/>
        </w:rPr>
        <w:t>5xx: Server Error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21"/>
        <w:gridCol w:w="6339"/>
      </w:tblGrid>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b/>
                <w:bCs/>
                <w:color w:val="313131"/>
                <w:sz w:val="21"/>
                <w:szCs w:val="21"/>
              </w:rPr>
            </w:pPr>
            <w:r w:rsidRPr="00CF70B5">
              <w:rPr>
                <w:rFonts w:ascii="Verdana" w:hAnsi="Verdana"/>
                <w:b/>
                <w:bCs/>
                <w:color w:val="313131"/>
                <w:sz w:val="21"/>
                <w:szCs w:val="21"/>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b/>
                <w:bCs/>
                <w:color w:val="313131"/>
                <w:sz w:val="21"/>
                <w:szCs w:val="21"/>
              </w:rPr>
            </w:pPr>
            <w:r w:rsidRPr="00CF70B5">
              <w:rPr>
                <w:rFonts w:ascii="Verdana" w:hAnsi="Verdana"/>
                <w:b/>
                <w:bCs/>
                <w:color w:val="313131"/>
                <w:sz w:val="21"/>
                <w:szCs w:val="21"/>
              </w:rPr>
              <w:t>Description</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500 Internal Server 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request was not completed. The server met an unexpected condition.</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501 Not Implemented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request was not completed. The server did not support the functionality required.</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lastRenderedPageBreak/>
              <w:t>502 Bad Gateway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request was not completed. The server received an invalid response from the upstream server.</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503 Service Unavailable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request was not completed. The server is temporarily overloading or down.</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504 Gateway Timeout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gateway has timed out.</w:t>
            </w:r>
          </w:p>
        </w:tc>
      </w:tr>
      <w:tr w:rsidR="00C533F1" w:rsidRPr="00CF70B5" w:rsidTr="00C533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505 HTTP Version Not Supported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F1" w:rsidRPr="00CF70B5" w:rsidRDefault="00C533F1" w:rsidP="00096B42">
            <w:pPr>
              <w:spacing w:after="300" w:line="360" w:lineRule="auto"/>
              <w:jc w:val="both"/>
              <w:rPr>
                <w:rFonts w:ascii="Verdana" w:hAnsi="Verdana"/>
                <w:color w:val="313131"/>
                <w:sz w:val="21"/>
                <w:szCs w:val="21"/>
              </w:rPr>
            </w:pPr>
            <w:r w:rsidRPr="00CF70B5">
              <w:rPr>
                <w:rFonts w:ascii="Verdana" w:hAnsi="Verdana"/>
                <w:color w:val="313131"/>
                <w:sz w:val="21"/>
                <w:szCs w:val="21"/>
              </w:rPr>
              <w:t>The server does not support the "http protocol" version.</w:t>
            </w:r>
          </w:p>
        </w:tc>
      </w:tr>
    </w:tbl>
    <w:p w:rsidR="00C533F1" w:rsidRPr="00CF70B5" w:rsidRDefault="00C533F1" w:rsidP="00096B42">
      <w:pPr>
        <w:shd w:val="clear" w:color="auto" w:fill="FFFFFF"/>
        <w:spacing w:line="360" w:lineRule="auto"/>
        <w:ind w:left="720"/>
        <w:jc w:val="both"/>
        <w:textAlignment w:val="baseline"/>
        <w:rPr>
          <w:rFonts w:ascii="Verdana" w:hAnsi="Verdana"/>
          <w:color w:val="222222"/>
        </w:rPr>
      </w:pPr>
    </w:p>
    <w:p w:rsidR="00C533F1" w:rsidRPr="00CF70B5" w:rsidRDefault="00C533F1" w:rsidP="00096B42">
      <w:pPr>
        <w:shd w:val="clear" w:color="auto" w:fill="F1F1F1"/>
        <w:spacing w:after="75" w:line="360" w:lineRule="auto"/>
        <w:ind w:left="375"/>
        <w:jc w:val="both"/>
        <w:rPr>
          <w:rFonts w:ascii="Verdana" w:hAnsi="Verdana" w:cs="Arial"/>
          <w:color w:val="34302D"/>
          <w:sz w:val="21"/>
          <w:szCs w:val="21"/>
        </w:rPr>
      </w:pPr>
    </w:p>
    <w:p w:rsidR="00C533F1" w:rsidRPr="00CF70B5" w:rsidRDefault="00C533F1" w:rsidP="00096B42">
      <w:pPr>
        <w:shd w:val="clear" w:color="auto" w:fill="F1F1F1"/>
        <w:spacing w:after="300" w:line="360" w:lineRule="auto"/>
        <w:jc w:val="both"/>
        <w:rPr>
          <w:rFonts w:ascii="Verdana" w:eastAsia="Times New Roman" w:hAnsi="Verdana" w:cs="Arial"/>
          <w:color w:val="34302D"/>
          <w:sz w:val="23"/>
          <w:szCs w:val="23"/>
        </w:rPr>
      </w:pPr>
    </w:p>
    <w:p w:rsidR="00C533F1" w:rsidRPr="00C533F1" w:rsidRDefault="00C533F1" w:rsidP="00096B42">
      <w:pPr>
        <w:shd w:val="clear" w:color="auto" w:fill="F1F1F1"/>
        <w:spacing w:after="300" w:line="360" w:lineRule="auto"/>
        <w:jc w:val="both"/>
        <w:rPr>
          <w:rFonts w:ascii="Verdana" w:eastAsia="Times New Roman" w:hAnsi="Verdana" w:cs="Arial"/>
          <w:color w:val="34302D"/>
          <w:sz w:val="23"/>
          <w:szCs w:val="23"/>
        </w:rPr>
      </w:pPr>
    </w:p>
    <w:p w:rsidR="00C533F1" w:rsidRPr="00CF70B5" w:rsidRDefault="00C533F1" w:rsidP="00096B42">
      <w:pPr>
        <w:spacing w:line="360" w:lineRule="auto"/>
        <w:jc w:val="both"/>
        <w:rPr>
          <w:rFonts w:ascii="Verdana" w:hAnsi="Verdana"/>
          <w:sz w:val="34"/>
        </w:rPr>
      </w:pPr>
    </w:p>
    <w:sectPr w:rsidR="00C533F1" w:rsidRPr="00CF7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428BF"/>
    <w:multiLevelType w:val="hybridMultilevel"/>
    <w:tmpl w:val="0D10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855BC1"/>
    <w:multiLevelType w:val="hybridMultilevel"/>
    <w:tmpl w:val="83DC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CB44EE"/>
    <w:multiLevelType w:val="multilevel"/>
    <w:tmpl w:val="1DC6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F1"/>
    <w:rsid w:val="00096B42"/>
    <w:rsid w:val="00261EDA"/>
    <w:rsid w:val="007B6DCA"/>
    <w:rsid w:val="00C533F1"/>
    <w:rsid w:val="00CF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FBB76-74ED-4423-8EAA-239FFD23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33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3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33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3F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533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33F1"/>
    <w:rPr>
      <w:color w:val="0000FF"/>
      <w:u w:val="single"/>
    </w:rPr>
  </w:style>
  <w:style w:type="character" w:customStyle="1" w:styleId="Heading2Char">
    <w:name w:val="Heading 2 Char"/>
    <w:basedOn w:val="DefaultParagraphFont"/>
    <w:link w:val="Heading2"/>
    <w:uiPriority w:val="9"/>
    <w:rsid w:val="00C533F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533F1"/>
    <w:rPr>
      <w:b/>
      <w:bCs/>
    </w:rPr>
  </w:style>
  <w:style w:type="character" w:customStyle="1" w:styleId="Heading3Char">
    <w:name w:val="Heading 3 Char"/>
    <w:basedOn w:val="DefaultParagraphFont"/>
    <w:link w:val="Heading3"/>
    <w:uiPriority w:val="9"/>
    <w:rsid w:val="00C533F1"/>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C533F1"/>
  </w:style>
  <w:style w:type="character" w:customStyle="1" w:styleId="mw-editsection">
    <w:name w:val="mw-editsection"/>
    <w:basedOn w:val="DefaultParagraphFont"/>
    <w:rsid w:val="00C53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11064">
      <w:bodyDiv w:val="1"/>
      <w:marLeft w:val="0"/>
      <w:marRight w:val="0"/>
      <w:marTop w:val="0"/>
      <w:marBottom w:val="0"/>
      <w:divBdr>
        <w:top w:val="none" w:sz="0" w:space="0" w:color="auto"/>
        <w:left w:val="none" w:sz="0" w:space="0" w:color="auto"/>
        <w:bottom w:val="none" w:sz="0" w:space="0" w:color="auto"/>
        <w:right w:val="none" w:sz="0" w:space="0" w:color="auto"/>
      </w:divBdr>
    </w:div>
    <w:div w:id="673191866">
      <w:bodyDiv w:val="1"/>
      <w:marLeft w:val="0"/>
      <w:marRight w:val="0"/>
      <w:marTop w:val="0"/>
      <w:marBottom w:val="0"/>
      <w:divBdr>
        <w:top w:val="none" w:sz="0" w:space="0" w:color="auto"/>
        <w:left w:val="none" w:sz="0" w:space="0" w:color="auto"/>
        <w:bottom w:val="none" w:sz="0" w:space="0" w:color="auto"/>
        <w:right w:val="none" w:sz="0" w:space="0" w:color="auto"/>
      </w:divBdr>
    </w:div>
    <w:div w:id="968515559">
      <w:bodyDiv w:val="1"/>
      <w:marLeft w:val="0"/>
      <w:marRight w:val="0"/>
      <w:marTop w:val="0"/>
      <w:marBottom w:val="0"/>
      <w:divBdr>
        <w:top w:val="none" w:sz="0" w:space="0" w:color="auto"/>
        <w:left w:val="none" w:sz="0" w:space="0" w:color="auto"/>
        <w:bottom w:val="none" w:sz="0" w:space="0" w:color="auto"/>
        <w:right w:val="none" w:sz="0" w:space="0" w:color="auto"/>
      </w:divBdr>
    </w:div>
    <w:div w:id="1085420769">
      <w:bodyDiv w:val="1"/>
      <w:marLeft w:val="0"/>
      <w:marRight w:val="0"/>
      <w:marTop w:val="0"/>
      <w:marBottom w:val="0"/>
      <w:divBdr>
        <w:top w:val="none" w:sz="0" w:space="0" w:color="auto"/>
        <w:left w:val="none" w:sz="0" w:space="0" w:color="auto"/>
        <w:bottom w:val="none" w:sz="0" w:space="0" w:color="auto"/>
        <w:right w:val="none" w:sz="0" w:space="0" w:color="auto"/>
      </w:divBdr>
      <w:divsChild>
        <w:div w:id="143544307">
          <w:marLeft w:val="0"/>
          <w:marRight w:val="0"/>
          <w:marTop w:val="0"/>
          <w:marBottom w:val="15"/>
          <w:divBdr>
            <w:top w:val="none" w:sz="0" w:space="0" w:color="auto"/>
            <w:left w:val="none" w:sz="0" w:space="0" w:color="auto"/>
            <w:bottom w:val="none" w:sz="0" w:space="0" w:color="auto"/>
            <w:right w:val="none" w:sz="0" w:space="0" w:color="auto"/>
          </w:divBdr>
        </w:div>
        <w:div w:id="952204173">
          <w:marLeft w:val="0"/>
          <w:marRight w:val="0"/>
          <w:marTop w:val="0"/>
          <w:marBottom w:val="15"/>
          <w:divBdr>
            <w:top w:val="none" w:sz="0" w:space="0" w:color="auto"/>
            <w:left w:val="none" w:sz="0" w:space="0" w:color="auto"/>
            <w:bottom w:val="none" w:sz="0" w:space="0" w:color="auto"/>
            <w:right w:val="none" w:sz="0" w:space="0" w:color="auto"/>
          </w:divBdr>
        </w:div>
        <w:div w:id="2010253186">
          <w:marLeft w:val="0"/>
          <w:marRight w:val="0"/>
          <w:marTop w:val="0"/>
          <w:marBottom w:val="15"/>
          <w:divBdr>
            <w:top w:val="none" w:sz="0" w:space="0" w:color="auto"/>
            <w:left w:val="none" w:sz="0" w:space="0" w:color="auto"/>
            <w:bottom w:val="none" w:sz="0" w:space="0" w:color="auto"/>
            <w:right w:val="none" w:sz="0" w:space="0" w:color="auto"/>
          </w:divBdr>
        </w:div>
        <w:div w:id="570428818">
          <w:marLeft w:val="0"/>
          <w:marRight w:val="0"/>
          <w:marTop w:val="0"/>
          <w:marBottom w:val="15"/>
          <w:divBdr>
            <w:top w:val="none" w:sz="0" w:space="0" w:color="auto"/>
            <w:left w:val="none" w:sz="0" w:space="0" w:color="auto"/>
            <w:bottom w:val="none" w:sz="0" w:space="0" w:color="auto"/>
            <w:right w:val="none" w:sz="0" w:space="0" w:color="auto"/>
          </w:divBdr>
        </w:div>
        <w:div w:id="697975127">
          <w:marLeft w:val="0"/>
          <w:marRight w:val="0"/>
          <w:marTop w:val="0"/>
          <w:marBottom w:val="15"/>
          <w:divBdr>
            <w:top w:val="none" w:sz="0" w:space="0" w:color="auto"/>
            <w:left w:val="none" w:sz="0" w:space="0" w:color="auto"/>
            <w:bottom w:val="none" w:sz="0" w:space="0" w:color="auto"/>
            <w:right w:val="none" w:sz="0" w:space="0" w:color="auto"/>
          </w:divBdr>
        </w:div>
      </w:divsChild>
    </w:div>
    <w:div w:id="1226451298">
      <w:bodyDiv w:val="1"/>
      <w:marLeft w:val="0"/>
      <w:marRight w:val="0"/>
      <w:marTop w:val="0"/>
      <w:marBottom w:val="0"/>
      <w:divBdr>
        <w:top w:val="none" w:sz="0" w:space="0" w:color="auto"/>
        <w:left w:val="none" w:sz="0" w:space="0" w:color="auto"/>
        <w:bottom w:val="none" w:sz="0" w:space="0" w:color="auto"/>
        <w:right w:val="none" w:sz="0" w:space="0" w:color="auto"/>
      </w:divBdr>
    </w:div>
    <w:div w:id="1372655782">
      <w:bodyDiv w:val="1"/>
      <w:marLeft w:val="0"/>
      <w:marRight w:val="0"/>
      <w:marTop w:val="0"/>
      <w:marBottom w:val="0"/>
      <w:divBdr>
        <w:top w:val="none" w:sz="0" w:space="0" w:color="auto"/>
        <w:left w:val="none" w:sz="0" w:space="0" w:color="auto"/>
        <w:bottom w:val="none" w:sz="0" w:space="0" w:color="auto"/>
        <w:right w:val="none" w:sz="0" w:space="0" w:color="auto"/>
      </w:divBdr>
    </w:div>
    <w:div w:id="1437484933">
      <w:bodyDiv w:val="1"/>
      <w:marLeft w:val="0"/>
      <w:marRight w:val="0"/>
      <w:marTop w:val="0"/>
      <w:marBottom w:val="0"/>
      <w:divBdr>
        <w:top w:val="none" w:sz="0" w:space="0" w:color="auto"/>
        <w:left w:val="none" w:sz="0" w:space="0" w:color="auto"/>
        <w:bottom w:val="none" w:sz="0" w:space="0" w:color="auto"/>
        <w:right w:val="none" w:sz="0" w:space="0" w:color="auto"/>
      </w:divBdr>
    </w:div>
    <w:div w:id="1647511959">
      <w:bodyDiv w:val="1"/>
      <w:marLeft w:val="0"/>
      <w:marRight w:val="0"/>
      <w:marTop w:val="0"/>
      <w:marBottom w:val="0"/>
      <w:divBdr>
        <w:top w:val="none" w:sz="0" w:space="0" w:color="auto"/>
        <w:left w:val="none" w:sz="0" w:space="0" w:color="auto"/>
        <w:bottom w:val="none" w:sz="0" w:space="0" w:color="auto"/>
        <w:right w:val="none" w:sz="0" w:space="0" w:color="auto"/>
      </w:divBdr>
    </w:div>
    <w:div w:id="1940406082">
      <w:bodyDiv w:val="1"/>
      <w:marLeft w:val="0"/>
      <w:marRight w:val="0"/>
      <w:marTop w:val="0"/>
      <w:marBottom w:val="0"/>
      <w:divBdr>
        <w:top w:val="none" w:sz="0" w:space="0" w:color="auto"/>
        <w:left w:val="none" w:sz="0" w:space="0" w:color="auto"/>
        <w:bottom w:val="none" w:sz="0" w:space="0" w:color="auto"/>
        <w:right w:val="none" w:sz="0" w:space="0" w:color="auto"/>
      </w:divBdr>
    </w:div>
    <w:div w:id="208957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Uniform_resource_identifier" TargetMode="External"/><Relationship Id="rId13" Type="http://schemas.openxmlformats.org/officeDocument/2006/relationships/hyperlink" Target="https://en.m.wikipedia.org/wiki/Media_typ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m.wikipedia.org/wiki/JavaScript" TargetMode="External"/><Relationship Id="rId12" Type="http://schemas.openxmlformats.org/officeDocument/2006/relationships/hyperlink" Target="https://en.m.wikipedia.org/wiki/Metadata" TargetMode="External"/><Relationship Id="rId17" Type="http://schemas.openxmlformats.org/officeDocument/2006/relationships/hyperlink" Target="https://en.wikipedia.org/wiki/Idempotence" TargetMode="External"/><Relationship Id="rId2" Type="http://schemas.openxmlformats.org/officeDocument/2006/relationships/styles" Target="styles.xml"/><Relationship Id="rId16" Type="http://schemas.openxmlformats.org/officeDocument/2006/relationships/hyperlink" Target="https://en.m.wikipedia.org/wiki/Hyperlink" TargetMode="External"/><Relationship Id="rId1" Type="http://schemas.openxmlformats.org/officeDocument/2006/relationships/numbering" Target="numbering.xml"/><Relationship Id="rId6" Type="http://schemas.openxmlformats.org/officeDocument/2006/relationships/hyperlink" Target="https://en.m.wikipedia.org/wiki/Java_applet" TargetMode="External"/><Relationship Id="rId11" Type="http://schemas.openxmlformats.org/officeDocument/2006/relationships/hyperlink" Target="https://en.m.wikipedia.org/wiki/JSON" TargetMode="External"/><Relationship Id="rId5" Type="http://schemas.openxmlformats.org/officeDocument/2006/relationships/hyperlink" Target="https://www.ics.uci.edu/~fielding/pubs/dissertation/top.htm" TargetMode="External"/><Relationship Id="rId15" Type="http://schemas.openxmlformats.org/officeDocument/2006/relationships/hyperlink" Target="https://en.m.wikipedia.org/wiki/Home_page" TargetMode="External"/><Relationship Id="rId10" Type="http://schemas.openxmlformats.org/officeDocument/2006/relationships/hyperlink" Target="https://en.m.wikipedia.org/wiki/X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m.wikipedia.org/wiki/HTML" TargetMode="External"/><Relationship Id="rId14" Type="http://schemas.openxmlformats.org/officeDocument/2006/relationships/hyperlink" Target="https://en.m.wikipedia.org/wiki/HATEO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10</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ALUR, KAVYA</dc:creator>
  <cp:keywords/>
  <dc:description/>
  <cp:lastModifiedBy>ALUR, KAVYA</cp:lastModifiedBy>
  <cp:revision>1</cp:revision>
  <dcterms:created xsi:type="dcterms:W3CDTF">2019-02-01T06:42:00Z</dcterms:created>
  <dcterms:modified xsi:type="dcterms:W3CDTF">2019-02-01T07:44:00Z</dcterms:modified>
</cp:coreProperties>
</file>