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207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3412"/>
        <w:gridCol w:w="2797"/>
        <w:gridCol w:w="3933"/>
        <w:gridCol w:w="4064"/>
      </w:tblGrid>
      <w:tr>
        <w:trPr>
          <w:tblHeader w:val="true"/>
          <w:trHeight w:val="476" w:hRule="atLeast"/>
          <w:cantSplit w:val="true"/>
        </w:trPr>
        <w:tc>
          <w:tcPr>
            <w:tcW w:w="3412" w:type="dxa"/>
            <w:tcBorders>
              <w:top w:val="single" w:sz="16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111111"/>
                <w:sz w:val="24"/>
                <w:szCs w:val="24"/>
              </w:rPr>
              <w:t>Comparison</w:t>
            </w:r>
          </w:p>
        </w:tc>
        <w:tc>
          <w:tcPr>
            <w:tcW w:w="2797" w:type="dxa"/>
            <w:tcBorders>
              <w:top w:val="single" w:sz="16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111111"/>
                <w:sz w:val="24"/>
                <w:szCs w:val="24"/>
              </w:rPr>
              <w:t>Stimulus</w:t>
            </w:r>
          </w:p>
        </w:tc>
        <w:tc>
          <w:tcPr>
            <w:tcW w:w="3933" w:type="dxa"/>
            <w:tcBorders>
              <w:top w:val="single" w:sz="16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111111"/>
                <w:sz w:val="24"/>
                <w:szCs w:val="24"/>
              </w:rPr>
              <w:t>Chromatic JND median (range)</w:t>
            </w:r>
          </w:p>
        </w:tc>
        <w:tc>
          <w:tcPr>
            <w:tcW w:w="4064" w:type="dxa"/>
            <w:tcBorders>
              <w:top w:val="single" w:sz="16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111111"/>
                <w:sz w:val="24"/>
                <w:szCs w:val="24"/>
              </w:rPr>
              <w:t>Achromatic JND median (range)</w:t>
            </w:r>
          </w:p>
        </w:tc>
      </w:tr>
      <w:tr>
        <w:trPr>
          <w:trHeight w:val="476" w:hRule="atLeast"/>
          <w:cantSplit w:val="true"/>
        </w:trPr>
        <w:tc>
          <w:tcPr>
            <w:tcW w:w="341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4"/>
                <w:szCs w:val="24"/>
              </w:rPr>
              <w:t>JND from natural robin eggs</w:t>
            </w:r>
          </w:p>
        </w:tc>
        <w:tc>
          <w:tcPr>
            <w:tcW w:w="279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39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406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476" w:hRule="atLeast"/>
          <w:cantSplit w:val="true"/>
        </w:trPr>
        <w:tc>
          <w:tcPr>
            <w:tcW w:w="341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79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i/>
                <w:color w:val="111111"/>
                <w:sz w:val="24"/>
                <w:szCs w:val="24"/>
              </w:rPr>
              <w:t>Blended blue-yellow</w:t>
            </w:r>
          </w:p>
        </w:tc>
        <w:tc>
          <w:tcPr>
            <w:tcW w:w="39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4"/>
                <w:szCs w:val="24"/>
              </w:rPr>
              <w:t>2.5 (1.3, 4.6)</w:t>
            </w:r>
          </w:p>
        </w:tc>
        <w:tc>
          <w:tcPr>
            <w:tcW w:w="406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4"/>
                <w:szCs w:val="24"/>
              </w:rPr>
              <w:t>11.7 (7.9, 17)</w:t>
            </w:r>
          </w:p>
        </w:tc>
      </w:tr>
      <w:tr>
        <w:trPr>
          <w:trHeight w:val="476" w:hRule="atLeast"/>
          <w:cantSplit w:val="true"/>
        </w:trPr>
        <w:tc>
          <w:tcPr>
            <w:tcW w:w="341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79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i/>
                <w:color w:val="111111"/>
                <w:sz w:val="24"/>
                <w:szCs w:val="24"/>
              </w:rPr>
              <w:t>Blue square</w:t>
            </w:r>
          </w:p>
        </w:tc>
        <w:tc>
          <w:tcPr>
            <w:tcW w:w="39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4"/>
                <w:szCs w:val="24"/>
              </w:rPr>
              <w:t>5.3 (4.2, 5.9)</w:t>
            </w:r>
          </w:p>
        </w:tc>
        <w:tc>
          <w:tcPr>
            <w:tcW w:w="406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4"/>
                <w:szCs w:val="24"/>
              </w:rPr>
              <w:t>8.7 (4.8, 13.9)</w:t>
            </w:r>
          </w:p>
        </w:tc>
      </w:tr>
      <w:tr>
        <w:trPr>
          <w:trHeight w:val="476" w:hRule="atLeast"/>
          <w:cantSplit w:val="true"/>
        </w:trPr>
        <w:tc>
          <w:tcPr>
            <w:tcW w:w="341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79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i/>
                <w:color w:val="111111"/>
                <w:sz w:val="24"/>
                <w:szCs w:val="24"/>
              </w:rPr>
              <w:t>Yellow square</w:t>
            </w:r>
          </w:p>
        </w:tc>
        <w:tc>
          <w:tcPr>
            <w:tcW w:w="39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4"/>
                <w:szCs w:val="24"/>
              </w:rPr>
              <w:t>7.8 (7, 10.2)</w:t>
            </w:r>
          </w:p>
        </w:tc>
        <w:tc>
          <w:tcPr>
            <w:tcW w:w="406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4"/>
                <w:szCs w:val="24"/>
              </w:rPr>
              <w:t>14.5 (10.7, 19.8)</w:t>
            </w:r>
          </w:p>
        </w:tc>
      </w:tr>
      <w:tr>
        <w:trPr>
          <w:trHeight w:val="470" w:hRule="atLeast"/>
          <w:cantSplit w:val="true"/>
        </w:trPr>
        <w:tc>
          <w:tcPr>
            <w:tcW w:w="341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4"/>
                <w:szCs w:val="24"/>
              </w:rPr>
              <w:t>JND within pattern</w:t>
            </w:r>
          </w:p>
        </w:tc>
        <w:tc>
          <w:tcPr>
            <w:tcW w:w="279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39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406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473" w:hRule="atLeast"/>
          <w:cantSplit w:val="true"/>
        </w:trPr>
        <w:tc>
          <w:tcPr>
            <w:tcW w:w="3412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797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i/>
                <w:color w:val="111111"/>
                <w:sz w:val="24"/>
                <w:szCs w:val="24"/>
              </w:rPr>
              <w:t>Blue vs. yellow square</w:t>
            </w:r>
          </w:p>
        </w:tc>
        <w:tc>
          <w:tcPr>
            <w:tcW w:w="3933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4"/>
                <w:szCs w:val="24"/>
              </w:rPr>
              <w:t>12.5</w:t>
            </w:r>
          </w:p>
        </w:tc>
        <w:tc>
          <w:tcPr>
            <w:tcW w:w="4064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4"/>
                <w:szCs w:val="24"/>
              </w:rPr>
              <w:t>5.9</w:t>
            </w:r>
          </w:p>
        </w:tc>
      </w:tr>
    </w:tbl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LibreOffice/6.4.4.2$Linux_X86_64 LibreOffice_project/40$Build-2</Application>
  <Pages>1</Pages>
  <Words>48</Words>
  <Characters>249</Characters>
  <CharactersWithSpaces>279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>Alec B</cp:lastModifiedBy>
  <dcterms:modified xsi:type="dcterms:W3CDTF">2020-07-30T15:53:45Z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