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638"/>
      </w:tblGrid>
      <w:tr w:rsidR="00EA7AF0" w14:paraId="7F0AD5AE" w14:textId="77777777">
        <w:tc>
          <w:tcPr>
            <w:tcW w:w="9638" w:type="dxa"/>
            <w:tcBorders>
              <w:top w:val="single" w:sz="0" w:space="0" w:color="275004"/>
              <w:left w:val="single" w:sz="0" w:space="0" w:color="275004"/>
              <w:bottom w:val="single" w:sz="0" w:space="0" w:color="275004"/>
              <w:right w:val="single" w:sz="0" w:space="0" w:color="275004"/>
            </w:tcBorders>
            <w:shd w:val="clear" w:color="auto" w:fill="275004"/>
            <w:tcMar>
              <w:top w:w="160" w:type="dxa"/>
              <w:left w:w="160" w:type="dxa"/>
              <w:bottom w:w="160" w:type="dxa"/>
              <w:right w:w="160" w:type="dxa"/>
            </w:tcMar>
          </w:tcPr>
          <w:p w14:paraId="6A1D3F1B" w14:textId="77777777" w:rsidR="00EA7AF0" w:rsidRDefault="00000000">
            <w:pPr>
              <w:bidi/>
              <w:spacing w:before="60" w:after="60"/>
              <w:jc w:val="center"/>
            </w:pPr>
            <w:r>
              <w:rPr>
                <w:rFonts w:ascii="Arial" w:hAnsi="Arial"/>
                <w:b/>
                <w:color w:val="FFFFFF"/>
                <w:sz w:val="36"/>
              </w:rPr>
              <w:t>השוואת יזמים — פרויקט שוידלסון 7-9 הרצליה</w:t>
            </w:r>
          </w:p>
        </w:tc>
      </w:tr>
    </w:tbl>
    <w:p w14:paraId="5DB48379" w14:textId="77777777" w:rsidR="00EA7AF0" w:rsidRDefault="00EA7AF0"/>
    <w:p w14:paraId="71249E2F" w14:textId="77777777" w:rsidR="00EA7AF0" w:rsidRDefault="00000000">
      <w:pPr>
        <w:bidi/>
        <w:spacing w:after="40"/>
        <w:jc w:val="right"/>
      </w:pPr>
      <w:r>
        <w:rPr>
          <w:rFonts w:ascii="Arial" w:hAnsi="Arial"/>
          <w:color w:val="444441"/>
        </w:rPr>
        <w:t>ניתוח מפורט: קידר פרויקטים מול סיוון 38 בע"מ | מאי 2026</w:t>
      </w:r>
    </w:p>
    <w:p w14:paraId="24D55A20" w14:textId="77777777" w:rsidR="00EA7AF0" w:rsidRDefault="00000000">
      <w:pPr>
        <w:bidi/>
        <w:jc w:val="right"/>
      </w:pPr>
      <w:r>
        <w:rPr>
          <w:rFonts w:ascii="Arial" w:hAnsi="Arial"/>
          <w:color w:val="444441"/>
          <w:sz w:val="20"/>
        </w:rPr>
        <w:t>מבוסס על: שאלוני יזמים, נקודות הבהרה, מצגת הצעה ומפרטים טכניים</w:t>
      </w:r>
    </w:p>
    <w:p w14:paraId="27EF4A94" w14:textId="77777777" w:rsidR="00EA7AF0" w:rsidRDefault="00000000">
      <w:pPr>
        <w:pBdr>
          <w:bottom w:val="single" w:sz="6" w:space="1" w:color="275004"/>
        </w:pBdr>
        <w:bidi/>
        <w:spacing w:before="160" w:after="80"/>
        <w:jc w:val="right"/>
      </w:pPr>
      <w:r>
        <w:rPr>
          <w:rFonts w:ascii="Arial" w:hAnsi="Arial"/>
          <w:b/>
          <w:color w:val="173404"/>
          <w:sz w:val="26"/>
        </w:rPr>
        <w:t>המלצה</w:t>
      </w:r>
    </w:p>
    <w:tbl>
      <w:tblPr>
        <w:tblW w:w="0" w:type="auto"/>
        <w:tblLook w:val="04A0" w:firstRow="1" w:lastRow="0" w:firstColumn="1" w:lastColumn="0" w:noHBand="0" w:noVBand="1"/>
      </w:tblPr>
      <w:tblGrid>
        <w:gridCol w:w="9618"/>
      </w:tblGrid>
      <w:tr w:rsidR="00EA7AF0" w14:paraId="0DFE060D" w14:textId="77777777">
        <w:tc>
          <w:tcPr>
            <w:tcW w:w="9638" w:type="dxa"/>
            <w:tcBorders>
              <w:top w:val="single" w:sz="8" w:space="0" w:color="3B6D11"/>
              <w:left w:val="single" w:sz="8" w:space="0" w:color="3B6D11"/>
              <w:bottom w:val="single" w:sz="8" w:space="0" w:color="3B6D11"/>
              <w:right w:val="single" w:sz="8" w:space="0" w:color="3B6D11"/>
            </w:tcBorders>
            <w:shd w:val="clear" w:color="auto" w:fill="EAF3DE"/>
            <w:tcMar>
              <w:top w:w="160" w:type="dxa"/>
              <w:left w:w="160" w:type="dxa"/>
              <w:bottom w:w="160" w:type="dxa"/>
              <w:right w:w="160" w:type="dxa"/>
            </w:tcMar>
          </w:tcPr>
          <w:p w14:paraId="220CD826" w14:textId="77777777" w:rsidR="00EA7AF0" w:rsidRDefault="00000000">
            <w:pPr>
              <w:bidi/>
              <w:spacing w:before="60" w:after="30"/>
              <w:jc w:val="right"/>
            </w:pPr>
            <w:r>
              <w:rPr>
                <w:rFonts w:ascii="Arial" w:hAnsi="Arial"/>
                <w:b/>
                <w:color w:val="173404"/>
                <w:sz w:val="26"/>
              </w:rPr>
              <w:t>המלצה: סיוון 38 בע"מ — ציון 82/100 לעומת קידר 67/100</w:t>
            </w:r>
          </w:p>
          <w:p w14:paraId="61CCEF1D" w14:textId="77777777" w:rsidR="00EA7AF0" w:rsidRDefault="00000000">
            <w:pPr>
              <w:bidi/>
              <w:spacing w:after="60"/>
              <w:jc w:val="right"/>
            </w:pPr>
            <w:r>
              <w:rPr>
                <w:rFonts w:ascii="Arial" w:hAnsi="Arial"/>
                <w:color w:val="3B6D11"/>
              </w:rPr>
              <w:t>יתרון משמעותי בניסיון, תנאים לדיירי גיל שלישי, התחייבויות ברורות ומפרט טכני עשיר יותר.</w:t>
            </w:r>
          </w:p>
        </w:tc>
      </w:tr>
    </w:tbl>
    <w:p w14:paraId="653AE462" w14:textId="77777777" w:rsidR="00EA7AF0" w:rsidRDefault="00EA7AF0"/>
    <w:p w14:paraId="1F585E44" w14:textId="77777777" w:rsidR="00EA7AF0" w:rsidRDefault="00000000">
      <w:pPr>
        <w:pBdr>
          <w:bottom w:val="single" w:sz="6" w:space="1" w:color="275004"/>
        </w:pBdr>
        <w:bidi/>
        <w:spacing w:before="160" w:after="80"/>
        <w:jc w:val="right"/>
      </w:pPr>
      <w:r>
        <w:rPr>
          <w:rFonts w:ascii="Arial" w:hAnsi="Arial"/>
          <w:b/>
          <w:color w:val="173404"/>
          <w:sz w:val="26"/>
        </w:rPr>
        <w:t>ציון לפי קטגוריה</w:t>
      </w:r>
    </w:p>
    <w:tbl>
      <w:tblPr>
        <w:tblW w:w="0" w:type="auto"/>
        <w:tblLook w:val="04A0" w:firstRow="1" w:lastRow="0" w:firstColumn="1" w:lastColumn="0" w:noHBand="0" w:noVBand="1"/>
      </w:tblPr>
      <w:tblGrid>
        <w:gridCol w:w="2407"/>
        <w:gridCol w:w="2407"/>
        <w:gridCol w:w="2407"/>
        <w:gridCol w:w="2407"/>
      </w:tblGrid>
      <w:tr w:rsidR="00EA7AF0" w14:paraId="16FC52BE" w14:textId="77777777">
        <w:tc>
          <w:tcPr>
            <w:tcW w:w="2409" w:type="dxa"/>
            <w:tcBorders>
              <w:top w:val="single" w:sz="4" w:space="0" w:color="275004"/>
              <w:left w:val="single" w:sz="4" w:space="0" w:color="275004"/>
              <w:bottom w:val="single" w:sz="4" w:space="0" w:color="275004"/>
              <w:right w:val="single" w:sz="4" w:space="0" w:color="275004"/>
            </w:tcBorders>
            <w:shd w:val="clear" w:color="auto" w:fill="275004"/>
            <w:tcMar>
              <w:top w:w="100" w:type="dxa"/>
              <w:left w:w="100" w:type="dxa"/>
              <w:bottom w:w="100" w:type="dxa"/>
              <w:right w:w="100" w:type="dxa"/>
            </w:tcMar>
          </w:tcPr>
          <w:p w14:paraId="1C25284D" w14:textId="77777777" w:rsidR="00EA7AF0" w:rsidRDefault="00000000">
            <w:pPr>
              <w:bidi/>
              <w:spacing w:before="60" w:after="60"/>
              <w:jc w:val="center"/>
            </w:pPr>
            <w:r>
              <w:rPr>
                <w:rFonts w:ascii="Arial" w:hAnsi="Arial"/>
                <w:b/>
                <w:color w:val="FFFFFF"/>
                <w:sz w:val="20"/>
              </w:rPr>
              <w:t>קטגוריה</w:t>
            </w:r>
          </w:p>
        </w:tc>
        <w:tc>
          <w:tcPr>
            <w:tcW w:w="2409" w:type="dxa"/>
            <w:tcBorders>
              <w:top w:val="single" w:sz="4" w:space="0" w:color="275004"/>
              <w:left w:val="single" w:sz="4" w:space="0" w:color="275004"/>
              <w:bottom w:val="single" w:sz="4" w:space="0" w:color="275004"/>
              <w:right w:val="single" w:sz="4" w:space="0" w:color="275004"/>
            </w:tcBorders>
            <w:shd w:val="clear" w:color="auto" w:fill="275004"/>
            <w:tcMar>
              <w:top w:w="100" w:type="dxa"/>
              <w:left w:w="100" w:type="dxa"/>
              <w:bottom w:w="100" w:type="dxa"/>
              <w:right w:w="100" w:type="dxa"/>
            </w:tcMar>
          </w:tcPr>
          <w:p w14:paraId="5887E465" w14:textId="77777777" w:rsidR="00EA7AF0" w:rsidRDefault="00000000">
            <w:pPr>
              <w:bidi/>
              <w:spacing w:before="60" w:after="60"/>
              <w:jc w:val="center"/>
            </w:pPr>
            <w:r>
              <w:rPr>
                <w:rFonts w:ascii="Arial" w:hAnsi="Arial"/>
                <w:b/>
                <w:color w:val="FFFFFF"/>
                <w:sz w:val="20"/>
              </w:rPr>
              <w:t>סיוון</w:t>
            </w:r>
          </w:p>
        </w:tc>
        <w:tc>
          <w:tcPr>
            <w:tcW w:w="2409" w:type="dxa"/>
            <w:tcBorders>
              <w:top w:val="single" w:sz="4" w:space="0" w:color="275004"/>
              <w:left w:val="single" w:sz="4" w:space="0" w:color="275004"/>
              <w:bottom w:val="single" w:sz="4" w:space="0" w:color="275004"/>
              <w:right w:val="single" w:sz="4" w:space="0" w:color="275004"/>
            </w:tcBorders>
            <w:shd w:val="clear" w:color="auto" w:fill="275004"/>
            <w:tcMar>
              <w:top w:w="100" w:type="dxa"/>
              <w:left w:w="100" w:type="dxa"/>
              <w:bottom w:w="100" w:type="dxa"/>
              <w:right w:w="100" w:type="dxa"/>
            </w:tcMar>
          </w:tcPr>
          <w:p w14:paraId="7051C909" w14:textId="77777777" w:rsidR="00EA7AF0" w:rsidRDefault="00000000">
            <w:pPr>
              <w:bidi/>
              <w:spacing w:before="60" w:after="60"/>
              <w:jc w:val="center"/>
            </w:pPr>
            <w:r>
              <w:rPr>
                <w:rFonts w:ascii="Arial" w:hAnsi="Arial"/>
                <w:b/>
                <w:color w:val="FFFFFF"/>
                <w:sz w:val="20"/>
              </w:rPr>
              <w:t>קידר</w:t>
            </w:r>
          </w:p>
        </w:tc>
        <w:tc>
          <w:tcPr>
            <w:tcW w:w="2409" w:type="dxa"/>
            <w:tcBorders>
              <w:top w:val="single" w:sz="4" w:space="0" w:color="275004"/>
              <w:left w:val="single" w:sz="4" w:space="0" w:color="275004"/>
              <w:bottom w:val="single" w:sz="4" w:space="0" w:color="275004"/>
              <w:right w:val="single" w:sz="4" w:space="0" w:color="275004"/>
            </w:tcBorders>
            <w:shd w:val="clear" w:color="auto" w:fill="275004"/>
            <w:tcMar>
              <w:top w:w="100" w:type="dxa"/>
              <w:left w:w="100" w:type="dxa"/>
              <w:bottom w:w="100" w:type="dxa"/>
              <w:right w:w="100" w:type="dxa"/>
            </w:tcMar>
          </w:tcPr>
          <w:p w14:paraId="0C9A5004" w14:textId="77777777" w:rsidR="00EA7AF0" w:rsidRDefault="00000000">
            <w:pPr>
              <w:bidi/>
              <w:spacing w:before="60" w:after="60"/>
              <w:jc w:val="center"/>
            </w:pPr>
            <w:r>
              <w:rPr>
                <w:rFonts w:ascii="Arial" w:hAnsi="Arial"/>
                <w:b/>
                <w:color w:val="FFFFFF"/>
                <w:sz w:val="20"/>
              </w:rPr>
              <w:t>יתרון</w:t>
            </w:r>
          </w:p>
        </w:tc>
      </w:tr>
      <w:tr w:rsidR="00EA7AF0" w14:paraId="1AAD3A24" w14:textId="77777777">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68FEF9B8" w14:textId="77777777" w:rsidR="00EA7AF0" w:rsidRDefault="00000000">
            <w:pPr>
              <w:bidi/>
              <w:spacing w:before="40" w:after="40"/>
              <w:jc w:val="right"/>
            </w:pPr>
            <w:r>
              <w:rPr>
                <w:rFonts w:ascii="Arial" w:hAnsi="Arial"/>
                <w:color w:val="000000"/>
                <w:sz w:val="20"/>
              </w:rPr>
              <w:t>ניסיון ורקורד</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18BEF89D" w14:textId="77777777" w:rsidR="00EA7AF0" w:rsidRDefault="00000000">
            <w:pPr>
              <w:bidi/>
              <w:spacing w:before="40" w:after="40"/>
              <w:jc w:val="center"/>
            </w:pPr>
            <w:r>
              <w:rPr>
                <w:rFonts w:ascii="Arial" w:hAnsi="Arial"/>
                <w:b/>
                <w:color w:val="3B6D11"/>
                <w:sz w:val="20"/>
              </w:rPr>
              <w:t>90</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715460AB" w14:textId="77777777" w:rsidR="00EA7AF0" w:rsidRDefault="00000000">
            <w:pPr>
              <w:bidi/>
              <w:spacing w:before="40" w:after="40"/>
              <w:jc w:val="center"/>
            </w:pPr>
            <w:r>
              <w:rPr>
                <w:rFonts w:ascii="Arial" w:hAnsi="Arial"/>
                <w:b/>
                <w:color w:val="854F0B"/>
                <w:sz w:val="20"/>
              </w:rPr>
              <w:t>55</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D0D84D2" w14:textId="77777777" w:rsidR="00EA7AF0" w:rsidRDefault="00000000">
            <w:pPr>
              <w:bidi/>
              <w:spacing w:before="40" w:after="40"/>
              <w:jc w:val="center"/>
            </w:pPr>
            <w:r>
              <w:rPr>
                <w:rFonts w:ascii="Arial" w:hAnsi="Arial"/>
                <w:b/>
                <w:color w:val="173404"/>
                <w:sz w:val="20"/>
              </w:rPr>
              <w:t>סיוון</w:t>
            </w:r>
          </w:p>
        </w:tc>
      </w:tr>
      <w:tr w:rsidR="00EA7AF0" w14:paraId="1E3CC4D3" w14:textId="77777777">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80" w:type="dxa"/>
              <w:left w:w="80" w:type="dxa"/>
              <w:bottom w:w="80" w:type="dxa"/>
              <w:right w:w="80" w:type="dxa"/>
            </w:tcMar>
          </w:tcPr>
          <w:p w14:paraId="029C465B" w14:textId="77777777" w:rsidR="00EA7AF0" w:rsidRDefault="00000000">
            <w:pPr>
              <w:bidi/>
              <w:spacing w:before="40" w:after="40"/>
              <w:jc w:val="right"/>
            </w:pPr>
            <w:r>
              <w:rPr>
                <w:rFonts w:ascii="Arial" w:hAnsi="Arial"/>
                <w:color w:val="000000"/>
                <w:sz w:val="20"/>
              </w:rPr>
              <w:t>תנאי תמורה</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80" w:type="dxa"/>
              <w:left w:w="80" w:type="dxa"/>
              <w:bottom w:w="80" w:type="dxa"/>
              <w:right w:w="80" w:type="dxa"/>
            </w:tcMar>
          </w:tcPr>
          <w:p w14:paraId="4043CB47" w14:textId="77777777" w:rsidR="00EA7AF0" w:rsidRDefault="00000000">
            <w:pPr>
              <w:bidi/>
              <w:spacing w:before="40" w:after="40"/>
              <w:jc w:val="center"/>
            </w:pPr>
            <w:r>
              <w:rPr>
                <w:rFonts w:ascii="Arial" w:hAnsi="Arial"/>
                <w:b/>
                <w:color w:val="3B6D11"/>
                <w:sz w:val="20"/>
              </w:rPr>
              <w:t>80</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80" w:type="dxa"/>
              <w:left w:w="80" w:type="dxa"/>
              <w:bottom w:w="80" w:type="dxa"/>
              <w:right w:w="80" w:type="dxa"/>
            </w:tcMar>
          </w:tcPr>
          <w:p w14:paraId="03DA41CF" w14:textId="77777777" w:rsidR="00EA7AF0" w:rsidRDefault="00000000">
            <w:pPr>
              <w:bidi/>
              <w:spacing w:before="40" w:after="40"/>
              <w:jc w:val="center"/>
            </w:pPr>
            <w:r>
              <w:rPr>
                <w:rFonts w:ascii="Arial" w:hAnsi="Arial"/>
                <w:b/>
                <w:color w:val="854F0B"/>
                <w:sz w:val="20"/>
              </w:rPr>
              <w:t>75</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80" w:type="dxa"/>
              <w:left w:w="80" w:type="dxa"/>
              <w:bottom w:w="80" w:type="dxa"/>
              <w:right w:w="80" w:type="dxa"/>
            </w:tcMar>
          </w:tcPr>
          <w:p w14:paraId="671B529A" w14:textId="77777777" w:rsidR="00EA7AF0" w:rsidRDefault="00000000">
            <w:pPr>
              <w:bidi/>
              <w:spacing w:before="40" w:after="40"/>
              <w:jc w:val="center"/>
            </w:pPr>
            <w:r>
              <w:rPr>
                <w:rFonts w:ascii="Arial" w:hAnsi="Arial"/>
                <w:b/>
                <w:color w:val="173404"/>
                <w:sz w:val="20"/>
              </w:rPr>
              <w:t>סיוון</w:t>
            </w:r>
          </w:p>
        </w:tc>
      </w:tr>
      <w:tr w:rsidR="00EA7AF0" w14:paraId="1BA92FD0" w14:textId="77777777">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1C579531" w14:textId="77777777" w:rsidR="00EA7AF0" w:rsidRDefault="00000000">
            <w:pPr>
              <w:bidi/>
              <w:spacing w:before="40" w:after="40"/>
              <w:jc w:val="right"/>
            </w:pPr>
            <w:r>
              <w:rPr>
                <w:rFonts w:ascii="Arial" w:hAnsi="Arial"/>
                <w:color w:val="000000"/>
                <w:sz w:val="20"/>
              </w:rPr>
              <w:t>מפרט טכני</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670337AA" w14:textId="77777777" w:rsidR="00EA7AF0" w:rsidRDefault="00000000">
            <w:pPr>
              <w:bidi/>
              <w:spacing w:before="40" w:after="40"/>
              <w:jc w:val="center"/>
            </w:pPr>
            <w:r>
              <w:rPr>
                <w:rFonts w:ascii="Arial" w:hAnsi="Arial"/>
                <w:b/>
                <w:color w:val="3B6D11"/>
                <w:sz w:val="20"/>
              </w:rPr>
              <w:t>85</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017B5DD0" w14:textId="77777777" w:rsidR="00EA7AF0" w:rsidRDefault="00000000">
            <w:pPr>
              <w:bidi/>
              <w:spacing w:before="40" w:after="40"/>
              <w:jc w:val="center"/>
            </w:pPr>
            <w:r>
              <w:rPr>
                <w:rFonts w:ascii="Arial" w:hAnsi="Arial"/>
                <w:b/>
                <w:color w:val="854F0B"/>
                <w:sz w:val="20"/>
              </w:rPr>
              <w:t>80</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74CA9AFF" w14:textId="77777777" w:rsidR="00EA7AF0" w:rsidRDefault="00000000">
            <w:pPr>
              <w:bidi/>
              <w:spacing w:before="40" w:after="40"/>
              <w:jc w:val="center"/>
            </w:pPr>
            <w:r>
              <w:rPr>
                <w:rFonts w:ascii="Arial" w:hAnsi="Arial"/>
                <w:b/>
                <w:color w:val="173404"/>
                <w:sz w:val="20"/>
              </w:rPr>
              <w:t>סיוון</w:t>
            </w:r>
          </w:p>
        </w:tc>
      </w:tr>
      <w:tr w:rsidR="00EA7AF0" w14:paraId="55FE852C" w14:textId="77777777">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80" w:type="dxa"/>
              <w:left w:w="80" w:type="dxa"/>
              <w:bottom w:w="80" w:type="dxa"/>
              <w:right w:w="80" w:type="dxa"/>
            </w:tcMar>
          </w:tcPr>
          <w:p w14:paraId="449BF14A" w14:textId="77777777" w:rsidR="00EA7AF0" w:rsidRDefault="00000000">
            <w:pPr>
              <w:bidi/>
              <w:spacing w:before="40" w:after="40"/>
              <w:jc w:val="right"/>
            </w:pPr>
            <w:r>
              <w:rPr>
                <w:rFonts w:ascii="Arial" w:hAnsi="Arial"/>
                <w:color w:val="000000"/>
                <w:sz w:val="20"/>
              </w:rPr>
              <w:t>ביטחונות ובטוחות</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80" w:type="dxa"/>
              <w:left w:w="80" w:type="dxa"/>
              <w:bottom w:w="80" w:type="dxa"/>
              <w:right w:w="80" w:type="dxa"/>
            </w:tcMar>
          </w:tcPr>
          <w:p w14:paraId="2D847C99" w14:textId="77777777" w:rsidR="00EA7AF0" w:rsidRDefault="00000000">
            <w:pPr>
              <w:bidi/>
              <w:spacing w:before="40" w:after="40"/>
              <w:jc w:val="center"/>
            </w:pPr>
            <w:r>
              <w:rPr>
                <w:rFonts w:ascii="Arial" w:hAnsi="Arial"/>
                <w:b/>
                <w:color w:val="3B6D11"/>
                <w:sz w:val="20"/>
              </w:rPr>
              <w:t>75</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80" w:type="dxa"/>
              <w:left w:w="80" w:type="dxa"/>
              <w:bottom w:w="80" w:type="dxa"/>
              <w:right w:w="80" w:type="dxa"/>
            </w:tcMar>
          </w:tcPr>
          <w:p w14:paraId="4EACD5D1" w14:textId="77777777" w:rsidR="00EA7AF0" w:rsidRDefault="00000000">
            <w:pPr>
              <w:bidi/>
              <w:spacing w:before="40" w:after="40"/>
              <w:jc w:val="center"/>
            </w:pPr>
            <w:r>
              <w:rPr>
                <w:rFonts w:ascii="Arial" w:hAnsi="Arial"/>
                <w:b/>
                <w:color w:val="854F0B"/>
                <w:sz w:val="20"/>
              </w:rPr>
              <w:t>60</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80" w:type="dxa"/>
              <w:left w:w="80" w:type="dxa"/>
              <w:bottom w:w="80" w:type="dxa"/>
              <w:right w:w="80" w:type="dxa"/>
            </w:tcMar>
          </w:tcPr>
          <w:p w14:paraId="5793A3C4" w14:textId="77777777" w:rsidR="00EA7AF0" w:rsidRDefault="00000000">
            <w:pPr>
              <w:bidi/>
              <w:spacing w:before="40" w:after="40"/>
              <w:jc w:val="center"/>
            </w:pPr>
            <w:r>
              <w:rPr>
                <w:rFonts w:ascii="Arial" w:hAnsi="Arial"/>
                <w:b/>
                <w:color w:val="173404"/>
                <w:sz w:val="20"/>
              </w:rPr>
              <w:t>סיוון</w:t>
            </w:r>
          </w:p>
        </w:tc>
      </w:tr>
      <w:tr w:rsidR="00EA7AF0" w14:paraId="0757368D" w14:textId="77777777">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2047C333" w14:textId="77777777" w:rsidR="00EA7AF0" w:rsidRDefault="00000000">
            <w:pPr>
              <w:bidi/>
              <w:spacing w:before="40" w:after="40"/>
              <w:jc w:val="right"/>
            </w:pPr>
            <w:r>
              <w:rPr>
                <w:rFonts w:ascii="Arial" w:hAnsi="Arial"/>
                <w:color w:val="000000"/>
                <w:sz w:val="20"/>
              </w:rPr>
              <w:t>טיפול גיל שלישי</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7C1849AD" w14:textId="77777777" w:rsidR="00EA7AF0" w:rsidRDefault="00000000">
            <w:pPr>
              <w:bidi/>
              <w:spacing w:before="40" w:after="40"/>
              <w:jc w:val="center"/>
            </w:pPr>
            <w:r>
              <w:rPr>
                <w:rFonts w:ascii="Arial" w:hAnsi="Arial"/>
                <w:b/>
                <w:color w:val="3B6D11"/>
                <w:sz w:val="20"/>
              </w:rPr>
              <w:t>95</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ACF5CFF" w14:textId="77777777" w:rsidR="00EA7AF0" w:rsidRDefault="00000000">
            <w:pPr>
              <w:bidi/>
              <w:spacing w:before="40" w:after="40"/>
              <w:jc w:val="center"/>
            </w:pPr>
            <w:r>
              <w:rPr>
                <w:rFonts w:ascii="Arial" w:hAnsi="Arial"/>
                <w:b/>
                <w:color w:val="854F0B"/>
                <w:sz w:val="20"/>
              </w:rPr>
              <w:t>40</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102F72E3" w14:textId="77777777" w:rsidR="00EA7AF0" w:rsidRDefault="00000000">
            <w:pPr>
              <w:bidi/>
              <w:spacing w:before="40" w:after="40"/>
              <w:jc w:val="center"/>
            </w:pPr>
            <w:r>
              <w:rPr>
                <w:rFonts w:ascii="Arial" w:hAnsi="Arial"/>
                <w:b/>
                <w:color w:val="173404"/>
                <w:sz w:val="20"/>
              </w:rPr>
              <w:t>סיוון</w:t>
            </w:r>
          </w:p>
        </w:tc>
      </w:tr>
      <w:tr w:rsidR="00EA7AF0" w14:paraId="2E9B3C64" w14:textId="77777777">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80" w:type="dxa"/>
              <w:left w:w="80" w:type="dxa"/>
              <w:bottom w:w="80" w:type="dxa"/>
              <w:right w:w="80" w:type="dxa"/>
            </w:tcMar>
          </w:tcPr>
          <w:p w14:paraId="37D468A9" w14:textId="77777777" w:rsidR="00EA7AF0" w:rsidRDefault="00000000">
            <w:pPr>
              <w:bidi/>
              <w:spacing w:before="40" w:after="40"/>
              <w:jc w:val="right"/>
            </w:pPr>
            <w:r>
              <w:rPr>
                <w:rFonts w:ascii="Arial" w:hAnsi="Arial"/>
                <w:color w:val="000000"/>
                <w:sz w:val="20"/>
              </w:rPr>
              <w:t>שקיפות ולוחות זמנים</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80" w:type="dxa"/>
              <w:left w:w="80" w:type="dxa"/>
              <w:bottom w:w="80" w:type="dxa"/>
              <w:right w:w="80" w:type="dxa"/>
            </w:tcMar>
          </w:tcPr>
          <w:p w14:paraId="6ABFE007" w14:textId="77777777" w:rsidR="00EA7AF0" w:rsidRDefault="00000000">
            <w:pPr>
              <w:bidi/>
              <w:spacing w:before="40" w:after="40"/>
              <w:jc w:val="center"/>
            </w:pPr>
            <w:r>
              <w:rPr>
                <w:rFonts w:ascii="Arial" w:hAnsi="Arial"/>
                <w:b/>
                <w:color w:val="3B6D11"/>
                <w:sz w:val="20"/>
              </w:rPr>
              <w:t>80</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80" w:type="dxa"/>
              <w:left w:w="80" w:type="dxa"/>
              <w:bottom w:w="80" w:type="dxa"/>
              <w:right w:w="80" w:type="dxa"/>
            </w:tcMar>
          </w:tcPr>
          <w:p w14:paraId="5E025511" w14:textId="77777777" w:rsidR="00EA7AF0" w:rsidRDefault="00000000">
            <w:pPr>
              <w:bidi/>
              <w:spacing w:before="40" w:after="40"/>
              <w:jc w:val="center"/>
            </w:pPr>
            <w:r>
              <w:rPr>
                <w:rFonts w:ascii="Arial" w:hAnsi="Arial"/>
                <w:b/>
                <w:color w:val="854F0B"/>
                <w:sz w:val="20"/>
              </w:rPr>
              <w:t>65</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80" w:type="dxa"/>
              <w:left w:w="80" w:type="dxa"/>
              <w:bottom w:w="80" w:type="dxa"/>
              <w:right w:w="80" w:type="dxa"/>
            </w:tcMar>
          </w:tcPr>
          <w:p w14:paraId="1A8655EE" w14:textId="77777777" w:rsidR="00EA7AF0" w:rsidRDefault="00000000">
            <w:pPr>
              <w:bidi/>
              <w:spacing w:before="40" w:after="40"/>
              <w:jc w:val="center"/>
            </w:pPr>
            <w:r>
              <w:rPr>
                <w:rFonts w:ascii="Arial" w:hAnsi="Arial"/>
                <w:b/>
                <w:color w:val="173404"/>
                <w:sz w:val="20"/>
              </w:rPr>
              <w:t>סיוון</w:t>
            </w:r>
          </w:p>
        </w:tc>
      </w:tr>
      <w:tr w:rsidR="00EA7AF0" w14:paraId="1ED89660" w14:textId="77777777">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14689342" w14:textId="77777777" w:rsidR="00EA7AF0" w:rsidRDefault="00000000">
            <w:pPr>
              <w:bidi/>
              <w:spacing w:before="40" w:after="40"/>
              <w:jc w:val="right"/>
            </w:pPr>
            <w:r>
              <w:rPr>
                <w:rFonts w:ascii="Arial" w:hAnsi="Arial"/>
                <w:color w:val="000000"/>
                <w:sz w:val="20"/>
              </w:rPr>
              <w:t>גמישות במו"מ</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0AE61708" w14:textId="77777777" w:rsidR="00EA7AF0" w:rsidRDefault="00000000">
            <w:pPr>
              <w:bidi/>
              <w:spacing w:before="40" w:after="40"/>
              <w:jc w:val="center"/>
            </w:pPr>
            <w:r>
              <w:rPr>
                <w:rFonts w:ascii="Arial" w:hAnsi="Arial"/>
                <w:b/>
                <w:color w:val="854F0B"/>
                <w:sz w:val="20"/>
              </w:rPr>
              <w:t>65</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380E4F65" w14:textId="77777777" w:rsidR="00EA7AF0" w:rsidRDefault="00000000">
            <w:pPr>
              <w:bidi/>
              <w:spacing w:before="40" w:after="40"/>
              <w:jc w:val="center"/>
            </w:pPr>
            <w:r>
              <w:rPr>
                <w:rFonts w:ascii="Arial" w:hAnsi="Arial"/>
                <w:b/>
                <w:color w:val="3B6D11"/>
                <w:sz w:val="20"/>
              </w:rPr>
              <w:t>75</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1808A618" w14:textId="77777777" w:rsidR="00EA7AF0" w:rsidRDefault="00000000">
            <w:pPr>
              <w:bidi/>
              <w:spacing w:before="40" w:after="40"/>
              <w:jc w:val="center"/>
            </w:pPr>
            <w:r>
              <w:rPr>
                <w:rFonts w:ascii="Arial" w:hAnsi="Arial"/>
                <w:b/>
                <w:color w:val="412402"/>
                <w:sz w:val="20"/>
              </w:rPr>
              <w:t>קידר</w:t>
            </w:r>
          </w:p>
        </w:tc>
      </w:tr>
    </w:tbl>
    <w:p w14:paraId="760DA86E" w14:textId="77777777" w:rsidR="00EA7AF0" w:rsidRDefault="00EA7AF0"/>
    <w:p w14:paraId="05036FB6" w14:textId="77777777" w:rsidR="00EA7AF0" w:rsidRDefault="00000000">
      <w:pPr>
        <w:pBdr>
          <w:bottom w:val="single" w:sz="6" w:space="1" w:color="275004"/>
        </w:pBdr>
        <w:bidi/>
        <w:spacing w:before="160" w:after="80"/>
        <w:jc w:val="right"/>
      </w:pPr>
      <w:r>
        <w:rPr>
          <w:rFonts w:ascii="Arial" w:hAnsi="Arial"/>
          <w:b/>
          <w:color w:val="173404"/>
          <w:sz w:val="26"/>
        </w:rPr>
        <w:t>השוואה מפורטת לפי מרכיבים</w:t>
      </w:r>
    </w:p>
    <w:tbl>
      <w:tblPr>
        <w:tblW w:w="0" w:type="auto"/>
        <w:tblLook w:val="04A0" w:firstRow="1" w:lastRow="0" w:firstColumn="1" w:lastColumn="0" w:noHBand="0" w:noVBand="1"/>
      </w:tblPr>
      <w:tblGrid>
        <w:gridCol w:w="2406"/>
        <w:gridCol w:w="2408"/>
        <w:gridCol w:w="2407"/>
        <w:gridCol w:w="2407"/>
      </w:tblGrid>
      <w:tr w:rsidR="00EA7AF0" w14:paraId="49F95119" w14:textId="77777777">
        <w:tc>
          <w:tcPr>
            <w:tcW w:w="2409" w:type="dxa"/>
            <w:tcBorders>
              <w:top w:val="single" w:sz="4" w:space="0" w:color="275004"/>
              <w:left w:val="single" w:sz="4" w:space="0" w:color="275004"/>
              <w:bottom w:val="single" w:sz="4" w:space="0" w:color="275004"/>
              <w:right w:val="single" w:sz="4" w:space="0" w:color="275004"/>
            </w:tcBorders>
            <w:shd w:val="clear" w:color="auto" w:fill="275004"/>
            <w:tcMar>
              <w:top w:w="80" w:type="dxa"/>
              <w:left w:w="80" w:type="dxa"/>
              <w:bottom w:w="80" w:type="dxa"/>
              <w:right w:w="80" w:type="dxa"/>
            </w:tcMar>
          </w:tcPr>
          <w:p w14:paraId="6FE15462" w14:textId="77777777" w:rsidR="00EA7AF0" w:rsidRDefault="00000000">
            <w:pPr>
              <w:bidi/>
              <w:spacing w:before="60" w:after="60"/>
              <w:jc w:val="center"/>
            </w:pPr>
            <w:r>
              <w:rPr>
                <w:rFonts w:ascii="Arial" w:hAnsi="Arial"/>
                <w:b/>
                <w:color w:val="FFFFFF"/>
                <w:sz w:val="20"/>
              </w:rPr>
              <w:t>מרכיב</w:t>
            </w:r>
          </w:p>
        </w:tc>
        <w:tc>
          <w:tcPr>
            <w:tcW w:w="2409" w:type="dxa"/>
            <w:tcBorders>
              <w:top w:val="single" w:sz="4" w:space="0" w:color="275004"/>
              <w:left w:val="single" w:sz="4" w:space="0" w:color="275004"/>
              <w:bottom w:val="single" w:sz="4" w:space="0" w:color="275004"/>
              <w:right w:val="single" w:sz="4" w:space="0" w:color="275004"/>
            </w:tcBorders>
            <w:shd w:val="clear" w:color="auto" w:fill="275004"/>
            <w:tcMar>
              <w:top w:w="80" w:type="dxa"/>
              <w:left w:w="80" w:type="dxa"/>
              <w:bottom w:w="80" w:type="dxa"/>
              <w:right w:w="80" w:type="dxa"/>
            </w:tcMar>
          </w:tcPr>
          <w:p w14:paraId="326F2771" w14:textId="77777777" w:rsidR="00EA7AF0" w:rsidRDefault="00000000">
            <w:pPr>
              <w:bidi/>
              <w:spacing w:before="60" w:after="60"/>
              <w:jc w:val="center"/>
            </w:pPr>
            <w:r>
              <w:rPr>
                <w:rFonts w:ascii="Arial" w:hAnsi="Arial"/>
                <w:b/>
                <w:color w:val="FFFFFF"/>
                <w:sz w:val="20"/>
              </w:rPr>
              <w:t>קידר</w:t>
            </w:r>
          </w:p>
        </w:tc>
        <w:tc>
          <w:tcPr>
            <w:tcW w:w="2409" w:type="dxa"/>
            <w:tcBorders>
              <w:top w:val="single" w:sz="4" w:space="0" w:color="275004"/>
              <w:left w:val="single" w:sz="4" w:space="0" w:color="275004"/>
              <w:bottom w:val="single" w:sz="4" w:space="0" w:color="275004"/>
              <w:right w:val="single" w:sz="4" w:space="0" w:color="275004"/>
            </w:tcBorders>
            <w:shd w:val="clear" w:color="auto" w:fill="275004"/>
            <w:tcMar>
              <w:top w:w="80" w:type="dxa"/>
              <w:left w:w="80" w:type="dxa"/>
              <w:bottom w:w="80" w:type="dxa"/>
              <w:right w:w="80" w:type="dxa"/>
            </w:tcMar>
          </w:tcPr>
          <w:p w14:paraId="6D48ECFE" w14:textId="77777777" w:rsidR="00EA7AF0" w:rsidRDefault="00000000">
            <w:pPr>
              <w:bidi/>
              <w:spacing w:before="60" w:after="60"/>
              <w:jc w:val="center"/>
            </w:pPr>
            <w:r>
              <w:rPr>
                <w:rFonts w:ascii="Arial" w:hAnsi="Arial"/>
                <w:b/>
                <w:color w:val="FFFFFF"/>
                <w:sz w:val="20"/>
              </w:rPr>
              <w:t>סיוון 38</w:t>
            </w:r>
          </w:p>
        </w:tc>
        <w:tc>
          <w:tcPr>
            <w:tcW w:w="2409" w:type="dxa"/>
            <w:tcBorders>
              <w:top w:val="single" w:sz="4" w:space="0" w:color="275004"/>
              <w:left w:val="single" w:sz="4" w:space="0" w:color="275004"/>
              <w:bottom w:val="single" w:sz="4" w:space="0" w:color="275004"/>
              <w:right w:val="single" w:sz="4" w:space="0" w:color="275004"/>
            </w:tcBorders>
            <w:shd w:val="clear" w:color="auto" w:fill="275004"/>
            <w:tcMar>
              <w:top w:w="80" w:type="dxa"/>
              <w:left w:w="80" w:type="dxa"/>
              <w:bottom w:w="80" w:type="dxa"/>
              <w:right w:w="80" w:type="dxa"/>
            </w:tcMar>
          </w:tcPr>
          <w:p w14:paraId="21B8CF66" w14:textId="77777777" w:rsidR="00EA7AF0" w:rsidRDefault="00000000">
            <w:pPr>
              <w:bidi/>
              <w:spacing w:before="60" w:after="60"/>
              <w:jc w:val="center"/>
            </w:pPr>
            <w:r>
              <w:rPr>
                <w:rFonts w:ascii="Arial" w:hAnsi="Arial"/>
                <w:b/>
                <w:color w:val="FFFFFF"/>
                <w:sz w:val="20"/>
              </w:rPr>
              <w:t>יתרון</w:t>
            </w:r>
          </w:p>
        </w:tc>
      </w:tr>
      <w:tr w:rsidR="00EA7AF0" w14:paraId="4FA335C2" w14:textId="77777777">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7CA90C23" w14:textId="77777777" w:rsidR="00EA7AF0" w:rsidRDefault="00000000">
            <w:pPr>
              <w:bidi/>
              <w:spacing w:before="35" w:after="35"/>
              <w:jc w:val="right"/>
            </w:pPr>
            <w:r>
              <w:rPr>
                <w:rFonts w:ascii="Arial" w:hAnsi="Arial"/>
                <w:b/>
                <w:color w:val="000000"/>
                <w:sz w:val="19"/>
              </w:rPr>
              <w:t>ניסיון ויחידות שנמסרו</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7C4395AB" w14:textId="77777777" w:rsidR="00EA7AF0" w:rsidRDefault="00000000">
            <w:pPr>
              <w:bidi/>
              <w:spacing w:before="35" w:after="35"/>
              <w:jc w:val="right"/>
            </w:pPr>
            <w:r>
              <w:rPr>
                <w:rFonts w:ascii="Arial" w:hAnsi="Arial"/>
                <w:color w:val="854F0B"/>
                <w:sz w:val="19"/>
              </w:rPr>
              <w:t>חברה קטנה יחסית, ניסיון מצומצם</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47D1C42C" w14:textId="77777777" w:rsidR="00EA7AF0" w:rsidRDefault="00000000">
            <w:pPr>
              <w:bidi/>
              <w:spacing w:before="35" w:after="35"/>
              <w:jc w:val="right"/>
            </w:pPr>
            <w:r>
              <w:rPr>
                <w:rFonts w:ascii="Arial" w:hAnsi="Arial"/>
                <w:color w:val="3B6D11"/>
                <w:sz w:val="19"/>
              </w:rPr>
              <w:t>6,000+ יח"ד ברחבי הארץ</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555F99FC" w14:textId="77777777" w:rsidR="00EA7AF0" w:rsidRDefault="00000000">
            <w:pPr>
              <w:bidi/>
              <w:spacing w:before="35" w:after="35"/>
              <w:jc w:val="center"/>
            </w:pPr>
            <w:r>
              <w:rPr>
                <w:rFonts w:ascii="Arial" w:hAnsi="Arial"/>
                <w:b/>
                <w:color w:val="173404"/>
                <w:sz w:val="19"/>
              </w:rPr>
              <w:t>סיוון</w:t>
            </w:r>
          </w:p>
        </w:tc>
      </w:tr>
      <w:tr w:rsidR="00EA7AF0" w14:paraId="0CB61173" w14:textId="77777777">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43522BD1" w14:textId="77777777" w:rsidR="00EA7AF0" w:rsidRDefault="00000000">
            <w:pPr>
              <w:bidi/>
              <w:spacing w:before="35" w:after="35"/>
              <w:jc w:val="right"/>
            </w:pPr>
            <w:r>
              <w:rPr>
                <w:rFonts w:ascii="Arial" w:hAnsi="Arial"/>
                <w:b/>
                <w:color w:val="000000"/>
                <w:sz w:val="19"/>
              </w:rPr>
              <w:t>תוספת שטח עיקרי</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4267D0AF" w14:textId="77777777" w:rsidR="00EA7AF0" w:rsidRDefault="00000000">
            <w:pPr>
              <w:bidi/>
              <w:spacing w:before="35" w:after="35"/>
              <w:jc w:val="right"/>
            </w:pPr>
            <w:r>
              <w:rPr>
                <w:rFonts w:ascii="Arial" w:hAnsi="Arial"/>
                <w:color w:val="444441"/>
                <w:sz w:val="19"/>
              </w:rPr>
              <w:t>12 מ"ר</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23BDA8A9" w14:textId="77777777" w:rsidR="00EA7AF0" w:rsidRDefault="00000000">
            <w:pPr>
              <w:bidi/>
              <w:spacing w:before="35" w:after="35"/>
              <w:jc w:val="right"/>
            </w:pPr>
            <w:r>
              <w:rPr>
                <w:rFonts w:ascii="Arial" w:hAnsi="Arial"/>
                <w:color w:val="444441"/>
                <w:sz w:val="19"/>
              </w:rPr>
              <w:t>12 מ"ר</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3DFC2221" w14:textId="77777777" w:rsidR="00EA7AF0" w:rsidRDefault="00000000">
            <w:pPr>
              <w:bidi/>
              <w:spacing w:before="35" w:after="35"/>
              <w:jc w:val="center"/>
            </w:pPr>
            <w:r>
              <w:rPr>
                <w:rFonts w:ascii="Arial" w:hAnsi="Arial"/>
                <w:b/>
                <w:color w:val="444441"/>
                <w:sz w:val="19"/>
              </w:rPr>
              <w:t>שווה</w:t>
            </w:r>
          </w:p>
        </w:tc>
      </w:tr>
      <w:tr w:rsidR="00EA7AF0" w14:paraId="033593CC" w14:textId="77777777">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3FC82ADD" w14:textId="77777777" w:rsidR="00EA7AF0" w:rsidRDefault="00000000">
            <w:pPr>
              <w:bidi/>
              <w:spacing w:before="35" w:after="35"/>
              <w:jc w:val="right"/>
            </w:pPr>
            <w:r>
              <w:rPr>
                <w:rFonts w:ascii="Arial" w:hAnsi="Arial"/>
                <w:b/>
                <w:color w:val="000000"/>
                <w:sz w:val="19"/>
              </w:rPr>
              <w:t>מרפסת שמש</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7D214210" w14:textId="77777777" w:rsidR="00EA7AF0" w:rsidRDefault="00000000">
            <w:pPr>
              <w:bidi/>
              <w:spacing w:before="35" w:after="35"/>
              <w:jc w:val="right"/>
            </w:pPr>
            <w:r>
              <w:rPr>
                <w:rFonts w:ascii="Arial" w:hAnsi="Arial"/>
                <w:color w:val="854F0B"/>
                <w:sz w:val="19"/>
              </w:rPr>
              <w:t>12 מ"ר</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7FF06196" w14:textId="77777777" w:rsidR="00EA7AF0" w:rsidRDefault="00000000">
            <w:pPr>
              <w:bidi/>
              <w:spacing w:before="35" w:after="35"/>
              <w:jc w:val="right"/>
            </w:pPr>
            <w:r>
              <w:rPr>
                <w:rFonts w:ascii="Arial" w:hAnsi="Arial"/>
                <w:color w:val="3B6D11"/>
                <w:sz w:val="19"/>
              </w:rPr>
              <w:t>16 מ"ר</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43DCA869" w14:textId="77777777" w:rsidR="00EA7AF0" w:rsidRDefault="00000000">
            <w:pPr>
              <w:bidi/>
              <w:spacing w:before="35" w:after="35"/>
              <w:jc w:val="center"/>
            </w:pPr>
            <w:r>
              <w:rPr>
                <w:rFonts w:ascii="Arial" w:hAnsi="Arial"/>
                <w:b/>
                <w:color w:val="173404"/>
                <w:sz w:val="19"/>
              </w:rPr>
              <w:t>סיוון</w:t>
            </w:r>
          </w:p>
        </w:tc>
      </w:tr>
      <w:tr w:rsidR="00EA7AF0" w14:paraId="5B69B875" w14:textId="77777777">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3973AFCF" w14:textId="77777777" w:rsidR="00EA7AF0" w:rsidRDefault="00000000">
            <w:pPr>
              <w:bidi/>
              <w:spacing w:before="35" w:after="35"/>
              <w:jc w:val="right"/>
            </w:pPr>
            <w:r>
              <w:rPr>
                <w:rFonts w:ascii="Arial" w:hAnsi="Arial"/>
                <w:b/>
                <w:color w:val="000000"/>
                <w:sz w:val="19"/>
              </w:rPr>
              <w:t>דירות גג — המרת מרפסת</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262C629B" w14:textId="77777777" w:rsidR="00EA7AF0" w:rsidRDefault="00000000">
            <w:pPr>
              <w:bidi/>
              <w:spacing w:before="35" w:after="35"/>
              <w:jc w:val="right"/>
            </w:pPr>
            <w:r>
              <w:rPr>
                <w:rFonts w:ascii="Arial" w:hAnsi="Arial"/>
                <w:color w:val="3B6D11"/>
                <w:sz w:val="19"/>
              </w:rPr>
              <w:t>0.3 מ"ר לכל מ"ר מרפסת</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0FCFACF4" w14:textId="77777777" w:rsidR="00EA7AF0" w:rsidRDefault="00000000">
            <w:pPr>
              <w:bidi/>
              <w:spacing w:before="35" w:after="35"/>
              <w:jc w:val="right"/>
            </w:pPr>
            <w:r>
              <w:rPr>
                <w:rFonts w:ascii="Arial" w:hAnsi="Arial"/>
                <w:color w:val="854F0B"/>
                <w:sz w:val="19"/>
              </w:rPr>
              <w:t>0.25 + חלופות (תקרה 15 מ"ר)</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2D2ABB8C" w14:textId="77777777" w:rsidR="00EA7AF0" w:rsidRDefault="00000000">
            <w:pPr>
              <w:bidi/>
              <w:spacing w:before="35" w:after="35"/>
              <w:jc w:val="center"/>
            </w:pPr>
            <w:r>
              <w:rPr>
                <w:rFonts w:ascii="Arial" w:hAnsi="Arial"/>
                <w:b/>
                <w:color w:val="412402"/>
                <w:sz w:val="19"/>
              </w:rPr>
              <w:t>קידר (יחס)</w:t>
            </w:r>
          </w:p>
        </w:tc>
      </w:tr>
      <w:tr w:rsidR="00EA7AF0" w14:paraId="382EDA0E" w14:textId="77777777">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01D64F1A" w14:textId="77777777" w:rsidR="00EA7AF0" w:rsidRDefault="00000000">
            <w:pPr>
              <w:bidi/>
              <w:spacing w:before="35" w:after="35"/>
              <w:jc w:val="right"/>
            </w:pPr>
            <w:r>
              <w:rPr>
                <w:rFonts w:ascii="Arial" w:hAnsi="Arial"/>
                <w:b/>
                <w:color w:val="000000"/>
                <w:sz w:val="19"/>
              </w:rPr>
              <w:t>קומת הדירה החדשה</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15A54FD2" w14:textId="77777777" w:rsidR="00EA7AF0" w:rsidRDefault="00000000">
            <w:pPr>
              <w:bidi/>
              <w:spacing w:before="35" w:after="35"/>
              <w:jc w:val="right"/>
            </w:pPr>
            <w:r>
              <w:rPr>
                <w:rFonts w:ascii="Arial" w:hAnsi="Arial"/>
                <w:color w:val="444441"/>
                <w:sz w:val="19"/>
              </w:rPr>
              <w:t>עלייה של 2 קומות לפחות</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01F3E7B0" w14:textId="77777777" w:rsidR="00EA7AF0" w:rsidRDefault="00000000">
            <w:pPr>
              <w:bidi/>
              <w:spacing w:before="35" w:after="35"/>
              <w:jc w:val="right"/>
            </w:pPr>
            <w:r>
              <w:rPr>
                <w:rFonts w:ascii="Arial" w:hAnsi="Arial"/>
                <w:color w:val="444441"/>
                <w:sz w:val="19"/>
              </w:rPr>
              <w:t>2 קומות לפחות מעל הנוכחית</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050BFE7E" w14:textId="77777777" w:rsidR="00EA7AF0" w:rsidRDefault="00000000">
            <w:pPr>
              <w:bidi/>
              <w:spacing w:before="35" w:after="35"/>
              <w:jc w:val="center"/>
            </w:pPr>
            <w:r>
              <w:rPr>
                <w:rFonts w:ascii="Arial" w:hAnsi="Arial"/>
                <w:b/>
                <w:color w:val="444441"/>
                <w:sz w:val="19"/>
              </w:rPr>
              <w:t>שווה</w:t>
            </w:r>
          </w:p>
        </w:tc>
      </w:tr>
      <w:tr w:rsidR="00EA7AF0" w14:paraId="29B02DE9" w14:textId="77777777">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787010FB" w14:textId="77777777" w:rsidR="00EA7AF0" w:rsidRDefault="00000000">
            <w:pPr>
              <w:bidi/>
              <w:spacing w:before="35" w:after="35"/>
              <w:jc w:val="right"/>
            </w:pPr>
            <w:r>
              <w:rPr>
                <w:rFonts w:ascii="Arial" w:hAnsi="Arial"/>
                <w:b/>
                <w:color w:val="000000"/>
                <w:sz w:val="19"/>
              </w:rPr>
              <w:t>גובה הבניין</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7E487028" w14:textId="77777777" w:rsidR="00EA7AF0" w:rsidRDefault="00000000">
            <w:pPr>
              <w:bidi/>
              <w:spacing w:before="35" w:after="35"/>
              <w:jc w:val="right"/>
            </w:pPr>
            <w:r>
              <w:rPr>
                <w:rFonts w:ascii="Arial" w:hAnsi="Arial"/>
                <w:color w:val="3B6D11"/>
                <w:sz w:val="19"/>
              </w:rPr>
              <w:t>ק'+8+גג / ק'+7+דופלקסים</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3C039BDA" w14:textId="77777777" w:rsidR="00EA7AF0" w:rsidRDefault="00000000">
            <w:pPr>
              <w:bidi/>
              <w:spacing w:before="35" w:after="35"/>
              <w:jc w:val="right"/>
            </w:pPr>
            <w:r>
              <w:rPr>
                <w:rFonts w:ascii="Arial" w:hAnsi="Arial"/>
                <w:color w:val="854F0B"/>
                <w:sz w:val="19"/>
              </w:rPr>
              <w:t>לא צוין במסמכים</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717ED4A2" w14:textId="77777777" w:rsidR="00EA7AF0" w:rsidRDefault="00000000">
            <w:pPr>
              <w:bidi/>
              <w:spacing w:before="35" w:after="35"/>
              <w:jc w:val="center"/>
            </w:pPr>
            <w:r>
              <w:rPr>
                <w:rFonts w:ascii="Arial" w:hAnsi="Arial"/>
                <w:b/>
                <w:color w:val="412402"/>
                <w:sz w:val="19"/>
              </w:rPr>
              <w:t>קידר</w:t>
            </w:r>
          </w:p>
        </w:tc>
      </w:tr>
      <w:tr w:rsidR="00EA7AF0" w14:paraId="08149CF9" w14:textId="77777777">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66DDFC37" w14:textId="77777777" w:rsidR="00EA7AF0" w:rsidRDefault="00000000">
            <w:pPr>
              <w:bidi/>
              <w:spacing w:before="35" w:after="35"/>
              <w:jc w:val="right"/>
            </w:pPr>
            <w:r>
              <w:rPr>
                <w:rFonts w:ascii="Arial" w:hAnsi="Arial"/>
                <w:b/>
                <w:color w:val="000000"/>
                <w:sz w:val="19"/>
              </w:rPr>
              <w:t>חניה</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6D21A923" w14:textId="77777777" w:rsidR="00EA7AF0" w:rsidRDefault="00000000">
            <w:pPr>
              <w:bidi/>
              <w:spacing w:before="35" w:after="35"/>
              <w:jc w:val="right"/>
            </w:pPr>
            <w:r>
              <w:rPr>
                <w:rFonts w:ascii="Arial" w:hAnsi="Arial"/>
                <w:color w:val="444441"/>
                <w:sz w:val="19"/>
              </w:rPr>
              <w:t>תת-קרקעית, ללא מכפיל מכני</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3F6297C7" w14:textId="77777777" w:rsidR="00EA7AF0" w:rsidRDefault="00000000">
            <w:pPr>
              <w:bidi/>
              <w:spacing w:before="35" w:after="35"/>
              <w:jc w:val="right"/>
            </w:pPr>
            <w:r>
              <w:rPr>
                <w:rFonts w:ascii="Arial" w:hAnsi="Arial"/>
                <w:color w:val="444441"/>
                <w:sz w:val="19"/>
              </w:rPr>
              <w:t>תת-קרקעית</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44659512" w14:textId="77777777" w:rsidR="00EA7AF0" w:rsidRDefault="00000000">
            <w:pPr>
              <w:bidi/>
              <w:spacing w:before="35" w:after="35"/>
              <w:jc w:val="center"/>
            </w:pPr>
            <w:r>
              <w:rPr>
                <w:rFonts w:ascii="Arial" w:hAnsi="Arial"/>
                <w:b/>
                <w:color w:val="444441"/>
                <w:sz w:val="19"/>
              </w:rPr>
              <w:t>שווה</w:t>
            </w:r>
          </w:p>
        </w:tc>
      </w:tr>
      <w:tr w:rsidR="00EA7AF0" w14:paraId="1146774C" w14:textId="77777777">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19D6B03C" w14:textId="77777777" w:rsidR="00EA7AF0" w:rsidRDefault="00000000">
            <w:pPr>
              <w:bidi/>
              <w:spacing w:before="35" w:after="35"/>
              <w:jc w:val="right"/>
            </w:pPr>
            <w:r>
              <w:rPr>
                <w:rFonts w:ascii="Arial" w:hAnsi="Arial"/>
                <w:b/>
                <w:color w:val="000000"/>
                <w:sz w:val="19"/>
              </w:rPr>
              <w:lastRenderedPageBreak/>
              <w:t>מחסן</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5C33B4FA" w14:textId="77777777" w:rsidR="00EA7AF0" w:rsidRDefault="00000000">
            <w:pPr>
              <w:bidi/>
              <w:spacing w:before="35" w:after="35"/>
              <w:jc w:val="right"/>
            </w:pPr>
            <w:r>
              <w:rPr>
                <w:rFonts w:ascii="Arial" w:hAnsi="Arial"/>
                <w:color w:val="854F0B"/>
                <w:sz w:val="19"/>
              </w:rPr>
              <w:t>לפי אישור עירייה</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46B2CA17" w14:textId="77777777" w:rsidR="00EA7AF0" w:rsidRDefault="00000000">
            <w:pPr>
              <w:bidi/>
              <w:spacing w:before="35" w:after="35"/>
              <w:jc w:val="right"/>
            </w:pPr>
            <w:r>
              <w:rPr>
                <w:rFonts w:ascii="Arial" w:hAnsi="Arial"/>
                <w:color w:val="3B6D11"/>
                <w:sz w:val="19"/>
              </w:rPr>
              <w:t>~5 מ"ר, לפי היתר</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53FFA414" w14:textId="77777777" w:rsidR="00EA7AF0" w:rsidRDefault="00000000">
            <w:pPr>
              <w:bidi/>
              <w:spacing w:before="35" w:after="35"/>
              <w:jc w:val="center"/>
            </w:pPr>
            <w:r>
              <w:rPr>
                <w:rFonts w:ascii="Arial" w:hAnsi="Arial"/>
                <w:b/>
                <w:color w:val="173404"/>
                <w:sz w:val="19"/>
              </w:rPr>
              <w:t>סיוון</w:t>
            </w:r>
          </w:p>
        </w:tc>
      </w:tr>
      <w:tr w:rsidR="00EA7AF0" w14:paraId="0D5C5648" w14:textId="77777777">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575B64E4" w14:textId="77777777" w:rsidR="00EA7AF0" w:rsidRDefault="00000000">
            <w:pPr>
              <w:bidi/>
              <w:spacing w:before="35" w:after="35"/>
              <w:jc w:val="right"/>
            </w:pPr>
            <w:r>
              <w:rPr>
                <w:rFonts w:ascii="Arial" w:hAnsi="Arial"/>
                <w:b/>
                <w:color w:val="000000"/>
                <w:sz w:val="19"/>
              </w:rPr>
              <w:t>קרן תחזוקה</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683A6733" w14:textId="77777777" w:rsidR="00EA7AF0" w:rsidRDefault="00000000">
            <w:pPr>
              <w:bidi/>
              <w:spacing w:before="35" w:after="35"/>
              <w:jc w:val="right"/>
            </w:pPr>
            <w:r>
              <w:rPr>
                <w:rFonts w:ascii="Arial" w:hAnsi="Arial"/>
                <w:color w:val="854F0B"/>
                <w:sz w:val="19"/>
              </w:rPr>
              <w:t>5 שנים לדיירים חוזרים</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239610B5" w14:textId="77777777" w:rsidR="00EA7AF0" w:rsidRDefault="00000000">
            <w:pPr>
              <w:bidi/>
              <w:spacing w:before="35" w:after="35"/>
              <w:jc w:val="right"/>
            </w:pPr>
            <w:r>
              <w:rPr>
                <w:rFonts w:ascii="Arial" w:hAnsi="Arial"/>
                <w:color w:val="3B6D11"/>
                <w:sz w:val="19"/>
              </w:rPr>
              <w:t>לפי מתווה עיריית הרצליה</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4F0BA8EC" w14:textId="77777777" w:rsidR="00EA7AF0" w:rsidRDefault="00000000">
            <w:pPr>
              <w:bidi/>
              <w:spacing w:before="35" w:after="35"/>
              <w:jc w:val="center"/>
            </w:pPr>
            <w:r>
              <w:rPr>
                <w:rFonts w:ascii="Arial" w:hAnsi="Arial"/>
                <w:b/>
                <w:color w:val="173404"/>
                <w:sz w:val="19"/>
              </w:rPr>
              <w:t>סיוון</w:t>
            </w:r>
          </w:p>
        </w:tc>
      </w:tr>
      <w:tr w:rsidR="00EA7AF0" w14:paraId="3465F4BF" w14:textId="77777777">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2A66B4E4" w14:textId="77777777" w:rsidR="00EA7AF0" w:rsidRDefault="00000000">
            <w:pPr>
              <w:bidi/>
              <w:spacing w:before="35" w:after="35"/>
              <w:jc w:val="right"/>
            </w:pPr>
            <w:r>
              <w:rPr>
                <w:rFonts w:ascii="Arial" w:hAnsi="Arial"/>
                <w:b/>
                <w:color w:val="000000"/>
                <w:sz w:val="19"/>
              </w:rPr>
              <w:t>הוצאות הובלה כפולה</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4136532A" w14:textId="77777777" w:rsidR="00EA7AF0" w:rsidRDefault="00000000">
            <w:pPr>
              <w:bidi/>
              <w:spacing w:before="35" w:after="35"/>
              <w:jc w:val="right"/>
            </w:pPr>
            <w:r>
              <w:rPr>
                <w:rFonts w:ascii="Arial" w:hAnsi="Arial"/>
                <w:color w:val="854F0B"/>
                <w:sz w:val="19"/>
              </w:rPr>
              <w:t>לקשישים/נכים בלבד</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5C213EE8" w14:textId="77777777" w:rsidR="00EA7AF0" w:rsidRDefault="00000000">
            <w:pPr>
              <w:bidi/>
              <w:spacing w:before="35" w:after="35"/>
              <w:jc w:val="right"/>
            </w:pPr>
            <w:r>
              <w:rPr>
                <w:rFonts w:ascii="Arial" w:hAnsi="Arial"/>
                <w:color w:val="3B6D11"/>
                <w:sz w:val="19"/>
              </w:rPr>
              <w:t>לכלל הדיירים</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02774385" w14:textId="77777777" w:rsidR="00EA7AF0" w:rsidRDefault="00000000">
            <w:pPr>
              <w:bidi/>
              <w:spacing w:before="35" w:after="35"/>
              <w:jc w:val="center"/>
            </w:pPr>
            <w:r>
              <w:rPr>
                <w:rFonts w:ascii="Arial" w:hAnsi="Arial"/>
                <w:b/>
                <w:color w:val="173404"/>
                <w:sz w:val="19"/>
              </w:rPr>
              <w:t>סיוון</w:t>
            </w:r>
          </w:p>
        </w:tc>
      </w:tr>
      <w:tr w:rsidR="00EA7AF0" w14:paraId="16646E3E" w14:textId="77777777">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466B1C67" w14:textId="77777777" w:rsidR="00EA7AF0" w:rsidRDefault="00000000">
            <w:pPr>
              <w:bidi/>
              <w:spacing w:before="35" w:after="35"/>
              <w:jc w:val="right"/>
            </w:pPr>
            <w:r>
              <w:rPr>
                <w:rFonts w:ascii="Arial" w:hAnsi="Arial"/>
                <w:b/>
                <w:color w:val="000000"/>
                <w:sz w:val="19"/>
              </w:rPr>
              <w:t>חבילה גיל שלישי 70+</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162D842C" w14:textId="77777777" w:rsidR="00EA7AF0" w:rsidRDefault="00000000">
            <w:pPr>
              <w:bidi/>
              <w:spacing w:before="35" w:after="35"/>
              <w:jc w:val="right"/>
            </w:pPr>
            <w:r>
              <w:rPr>
                <w:rFonts w:ascii="Arial" w:hAnsi="Arial"/>
                <w:color w:val="854F0B"/>
                <w:sz w:val="19"/>
              </w:rPr>
              <w:t>לא קיימת</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6B343CE9" w14:textId="77777777" w:rsidR="00EA7AF0" w:rsidRDefault="00000000">
            <w:pPr>
              <w:bidi/>
              <w:spacing w:before="35" w:after="35"/>
              <w:jc w:val="right"/>
            </w:pPr>
            <w:r>
              <w:rPr>
                <w:rFonts w:ascii="Arial" w:hAnsi="Arial"/>
                <w:color w:val="3B6D11"/>
                <w:sz w:val="19"/>
              </w:rPr>
              <w:t>3 חלופות: דיור מוגן / 2 דירות / דירה שקולה</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4E11A7F0" w14:textId="77777777" w:rsidR="00EA7AF0" w:rsidRDefault="00000000">
            <w:pPr>
              <w:bidi/>
              <w:spacing w:before="35" w:after="35"/>
              <w:jc w:val="center"/>
            </w:pPr>
            <w:r>
              <w:rPr>
                <w:rFonts w:ascii="Arial" w:hAnsi="Arial"/>
                <w:b/>
                <w:color w:val="173404"/>
                <w:sz w:val="19"/>
              </w:rPr>
              <w:t>סיוון</w:t>
            </w:r>
          </w:p>
        </w:tc>
      </w:tr>
      <w:tr w:rsidR="00EA7AF0" w14:paraId="6DB9D4C6" w14:textId="77777777">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25E60203" w14:textId="77777777" w:rsidR="00EA7AF0" w:rsidRDefault="00000000">
            <w:pPr>
              <w:bidi/>
              <w:spacing w:before="35" w:after="35"/>
              <w:jc w:val="right"/>
            </w:pPr>
            <w:r>
              <w:rPr>
                <w:rFonts w:ascii="Arial" w:hAnsi="Arial"/>
                <w:b/>
                <w:color w:val="000000"/>
                <w:sz w:val="19"/>
              </w:rPr>
              <w:t>אדריכל הפרויקט</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03E7FD7E" w14:textId="77777777" w:rsidR="00EA7AF0" w:rsidRDefault="00000000">
            <w:pPr>
              <w:bidi/>
              <w:spacing w:before="35" w:after="35"/>
              <w:jc w:val="right"/>
            </w:pPr>
            <w:r>
              <w:rPr>
                <w:rFonts w:ascii="Arial" w:hAnsi="Arial"/>
                <w:color w:val="854F0B"/>
                <w:sz w:val="19"/>
              </w:rPr>
              <w:t>בחירה משותפת מרשימת החברה</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75F47A6D" w14:textId="77777777" w:rsidR="00EA7AF0" w:rsidRDefault="00000000">
            <w:pPr>
              <w:bidi/>
              <w:spacing w:before="35" w:after="35"/>
              <w:jc w:val="right"/>
            </w:pPr>
            <w:r>
              <w:rPr>
                <w:rFonts w:ascii="Arial" w:hAnsi="Arial"/>
                <w:color w:val="3B6D11"/>
                <w:sz w:val="19"/>
              </w:rPr>
              <w:t>משרד ג'ורג'יו גור אדריכלים</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3F099585" w14:textId="77777777" w:rsidR="00EA7AF0" w:rsidRDefault="00000000">
            <w:pPr>
              <w:bidi/>
              <w:spacing w:before="35" w:after="35"/>
              <w:jc w:val="center"/>
            </w:pPr>
            <w:r>
              <w:rPr>
                <w:rFonts w:ascii="Arial" w:hAnsi="Arial"/>
                <w:b/>
                <w:color w:val="173404"/>
                <w:sz w:val="19"/>
              </w:rPr>
              <w:t>סיוון</w:t>
            </w:r>
          </w:p>
        </w:tc>
      </w:tr>
      <w:tr w:rsidR="00EA7AF0" w14:paraId="34D3B8E4" w14:textId="77777777">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0D249862" w14:textId="77777777" w:rsidR="00EA7AF0" w:rsidRDefault="00000000">
            <w:pPr>
              <w:bidi/>
              <w:spacing w:before="35" w:after="35"/>
              <w:jc w:val="right"/>
            </w:pPr>
            <w:r>
              <w:rPr>
                <w:rFonts w:ascii="Arial" w:hAnsi="Arial"/>
                <w:b/>
                <w:color w:val="000000"/>
                <w:sz w:val="19"/>
              </w:rPr>
              <w:t>עיצוב פנים לדירה</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4FF6A32B" w14:textId="77777777" w:rsidR="00EA7AF0" w:rsidRDefault="00000000">
            <w:pPr>
              <w:bidi/>
              <w:spacing w:before="35" w:after="35"/>
              <w:jc w:val="right"/>
            </w:pPr>
            <w:r>
              <w:rPr>
                <w:rFonts w:ascii="Arial" w:hAnsi="Arial"/>
                <w:color w:val="854F0B"/>
                <w:sz w:val="19"/>
              </w:rPr>
              <w:t>לא כלול</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43DE91F8" w14:textId="77777777" w:rsidR="00EA7AF0" w:rsidRDefault="00000000">
            <w:pPr>
              <w:bidi/>
              <w:spacing w:before="35" w:after="35"/>
              <w:jc w:val="right"/>
            </w:pPr>
            <w:r>
              <w:rPr>
                <w:rFonts w:ascii="Arial" w:hAnsi="Arial"/>
                <w:color w:val="3B6D11"/>
                <w:sz w:val="19"/>
              </w:rPr>
              <w:t>חבילת 'סיוון הום' — מעצב פנים</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4C92BFC5" w14:textId="77777777" w:rsidR="00EA7AF0" w:rsidRDefault="00000000">
            <w:pPr>
              <w:bidi/>
              <w:spacing w:before="35" w:after="35"/>
              <w:jc w:val="center"/>
            </w:pPr>
            <w:r>
              <w:rPr>
                <w:rFonts w:ascii="Arial" w:hAnsi="Arial"/>
                <w:b/>
                <w:color w:val="173404"/>
                <w:sz w:val="19"/>
              </w:rPr>
              <w:t>סיוון</w:t>
            </w:r>
          </w:p>
        </w:tc>
      </w:tr>
      <w:tr w:rsidR="00EA7AF0" w14:paraId="68201E2A" w14:textId="77777777">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3968D1E1" w14:textId="77777777" w:rsidR="00EA7AF0" w:rsidRDefault="00000000">
            <w:pPr>
              <w:bidi/>
              <w:spacing w:before="35" w:after="35"/>
              <w:jc w:val="right"/>
            </w:pPr>
            <w:r>
              <w:rPr>
                <w:rFonts w:ascii="Arial" w:hAnsi="Arial"/>
                <w:b/>
                <w:color w:val="000000"/>
                <w:sz w:val="19"/>
              </w:rPr>
              <w:t>בית חכם</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0548706B" w14:textId="77777777" w:rsidR="00EA7AF0" w:rsidRDefault="00000000">
            <w:pPr>
              <w:bidi/>
              <w:spacing w:before="35" w:after="35"/>
              <w:jc w:val="right"/>
            </w:pPr>
            <w:r>
              <w:rPr>
                <w:rFonts w:ascii="Arial" w:hAnsi="Arial"/>
                <w:color w:val="854F0B"/>
                <w:sz w:val="19"/>
              </w:rPr>
              <w:t>הכנות לטעינת רכב בלבד</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470D7DE1" w14:textId="77777777" w:rsidR="00EA7AF0" w:rsidRDefault="00000000">
            <w:pPr>
              <w:bidi/>
              <w:spacing w:before="35" w:after="35"/>
              <w:jc w:val="right"/>
            </w:pPr>
            <w:r>
              <w:rPr>
                <w:rFonts w:ascii="Arial" w:hAnsi="Arial"/>
                <w:color w:val="3B6D11"/>
                <w:sz w:val="19"/>
              </w:rPr>
              <w:t>מערכת בית חכם מלאה</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6BA305BD" w14:textId="77777777" w:rsidR="00EA7AF0" w:rsidRDefault="00000000">
            <w:pPr>
              <w:bidi/>
              <w:spacing w:before="35" w:after="35"/>
              <w:jc w:val="center"/>
            </w:pPr>
            <w:r>
              <w:rPr>
                <w:rFonts w:ascii="Arial" w:hAnsi="Arial"/>
                <w:b/>
                <w:color w:val="173404"/>
                <w:sz w:val="19"/>
              </w:rPr>
              <w:t>סיוון</w:t>
            </w:r>
          </w:p>
        </w:tc>
      </w:tr>
      <w:tr w:rsidR="00EA7AF0" w14:paraId="62EE6F14" w14:textId="77777777">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333230DD" w14:textId="77777777" w:rsidR="00EA7AF0" w:rsidRDefault="00000000">
            <w:pPr>
              <w:bidi/>
              <w:spacing w:before="35" w:after="35"/>
              <w:jc w:val="right"/>
            </w:pPr>
            <w:r>
              <w:rPr>
                <w:rFonts w:ascii="Arial" w:hAnsi="Arial"/>
                <w:b/>
                <w:color w:val="000000"/>
                <w:sz w:val="19"/>
              </w:rPr>
              <w:t>מיסים — עסקת נטו</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27894E93" w14:textId="77777777" w:rsidR="00EA7AF0" w:rsidRDefault="00000000">
            <w:pPr>
              <w:bidi/>
              <w:spacing w:before="35" w:after="35"/>
              <w:jc w:val="right"/>
            </w:pPr>
            <w:r>
              <w:rPr>
                <w:rFonts w:ascii="Arial" w:hAnsi="Arial"/>
                <w:color w:val="854F0B"/>
                <w:sz w:val="19"/>
              </w:rPr>
              <w:t>לא הוגדר במפורש</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59983165" w14:textId="77777777" w:rsidR="00EA7AF0" w:rsidRDefault="00000000">
            <w:pPr>
              <w:bidi/>
              <w:spacing w:before="35" w:after="35"/>
              <w:jc w:val="right"/>
            </w:pPr>
            <w:r>
              <w:rPr>
                <w:rFonts w:ascii="Arial" w:hAnsi="Arial"/>
                <w:color w:val="3B6D11"/>
                <w:sz w:val="19"/>
              </w:rPr>
              <w:t>עסקת נטו — היזם נושא בכל המיסים</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3EABE148" w14:textId="77777777" w:rsidR="00EA7AF0" w:rsidRDefault="00000000">
            <w:pPr>
              <w:bidi/>
              <w:spacing w:before="35" w:after="35"/>
              <w:jc w:val="center"/>
            </w:pPr>
            <w:r>
              <w:rPr>
                <w:rFonts w:ascii="Arial" w:hAnsi="Arial"/>
                <w:b/>
                <w:color w:val="173404"/>
                <w:sz w:val="19"/>
              </w:rPr>
              <w:t>סיוון</w:t>
            </w:r>
          </w:p>
        </w:tc>
      </w:tr>
      <w:tr w:rsidR="00EA7AF0" w14:paraId="48F89161" w14:textId="77777777">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70284FFE" w14:textId="77777777" w:rsidR="00EA7AF0" w:rsidRDefault="00000000">
            <w:pPr>
              <w:bidi/>
              <w:spacing w:before="35" w:after="35"/>
              <w:jc w:val="right"/>
            </w:pPr>
            <w:r>
              <w:rPr>
                <w:rFonts w:ascii="Arial" w:hAnsi="Arial"/>
                <w:b/>
                <w:color w:val="000000"/>
                <w:sz w:val="19"/>
              </w:rPr>
              <w:t>לוח זמנים תב"ע</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5591BB88" w14:textId="77777777" w:rsidR="00EA7AF0" w:rsidRDefault="00000000">
            <w:pPr>
              <w:bidi/>
              <w:spacing w:before="35" w:after="35"/>
              <w:jc w:val="right"/>
            </w:pPr>
            <w:r>
              <w:rPr>
                <w:rFonts w:ascii="Arial" w:hAnsi="Arial"/>
                <w:color w:val="854F0B"/>
                <w:sz w:val="19"/>
              </w:rPr>
              <w:t>8 חו' למסמכים + 60 יום להפקדה</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52D43EC6" w14:textId="77777777" w:rsidR="00EA7AF0" w:rsidRDefault="00000000">
            <w:pPr>
              <w:bidi/>
              <w:spacing w:before="35" w:after="35"/>
              <w:jc w:val="right"/>
            </w:pPr>
            <w:r>
              <w:rPr>
                <w:rFonts w:ascii="Arial" w:hAnsi="Arial"/>
                <w:color w:val="3B6D11"/>
                <w:sz w:val="19"/>
              </w:rPr>
              <w:t>9-12 חו' להפקדה, 18-24 חו' לאישור</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33792120" w14:textId="77777777" w:rsidR="00EA7AF0" w:rsidRDefault="00000000">
            <w:pPr>
              <w:bidi/>
              <w:spacing w:before="35" w:after="35"/>
              <w:jc w:val="center"/>
            </w:pPr>
            <w:r>
              <w:rPr>
                <w:rFonts w:ascii="Arial" w:hAnsi="Arial"/>
                <w:b/>
                <w:color w:val="173404"/>
                <w:sz w:val="19"/>
              </w:rPr>
              <w:t>סיוון</w:t>
            </w:r>
          </w:p>
        </w:tc>
      </w:tr>
      <w:tr w:rsidR="00EA7AF0" w14:paraId="2F1A46D4" w14:textId="77777777">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02EE1E65" w14:textId="77777777" w:rsidR="00EA7AF0" w:rsidRDefault="00000000">
            <w:pPr>
              <w:bidi/>
              <w:spacing w:before="35" w:after="35"/>
              <w:jc w:val="right"/>
            </w:pPr>
            <w:r>
              <w:rPr>
                <w:rFonts w:ascii="Arial" w:hAnsi="Arial"/>
                <w:b/>
                <w:color w:val="000000"/>
                <w:sz w:val="19"/>
              </w:rPr>
              <w:t>חברת פרויקט ייעודית</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0410A83D" w14:textId="77777777" w:rsidR="00EA7AF0" w:rsidRDefault="00000000">
            <w:pPr>
              <w:bidi/>
              <w:spacing w:before="35" w:after="35"/>
              <w:jc w:val="right"/>
            </w:pPr>
            <w:r>
              <w:rPr>
                <w:rFonts w:ascii="Arial" w:hAnsi="Arial"/>
                <w:color w:val="854F0B"/>
                <w:sz w:val="19"/>
              </w:rPr>
              <w:t>לא — ללא ערבות חברת אם</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0E12F1B3" w14:textId="77777777" w:rsidR="00EA7AF0" w:rsidRDefault="00000000">
            <w:pPr>
              <w:bidi/>
              <w:spacing w:before="35" w:after="35"/>
              <w:jc w:val="right"/>
            </w:pPr>
            <w:r>
              <w:rPr>
                <w:rFonts w:ascii="Arial" w:hAnsi="Arial"/>
                <w:color w:val="3B6D11"/>
                <w:sz w:val="19"/>
              </w:rPr>
              <w:t>כנראה כן, מבנה מסודר</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07CF19B7" w14:textId="77777777" w:rsidR="00EA7AF0" w:rsidRDefault="00000000">
            <w:pPr>
              <w:bidi/>
              <w:spacing w:before="35" w:after="35"/>
              <w:jc w:val="center"/>
            </w:pPr>
            <w:r>
              <w:rPr>
                <w:rFonts w:ascii="Arial" w:hAnsi="Arial"/>
                <w:b/>
                <w:color w:val="173404"/>
                <w:sz w:val="19"/>
              </w:rPr>
              <w:t>סיוון</w:t>
            </w:r>
          </w:p>
        </w:tc>
      </w:tr>
      <w:tr w:rsidR="00EA7AF0" w14:paraId="5E4E3D01" w14:textId="77777777">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1E1BFDD5" w14:textId="77777777" w:rsidR="00EA7AF0" w:rsidRDefault="00000000">
            <w:pPr>
              <w:bidi/>
              <w:spacing w:before="35" w:after="35"/>
              <w:jc w:val="right"/>
            </w:pPr>
            <w:r>
              <w:rPr>
                <w:rFonts w:ascii="Arial" w:hAnsi="Arial"/>
                <w:b/>
                <w:color w:val="000000"/>
                <w:sz w:val="19"/>
              </w:rPr>
              <w:t>ערבות שמאי הבעלים</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32E5A929" w14:textId="77777777" w:rsidR="00EA7AF0" w:rsidRDefault="00000000">
            <w:pPr>
              <w:bidi/>
              <w:spacing w:before="35" w:after="35"/>
              <w:jc w:val="right"/>
            </w:pPr>
            <w:r>
              <w:rPr>
                <w:rFonts w:ascii="Arial" w:hAnsi="Arial"/>
                <w:color w:val="3B6D11"/>
                <w:sz w:val="19"/>
              </w:rPr>
              <w:t>לא הוגדר, גמיש לדיון</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2F9764BF" w14:textId="77777777" w:rsidR="00EA7AF0" w:rsidRDefault="00000000">
            <w:pPr>
              <w:bidi/>
              <w:spacing w:before="35" w:after="35"/>
              <w:jc w:val="right"/>
            </w:pPr>
            <w:r>
              <w:rPr>
                <w:rFonts w:ascii="Arial" w:hAnsi="Arial"/>
                <w:color w:val="854F0B"/>
                <w:sz w:val="19"/>
              </w:rPr>
              <w:t>לא מאושר</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5E00C339" w14:textId="77777777" w:rsidR="00EA7AF0" w:rsidRDefault="00000000">
            <w:pPr>
              <w:bidi/>
              <w:spacing w:before="35" w:after="35"/>
              <w:jc w:val="center"/>
            </w:pPr>
            <w:r>
              <w:rPr>
                <w:rFonts w:ascii="Arial" w:hAnsi="Arial"/>
                <w:b/>
                <w:color w:val="412402"/>
                <w:sz w:val="19"/>
              </w:rPr>
              <w:t>קידר</w:t>
            </w:r>
          </w:p>
        </w:tc>
      </w:tr>
      <w:tr w:rsidR="00EA7AF0" w14:paraId="1A0CD3DE" w14:textId="77777777">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7A87490B" w14:textId="77777777" w:rsidR="00EA7AF0" w:rsidRDefault="00000000">
            <w:pPr>
              <w:bidi/>
              <w:spacing w:before="35" w:after="35"/>
              <w:jc w:val="right"/>
            </w:pPr>
            <w:r>
              <w:rPr>
                <w:rFonts w:ascii="Arial" w:hAnsi="Arial"/>
                <w:b/>
                <w:color w:val="000000"/>
                <w:sz w:val="19"/>
              </w:rPr>
              <w:t>גמישות במו"מ</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330A2A9A" w14:textId="77777777" w:rsidR="00EA7AF0" w:rsidRDefault="00000000">
            <w:pPr>
              <w:bidi/>
              <w:spacing w:before="35" w:after="35"/>
              <w:jc w:val="right"/>
            </w:pPr>
            <w:r>
              <w:rPr>
                <w:rFonts w:ascii="Arial" w:hAnsi="Arial"/>
                <w:color w:val="3B6D11"/>
                <w:sz w:val="19"/>
              </w:rPr>
              <w:t>גבוהה — פתוח לדיון בכל נושא</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2811164F" w14:textId="77777777" w:rsidR="00EA7AF0" w:rsidRDefault="00000000">
            <w:pPr>
              <w:bidi/>
              <w:spacing w:before="35" w:after="35"/>
              <w:jc w:val="right"/>
            </w:pPr>
            <w:r>
              <w:rPr>
                <w:rFonts w:ascii="Arial" w:hAnsi="Arial"/>
                <w:color w:val="854F0B"/>
                <w:sz w:val="19"/>
              </w:rPr>
              <w:t>פחות גמיש בנושאים מסוימים</w:t>
            </w:r>
          </w:p>
        </w:tc>
        <w:tc>
          <w:tcPr>
            <w:tcW w:w="24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14:paraId="3291AFAA" w14:textId="77777777" w:rsidR="00EA7AF0" w:rsidRDefault="00000000">
            <w:pPr>
              <w:bidi/>
              <w:spacing w:before="35" w:after="35"/>
              <w:jc w:val="center"/>
            </w:pPr>
            <w:r>
              <w:rPr>
                <w:rFonts w:ascii="Arial" w:hAnsi="Arial"/>
                <w:b/>
                <w:color w:val="412402"/>
                <w:sz w:val="19"/>
              </w:rPr>
              <w:t>קידר</w:t>
            </w:r>
          </w:p>
        </w:tc>
      </w:tr>
      <w:tr w:rsidR="00EA7AF0" w14:paraId="440CE014" w14:textId="77777777">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7928AD95" w14:textId="77777777" w:rsidR="00EA7AF0" w:rsidRDefault="00000000">
            <w:pPr>
              <w:bidi/>
              <w:spacing w:before="35" w:after="35"/>
              <w:jc w:val="right"/>
            </w:pPr>
            <w:r>
              <w:rPr>
                <w:rFonts w:ascii="Arial" w:hAnsi="Arial"/>
                <w:b/>
                <w:color w:val="000000"/>
                <w:sz w:val="19"/>
              </w:rPr>
              <w:t>ביטול הסכם — תוכניות</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28982757" w14:textId="77777777" w:rsidR="00EA7AF0" w:rsidRDefault="00000000">
            <w:pPr>
              <w:bidi/>
              <w:spacing w:before="35" w:after="35"/>
              <w:jc w:val="right"/>
            </w:pPr>
            <w:r>
              <w:rPr>
                <w:rFonts w:ascii="Arial" w:hAnsi="Arial"/>
                <w:color w:val="444441"/>
                <w:sz w:val="19"/>
              </w:rPr>
              <w:t>גמיש, ייבחן לפי נסיבות</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7029F1F8" w14:textId="77777777" w:rsidR="00EA7AF0" w:rsidRDefault="00000000">
            <w:pPr>
              <w:bidi/>
              <w:spacing w:before="35" w:after="35"/>
              <w:jc w:val="right"/>
            </w:pPr>
            <w:r>
              <w:rPr>
                <w:rFonts w:ascii="Arial" w:hAnsi="Arial"/>
                <w:color w:val="444441"/>
                <w:sz w:val="19"/>
              </w:rPr>
              <w:t>יזם מחליף נושא בעלויות התכנון</w:t>
            </w:r>
          </w:p>
        </w:tc>
        <w:tc>
          <w:tcPr>
            <w:tcW w:w="2409" w:type="dxa"/>
            <w:tcBorders>
              <w:top w:val="single" w:sz="4" w:space="0" w:color="CCCCCC"/>
              <w:left w:val="single" w:sz="4" w:space="0" w:color="CCCCCC"/>
              <w:bottom w:val="single" w:sz="4" w:space="0" w:color="CCCCCC"/>
              <w:right w:val="single" w:sz="4" w:space="0" w:color="CCCCCC"/>
            </w:tcBorders>
            <w:shd w:val="clear" w:color="auto" w:fill="F1EFE8"/>
            <w:tcMar>
              <w:top w:w="60" w:type="dxa"/>
              <w:left w:w="60" w:type="dxa"/>
              <w:bottom w:w="60" w:type="dxa"/>
              <w:right w:w="60" w:type="dxa"/>
            </w:tcMar>
          </w:tcPr>
          <w:p w14:paraId="1434AE3C" w14:textId="77777777" w:rsidR="00EA7AF0" w:rsidRDefault="00000000">
            <w:pPr>
              <w:bidi/>
              <w:spacing w:before="35" w:after="35"/>
              <w:jc w:val="center"/>
            </w:pPr>
            <w:r>
              <w:rPr>
                <w:rFonts w:ascii="Arial" w:hAnsi="Arial"/>
                <w:b/>
                <w:color w:val="444441"/>
                <w:sz w:val="19"/>
              </w:rPr>
              <w:t>שווה</w:t>
            </w:r>
          </w:p>
        </w:tc>
      </w:tr>
    </w:tbl>
    <w:p w14:paraId="3CFD4684" w14:textId="77777777" w:rsidR="00EA7AF0" w:rsidRDefault="00EA7AF0"/>
    <w:p w14:paraId="5B871B54" w14:textId="77777777" w:rsidR="00EA7AF0" w:rsidRDefault="00000000">
      <w:pPr>
        <w:pBdr>
          <w:bottom w:val="single" w:sz="6" w:space="1" w:color="275004"/>
        </w:pBdr>
        <w:bidi/>
        <w:spacing w:before="160" w:after="80"/>
        <w:jc w:val="right"/>
      </w:pPr>
      <w:r>
        <w:rPr>
          <w:rFonts w:ascii="Arial" w:hAnsi="Arial"/>
          <w:b/>
          <w:color w:val="173404"/>
          <w:sz w:val="26"/>
        </w:rPr>
        <w:t>נקודות תשומת לב לפי חברה</w:t>
      </w:r>
    </w:p>
    <w:tbl>
      <w:tblPr>
        <w:tblW w:w="0" w:type="auto"/>
        <w:tblLook w:val="04A0" w:firstRow="1" w:lastRow="0" w:firstColumn="1" w:lastColumn="0" w:noHBand="0" w:noVBand="1"/>
      </w:tblPr>
      <w:tblGrid>
        <w:gridCol w:w="4811"/>
        <w:gridCol w:w="4811"/>
      </w:tblGrid>
      <w:tr w:rsidR="00EA7AF0" w14:paraId="58848AFD" w14:textId="77777777">
        <w:tc>
          <w:tcPr>
            <w:tcW w:w="4819" w:type="dxa"/>
            <w:tcBorders>
              <w:top w:val="single" w:sz="6" w:space="0" w:color="BA7517"/>
              <w:left w:val="single" w:sz="6" w:space="0" w:color="BA7517"/>
              <w:bottom w:val="single" w:sz="6" w:space="0" w:color="BA7517"/>
              <w:right w:val="single" w:sz="6" w:space="0" w:color="BA7517"/>
            </w:tcBorders>
            <w:shd w:val="clear" w:color="auto" w:fill="FAEEDA"/>
            <w:tcMar>
              <w:top w:w="140" w:type="dxa"/>
              <w:left w:w="140" w:type="dxa"/>
              <w:bottom w:w="140" w:type="dxa"/>
              <w:right w:w="140" w:type="dxa"/>
            </w:tcMar>
          </w:tcPr>
          <w:p w14:paraId="69305C80" w14:textId="77777777" w:rsidR="00EA7AF0" w:rsidRDefault="00000000">
            <w:pPr>
              <w:bidi/>
              <w:spacing w:before="60" w:after="80"/>
              <w:jc w:val="right"/>
            </w:pPr>
            <w:r>
              <w:rPr>
                <w:rFonts w:ascii="Arial" w:hAnsi="Arial"/>
                <w:b/>
                <w:color w:val="412402"/>
              </w:rPr>
              <w:t>קידר — חסרונות עיקריים</w:t>
            </w:r>
          </w:p>
          <w:p w14:paraId="7F59856B" w14:textId="77777777" w:rsidR="00EA7AF0" w:rsidRDefault="00000000">
            <w:pPr>
              <w:bidi/>
              <w:spacing w:before="25" w:after="25"/>
              <w:jc w:val="right"/>
            </w:pPr>
            <w:r>
              <w:rPr>
                <w:rFonts w:ascii="Arial" w:hAnsi="Arial"/>
                <w:color w:val="412402"/>
                <w:sz w:val="19"/>
              </w:rPr>
              <w:t>◀  אין חברת פרויקט ייעודית — ללא ערבות חברת אם</w:t>
            </w:r>
          </w:p>
          <w:p w14:paraId="286061CB" w14:textId="77777777" w:rsidR="00EA7AF0" w:rsidRDefault="00000000">
            <w:pPr>
              <w:bidi/>
              <w:spacing w:before="25" w:after="25"/>
              <w:jc w:val="right"/>
            </w:pPr>
            <w:r>
              <w:rPr>
                <w:rFonts w:ascii="Arial" w:hAnsi="Arial"/>
                <w:color w:val="412402"/>
                <w:sz w:val="19"/>
              </w:rPr>
              <w:t>◀  קרן תחזוקה ל-5 שנים בלבד (הבקשה הייתה ל-10)</w:t>
            </w:r>
          </w:p>
          <w:p w14:paraId="14946F68" w14:textId="77777777" w:rsidR="00EA7AF0" w:rsidRDefault="00000000">
            <w:pPr>
              <w:bidi/>
              <w:spacing w:before="25" w:after="25"/>
              <w:jc w:val="right"/>
            </w:pPr>
            <w:r>
              <w:rPr>
                <w:rFonts w:ascii="Arial" w:hAnsi="Arial"/>
                <w:color w:val="412402"/>
                <w:sz w:val="19"/>
              </w:rPr>
              <w:t>◀  הוצאות הובלה כפולה רק לקשישים ונכים</w:t>
            </w:r>
          </w:p>
          <w:p w14:paraId="1D82A746" w14:textId="77777777" w:rsidR="00EA7AF0" w:rsidRDefault="00000000">
            <w:pPr>
              <w:bidi/>
              <w:spacing w:before="25" w:after="25"/>
              <w:jc w:val="right"/>
            </w:pPr>
            <w:r>
              <w:rPr>
                <w:rFonts w:ascii="Arial" w:hAnsi="Arial"/>
                <w:color w:val="412402"/>
                <w:sz w:val="19"/>
              </w:rPr>
              <w:t>◀  אין חבילה מיוחדת לדיירי גיל שלישי</w:t>
            </w:r>
          </w:p>
          <w:p w14:paraId="3857EEA3" w14:textId="77777777" w:rsidR="00EA7AF0" w:rsidRDefault="00000000">
            <w:pPr>
              <w:bidi/>
              <w:spacing w:before="25" w:after="25"/>
              <w:jc w:val="right"/>
            </w:pPr>
            <w:r>
              <w:rPr>
                <w:rFonts w:ascii="Arial" w:hAnsi="Arial"/>
                <w:color w:val="412402"/>
                <w:sz w:val="19"/>
              </w:rPr>
              <w:t>◀  ניסיון פחות מוכח בהשוואה לסיוון</w:t>
            </w:r>
          </w:p>
          <w:p w14:paraId="206AC4A0" w14:textId="77777777" w:rsidR="00EA7AF0" w:rsidRDefault="00000000">
            <w:pPr>
              <w:bidi/>
              <w:spacing w:before="25" w:after="25"/>
              <w:jc w:val="right"/>
            </w:pPr>
            <w:r>
              <w:rPr>
                <w:rFonts w:ascii="Arial" w:hAnsi="Arial"/>
                <w:color w:val="412402"/>
                <w:sz w:val="19"/>
              </w:rPr>
              <w:t>◀  לא הגדיר עסקת נטו במפורש</w:t>
            </w:r>
          </w:p>
        </w:tc>
        <w:tc>
          <w:tcPr>
            <w:tcW w:w="4819" w:type="dxa"/>
            <w:tcBorders>
              <w:top w:val="single" w:sz="6" w:space="0" w:color="185FA5"/>
              <w:left w:val="single" w:sz="6" w:space="0" w:color="185FA5"/>
              <w:bottom w:val="single" w:sz="6" w:space="0" w:color="185FA5"/>
              <w:right w:val="single" w:sz="6" w:space="0" w:color="185FA5"/>
            </w:tcBorders>
            <w:shd w:val="clear" w:color="auto" w:fill="E6F1FB"/>
            <w:tcMar>
              <w:top w:w="140" w:type="dxa"/>
              <w:left w:w="140" w:type="dxa"/>
              <w:bottom w:w="140" w:type="dxa"/>
              <w:right w:w="140" w:type="dxa"/>
            </w:tcMar>
          </w:tcPr>
          <w:p w14:paraId="3B05E6B2" w14:textId="77777777" w:rsidR="00EA7AF0" w:rsidRDefault="00000000">
            <w:pPr>
              <w:bidi/>
              <w:spacing w:before="60" w:after="80"/>
              <w:jc w:val="right"/>
            </w:pPr>
            <w:r>
              <w:rPr>
                <w:rFonts w:ascii="Arial" w:hAnsi="Arial"/>
                <w:b/>
                <w:color w:val="042C53"/>
              </w:rPr>
              <w:t>סיוון — נקודות לשים לב</w:t>
            </w:r>
          </w:p>
          <w:p w14:paraId="6C7019D2" w14:textId="77777777" w:rsidR="00EA7AF0" w:rsidRDefault="00000000">
            <w:pPr>
              <w:bidi/>
              <w:spacing w:before="25" w:after="25"/>
              <w:jc w:val="right"/>
            </w:pPr>
            <w:r>
              <w:rPr>
                <w:rFonts w:ascii="Arial" w:hAnsi="Arial"/>
                <w:color w:val="042C53"/>
                <w:sz w:val="19"/>
              </w:rPr>
              <w:t>◀  לא מאשרת שמאי ביקורת מטעם הבעלים</w:t>
            </w:r>
          </w:p>
          <w:p w14:paraId="239B815B" w14:textId="77777777" w:rsidR="00EA7AF0" w:rsidRDefault="00000000">
            <w:pPr>
              <w:bidi/>
              <w:spacing w:before="25" w:after="25"/>
              <w:jc w:val="right"/>
            </w:pPr>
            <w:r>
              <w:rPr>
                <w:rFonts w:ascii="Arial" w:hAnsi="Arial"/>
                <w:color w:val="042C53"/>
                <w:sz w:val="19"/>
              </w:rPr>
              <w:t>◀  יחס המרה לדירות גג (0.25) נמוך מקידר (0.3)</w:t>
            </w:r>
          </w:p>
          <w:p w14:paraId="1FBE4179" w14:textId="77777777" w:rsidR="00EA7AF0" w:rsidRDefault="00000000">
            <w:pPr>
              <w:bidi/>
              <w:spacing w:before="25" w:after="25"/>
              <w:jc w:val="right"/>
            </w:pPr>
            <w:r>
              <w:rPr>
                <w:rFonts w:ascii="Arial" w:hAnsi="Arial"/>
                <w:color w:val="042C53"/>
                <w:sz w:val="19"/>
              </w:rPr>
              <w:t>◀  לוח זמנים לתב"ע תלוי בגורמי רישוי</w:t>
            </w:r>
          </w:p>
          <w:p w14:paraId="60E28863" w14:textId="77777777" w:rsidR="00EA7AF0" w:rsidRDefault="00000000">
            <w:pPr>
              <w:bidi/>
              <w:spacing w:before="25" w:after="25"/>
              <w:jc w:val="right"/>
            </w:pPr>
            <w:r>
              <w:rPr>
                <w:rFonts w:ascii="Arial" w:hAnsi="Arial"/>
                <w:color w:val="042C53"/>
                <w:sz w:val="19"/>
              </w:rPr>
              <w:t>◀  חברה גדולה ומוכחת — סיכון כשלון נמוך</w:t>
            </w:r>
          </w:p>
          <w:p w14:paraId="6D97181A" w14:textId="77777777" w:rsidR="00EA7AF0" w:rsidRDefault="00000000">
            <w:pPr>
              <w:bidi/>
              <w:spacing w:before="25" w:after="25"/>
              <w:jc w:val="right"/>
            </w:pPr>
            <w:r>
              <w:rPr>
                <w:rFonts w:ascii="Arial" w:hAnsi="Arial"/>
                <w:color w:val="042C53"/>
                <w:sz w:val="19"/>
              </w:rPr>
              <w:t>◀  אלפי עסקאות ניתנות לבדיקה ולאימות</w:t>
            </w:r>
          </w:p>
        </w:tc>
      </w:tr>
    </w:tbl>
    <w:p w14:paraId="6FD4FB53" w14:textId="77777777" w:rsidR="00EA7AF0" w:rsidRDefault="00EA7AF0"/>
    <w:p w14:paraId="58BAA32D" w14:textId="77777777" w:rsidR="00EA7AF0" w:rsidRDefault="00000000">
      <w:pPr>
        <w:pBdr>
          <w:bottom w:val="single" w:sz="6" w:space="1" w:color="275004"/>
        </w:pBdr>
        <w:bidi/>
        <w:spacing w:before="160" w:after="80"/>
        <w:jc w:val="right"/>
      </w:pPr>
      <w:r>
        <w:rPr>
          <w:rFonts w:ascii="Arial" w:hAnsi="Arial"/>
          <w:b/>
          <w:color w:val="173404"/>
          <w:sz w:val="26"/>
        </w:rPr>
        <w:t>המלצה סופית</w:t>
      </w:r>
    </w:p>
    <w:tbl>
      <w:tblPr>
        <w:tblW w:w="0" w:type="auto"/>
        <w:tblLook w:val="04A0" w:firstRow="1" w:lastRow="0" w:firstColumn="1" w:lastColumn="0" w:noHBand="0" w:noVBand="1"/>
      </w:tblPr>
      <w:tblGrid>
        <w:gridCol w:w="9618"/>
      </w:tblGrid>
      <w:tr w:rsidR="00EA7AF0" w14:paraId="73A63329" w14:textId="77777777">
        <w:tc>
          <w:tcPr>
            <w:tcW w:w="9638" w:type="dxa"/>
            <w:tcBorders>
              <w:top w:val="single" w:sz="8" w:space="0" w:color="3B6D11"/>
              <w:left w:val="single" w:sz="8" w:space="0" w:color="3B6D11"/>
              <w:bottom w:val="single" w:sz="8" w:space="0" w:color="3B6D11"/>
              <w:right w:val="single" w:sz="8" w:space="0" w:color="3B6D11"/>
            </w:tcBorders>
            <w:shd w:val="clear" w:color="auto" w:fill="EAF3DE"/>
            <w:tcMar>
              <w:top w:w="180" w:type="dxa"/>
              <w:left w:w="180" w:type="dxa"/>
              <w:bottom w:w="180" w:type="dxa"/>
              <w:right w:w="180" w:type="dxa"/>
            </w:tcMar>
          </w:tcPr>
          <w:p w14:paraId="0B12D14A" w14:textId="77777777" w:rsidR="00EA7AF0" w:rsidRDefault="00000000">
            <w:pPr>
              <w:bidi/>
              <w:spacing w:before="60" w:after="60"/>
              <w:jc w:val="right"/>
            </w:pPr>
            <w:r>
              <w:rPr>
                <w:rFonts w:ascii="Arial" w:hAnsi="Arial"/>
                <w:b/>
                <w:color w:val="173404"/>
                <w:sz w:val="26"/>
              </w:rPr>
              <w:t>מומלץ לבחור בסיוון 38 בע"מ</w:t>
            </w:r>
          </w:p>
          <w:p w14:paraId="6BF3B27C" w14:textId="77777777" w:rsidR="00EA7AF0" w:rsidRDefault="00000000">
            <w:pPr>
              <w:bidi/>
              <w:spacing w:before="40" w:after="40"/>
              <w:jc w:val="right"/>
            </w:pPr>
            <w:r>
              <w:rPr>
                <w:rFonts w:ascii="Arial" w:hAnsi="Arial"/>
                <w:color w:val="173404"/>
                <w:sz w:val="21"/>
              </w:rPr>
              <w:t>סיוון מציגה יתרון ברור בניסיון (6,000+ יח"ד), בחבילת גיל שלישי ייחודית עם שלוש חלופות לדיירים מגיל 70, ובשקיפות התנאים. גובה המרפסת (16 מ"ר לעומת 12 אצל קידר), ניהול המיסים כעסקת נטו, וכיסוי הוצאות הובלה לכלל הדיירים — כולם יתרונות מהותיים.</w:t>
            </w:r>
          </w:p>
          <w:p w14:paraId="7F133E7F" w14:textId="77777777" w:rsidR="00EA7AF0" w:rsidRDefault="00000000">
            <w:pPr>
              <w:bidi/>
              <w:spacing w:before="40" w:after="40"/>
              <w:jc w:val="right"/>
            </w:pPr>
            <w:r>
              <w:rPr>
                <w:rFonts w:ascii="Arial" w:hAnsi="Arial"/>
                <w:color w:val="173404"/>
                <w:sz w:val="21"/>
              </w:rPr>
              <w:t>קידר גמישה יותר במו"מ ומציעה יחס המרה גבוה יותר לדירות גג (0.3 לעומת 0.25 אצל סיוון). אולם היעדר חברת פרויקט ייעודית וערבות חברת אם הוא גורם סיכון משמעותי שאין להתעלם ממנו.</w:t>
            </w:r>
          </w:p>
          <w:p w14:paraId="20518D4B" w14:textId="77777777" w:rsidR="00EA7AF0" w:rsidRDefault="00000000">
            <w:pPr>
              <w:bidi/>
              <w:spacing w:before="40" w:after="40"/>
              <w:jc w:val="right"/>
            </w:pPr>
            <w:r>
              <w:rPr>
                <w:rFonts w:ascii="Arial" w:hAnsi="Arial"/>
                <w:color w:val="173404"/>
                <w:sz w:val="21"/>
              </w:rPr>
              <w:t xml:space="preserve">המלצה אסטרטגית: לבחור בסיוון תוך שימוש בהצעת קידר ככלי מיקוח לשיפור יחס ההמרה לדירות הגג, ועל ערבות </w:t>
            </w:r>
            <w:r>
              <w:rPr>
                <w:rFonts w:ascii="Arial" w:hAnsi="Arial"/>
                <w:color w:val="173404"/>
                <w:sz w:val="21"/>
              </w:rPr>
              <w:lastRenderedPageBreak/>
              <w:t>שמאי הבעלים.</w:t>
            </w:r>
          </w:p>
        </w:tc>
      </w:tr>
    </w:tbl>
    <w:p w14:paraId="4A059F95" w14:textId="77777777" w:rsidR="00F9580F" w:rsidRDefault="00F9580F"/>
    <w:sectPr w:rsidR="00F9580F"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F77C3" w14:textId="77777777" w:rsidR="00F9580F" w:rsidRDefault="00F9580F">
      <w:pPr>
        <w:spacing w:after="0" w:line="240" w:lineRule="auto"/>
      </w:pPr>
      <w:r>
        <w:separator/>
      </w:r>
    </w:p>
  </w:endnote>
  <w:endnote w:type="continuationSeparator" w:id="0">
    <w:p w14:paraId="43A0300D" w14:textId="77777777" w:rsidR="00F9580F" w:rsidRDefault="00F95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C6370" w14:textId="77777777" w:rsidR="00EA7AF0" w:rsidRDefault="00000000">
    <w:pPr>
      <w:pStyle w:val="Footer"/>
      <w:bidi/>
      <w:jc w:val="center"/>
    </w:pPr>
    <w:proofErr w:type="spellStart"/>
    <w:r>
      <w:rPr>
        <w:rFonts w:ascii="Arial" w:hAnsi="Arial"/>
        <w:color w:val="444441"/>
        <w:sz w:val="16"/>
      </w:rPr>
      <w:t>השוואת</w:t>
    </w:r>
    <w:proofErr w:type="spellEnd"/>
    <w:r>
      <w:rPr>
        <w:rFonts w:ascii="Arial" w:hAnsi="Arial"/>
        <w:color w:val="444441"/>
        <w:sz w:val="16"/>
      </w:rPr>
      <w:t xml:space="preserve"> </w:t>
    </w:r>
    <w:proofErr w:type="spellStart"/>
    <w:r>
      <w:rPr>
        <w:rFonts w:ascii="Arial" w:hAnsi="Arial"/>
        <w:color w:val="444441"/>
        <w:sz w:val="16"/>
      </w:rPr>
      <w:t>יזמים</w:t>
    </w:r>
    <w:proofErr w:type="spellEnd"/>
    <w:r>
      <w:rPr>
        <w:rFonts w:ascii="Arial" w:hAnsi="Arial"/>
        <w:color w:val="444441"/>
        <w:sz w:val="16"/>
      </w:rPr>
      <w:t xml:space="preserve"> — </w:t>
    </w:r>
    <w:proofErr w:type="spellStart"/>
    <w:r>
      <w:rPr>
        <w:rFonts w:ascii="Arial" w:hAnsi="Arial"/>
        <w:color w:val="444441"/>
        <w:sz w:val="16"/>
      </w:rPr>
      <w:t>פרויקט</w:t>
    </w:r>
    <w:proofErr w:type="spellEnd"/>
    <w:r>
      <w:rPr>
        <w:rFonts w:ascii="Arial" w:hAnsi="Arial"/>
        <w:color w:val="444441"/>
        <w:sz w:val="16"/>
      </w:rPr>
      <w:t xml:space="preserve"> </w:t>
    </w:r>
    <w:proofErr w:type="spellStart"/>
    <w:r>
      <w:rPr>
        <w:rFonts w:ascii="Arial" w:hAnsi="Arial"/>
        <w:color w:val="444441"/>
        <w:sz w:val="16"/>
      </w:rPr>
      <w:t>שוידלסון</w:t>
    </w:r>
    <w:proofErr w:type="spellEnd"/>
    <w:r>
      <w:rPr>
        <w:rFonts w:ascii="Arial" w:hAnsi="Arial"/>
        <w:color w:val="444441"/>
        <w:sz w:val="16"/>
      </w:rPr>
      <w:t xml:space="preserve"> 7-9 </w:t>
    </w:r>
    <w:proofErr w:type="spellStart"/>
    <w:r>
      <w:rPr>
        <w:rFonts w:ascii="Arial" w:hAnsi="Arial"/>
        <w:color w:val="444441"/>
        <w:sz w:val="16"/>
      </w:rPr>
      <w:t>הרצליה</w:t>
    </w:r>
    <w:proofErr w:type="spellEnd"/>
    <w:r>
      <w:rPr>
        <w:rFonts w:ascii="Arial" w:hAnsi="Arial"/>
        <w:color w:val="444441"/>
        <w:sz w:val="16"/>
      </w:rPr>
      <w:t xml:space="preserve"> | </w:t>
    </w:r>
    <w:proofErr w:type="spellStart"/>
    <w:r>
      <w:rPr>
        <w:rFonts w:ascii="Arial" w:hAnsi="Arial"/>
        <w:color w:val="444441"/>
        <w:sz w:val="16"/>
      </w:rPr>
      <w:t>מאי</w:t>
    </w:r>
    <w:proofErr w:type="spellEnd"/>
    <w:r>
      <w:rPr>
        <w:rFonts w:ascii="Arial" w:hAnsi="Arial"/>
        <w:color w:val="444441"/>
        <w:sz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9D451" w14:textId="77777777" w:rsidR="00F9580F" w:rsidRDefault="00F9580F">
      <w:pPr>
        <w:spacing w:after="0" w:line="240" w:lineRule="auto"/>
      </w:pPr>
      <w:r>
        <w:separator/>
      </w:r>
    </w:p>
  </w:footnote>
  <w:footnote w:type="continuationSeparator" w:id="0">
    <w:p w14:paraId="6FA14383" w14:textId="77777777" w:rsidR="00F9580F" w:rsidRDefault="00F958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3607909">
    <w:abstractNumId w:val="8"/>
  </w:num>
  <w:num w:numId="2" w16cid:durableId="1302078216">
    <w:abstractNumId w:val="6"/>
  </w:num>
  <w:num w:numId="3" w16cid:durableId="1075979686">
    <w:abstractNumId w:val="5"/>
  </w:num>
  <w:num w:numId="4" w16cid:durableId="176623339">
    <w:abstractNumId w:val="4"/>
  </w:num>
  <w:num w:numId="5" w16cid:durableId="10180722">
    <w:abstractNumId w:val="7"/>
  </w:num>
  <w:num w:numId="6" w16cid:durableId="263803687">
    <w:abstractNumId w:val="3"/>
  </w:num>
  <w:num w:numId="7" w16cid:durableId="1010254683">
    <w:abstractNumId w:val="2"/>
  </w:num>
  <w:num w:numId="8" w16cid:durableId="1831017254">
    <w:abstractNumId w:val="1"/>
  </w:num>
  <w:num w:numId="9" w16cid:durableId="1958102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0AE"/>
    <w:rsid w:val="0015074B"/>
    <w:rsid w:val="0029639D"/>
    <w:rsid w:val="00326F90"/>
    <w:rsid w:val="00A92353"/>
    <w:rsid w:val="00AA1D8D"/>
    <w:rsid w:val="00B47730"/>
    <w:rsid w:val="00CB0664"/>
    <w:rsid w:val="00EA7AF0"/>
    <w:rsid w:val="00F958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C8016"/>
  <w14:defaultImageDpi w14:val="300"/>
  <w15:docId w15:val="{C8241921-021C-4D1A-B8BB-D21143855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492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לירון אלוס</cp:lastModifiedBy>
  <cp:revision>2</cp:revision>
  <dcterms:created xsi:type="dcterms:W3CDTF">2026-05-27T16:29:00Z</dcterms:created>
  <dcterms:modified xsi:type="dcterms:W3CDTF">2026-05-27T16:29:00Z</dcterms:modified>
  <cp:category/>
</cp:coreProperties>
</file>