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0C" w:rsidRPr="00E94CAE" w:rsidRDefault="007C050C" w:rsidP="007C050C">
      <w:pPr>
        <w:pStyle w:val="Heading8"/>
        <w:numPr>
          <w:ilvl w:val="0"/>
          <w:numId w:val="0"/>
        </w:numPr>
      </w:pPr>
      <w:bookmarkStart w:id="0" w:name="_GoBack"/>
      <w:bookmarkEnd w:id="0"/>
      <w:r>
        <w:t>Supplementary figures</w:t>
      </w:r>
    </w:p>
    <w:p w:rsidR="007C050C" w:rsidRDefault="007C050C" w:rsidP="007C050C">
      <w:r w:rsidRPr="00DC5D07">
        <w:rPr>
          <w:noProof/>
        </w:rPr>
        <w:drawing>
          <wp:inline distT="0" distB="0" distL="0" distR="0" wp14:anchorId="74CC2882" wp14:editId="573AEB60">
            <wp:extent cx="4688563" cy="4462817"/>
            <wp:effectExtent l="0" t="0" r="1079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a:srcRect l="21748" t="8572" r="6935" b="13245"/>
                    <a:stretch/>
                  </pic:blipFill>
                  <pic:spPr>
                    <a:xfrm>
                      <a:off x="0" y="0"/>
                      <a:ext cx="4688563" cy="4462817"/>
                    </a:xfrm>
                    <a:prstGeom prst="rect">
                      <a:avLst/>
                    </a:prstGeom>
                  </pic:spPr>
                </pic:pic>
              </a:graphicData>
            </a:graphic>
          </wp:inline>
        </w:drawing>
      </w:r>
    </w:p>
    <w:p w:rsidR="007C050C" w:rsidRDefault="007C050C" w:rsidP="007C050C">
      <w:proofErr w:type="gramStart"/>
      <w:r w:rsidRPr="00DC5D07">
        <w:rPr>
          <w:b/>
        </w:rPr>
        <w:t>Supplementary figure 5.1.</w:t>
      </w:r>
      <w:proofErr w:type="gramEnd"/>
      <w:r w:rsidRPr="00DC5D07">
        <w:rPr>
          <w:b/>
        </w:rPr>
        <w:t xml:space="preserve"> </w:t>
      </w:r>
      <w:r>
        <w:rPr>
          <w:b/>
        </w:rPr>
        <w:t xml:space="preserve">Surrogate variables were correlated with known sources of variation. </w:t>
      </w:r>
      <w:r w:rsidRPr="00447606">
        <w:t>Pearson</w:t>
      </w:r>
      <w:r>
        <w:t xml:space="preserve"> correlations were performed between the 6 surrogate variables identified in the DNA methylation data and known covariates: age and predicted CD34+/CD14+/</w:t>
      </w:r>
      <w:proofErr w:type="spellStart"/>
      <w:r>
        <w:t>buccal</w:t>
      </w:r>
      <w:proofErr w:type="spellEnd"/>
      <w:r>
        <w:t xml:space="preserve"> proportions. SV2 and SV4 were highly correlated with cell type proportions, while SV3 and SV4 were correlated with age, suggesting that these SVs could be used to correct for these known sources of variance in the dataset. Squares with and X were not significant (p&gt;0.05).</w:t>
      </w:r>
    </w:p>
    <w:p w:rsidR="007C050C" w:rsidRPr="00597556" w:rsidRDefault="007C050C" w:rsidP="007C050C"/>
    <w:p w:rsidR="007C050C" w:rsidRDefault="007C050C" w:rsidP="007C050C">
      <w:r w:rsidRPr="00DC5D07">
        <w:rPr>
          <w:noProof/>
        </w:rPr>
        <w:lastRenderedPageBreak/>
        <w:drawing>
          <wp:inline distT="0" distB="0" distL="0" distR="0" wp14:anchorId="418DF076" wp14:editId="7D4EB39C">
            <wp:extent cx="5486400" cy="2443034"/>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t="18438"/>
                    <a:stretch/>
                  </pic:blipFill>
                  <pic:spPr bwMode="auto">
                    <a:xfrm>
                      <a:off x="0" y="0"/>
                      <a:ext cx="5486400" cy="2443034"/>
                    </a:xfrm>
                    <a:prstGeom prst="rect">
                      <a:avLst/>
                    </a:prstGeom>
                    <a:ln>
                      <a:noFill/>
                    </a:ln>
                    <a:extLst>
                      <a:ext uri="{53640926-AAD7-44d8-BBD7-CCE9431645EC}">
                        <a14:shadowObscured xmlns:a14="http://schemas.microsoft.com/office/drawing/2010/main"/>
                      </a:ext>
                    </a:extLst>
                  </pic:spPr>
                </pic:pic>
              </a:graphicData>
            </a:graphic>
          </wp:inline>
        </w:drawing>
      </w:r>
    </w:p>
    <w:p w:rsidR="007C050C" w:rsidRDefault="007C050C" w:rsidP="007C050C">
      <w:pPr>
        <w:rPr>
          <w:b/>
        </w:rPr>
      </w:pPr>
      <w:proofErr w:type="gramStart"/>
      <w:r>
        <w:rPr>
          <w:b/>
        </w:rPr>
        <w:t>Supplementary figure 5.2.</w:t>
      </w:r>
      <w:proofErr w:type="gramEnd"/>
      <w:r w:rsidRPr="00DC5D07">
        <w:rPr>
          <w:b/>
        </w:rPr>
        <w:t xml:space="preserve"> </w:t>
      </w:r>
      <w:proofErr w:type="gramStart"/>
      <w:r>
        <w:rPr>
          <w:b/>
        </w:rPr>
        <w:t>Number of hits in a random selection of sample group.</w:t>
      </w:r>
      <w:proofErr w:type="gramEnd"/>
      <w:r>
        <w:rPr>
          <w:b/>
        </w:rPr>
        <w:t xml:space="preserve"> </w:t>
      </w:r>
      <w:r>
        <w:rPr>
          <w:sz w:val="22"/>
          <w:szCs w:val="22"/>
        </w:rPr>
        <w:t>R</w:t>
      </w:r>
      <w:r w:rsidRPr="00400B19">
        <w:rPr>
          <w:sz w:val="22"/>
          <w:szCs w:val="22"/>
        </w:rPr>
        <w:t xml:space="preserve">andom group subsampling </w:t>
      </w:r>
      <w:r>
        <w:rPr>
          <w:sz w:val="22"/>
          <w:szCs w:val="22"/>
        </w:rPr>
        <w:t xml:space="preserve">was </w:t>
      </w:r>
      <w:r w:rsidRPr="00400B19">
        <w:rPr>
          <w:sz w:val="22"/>
          <w:szCs w:val="22"/>
        </w:rPr>
        <w:t>performed 10</w:t>
      </w:r>
      <w:r>
        <w:rPr>
          <w:sz w:val="22"/>
          <w:szCs w:val="22"/>
        </w:rPr>
        <w:t>,</w:t>
      </w:r>
      <w:r w:rsidRPr="00400B19">
        <w:rPr>
          <w:sz w:val="22"/>
          <w:szCs w:val="22"/>
        </w:rPr>
        <w:t>000 time</w:t>
      </w:r>
      <w:r>
        <w:rPr>
          <w:sz w:val="22"/>
          <w:szCs w:val="22"/>
        </w:rPr>
        <w:t xml:space="preserve">s to obtain the probability of validating differential methylation at 161/648 probes. As none </w:t>
      </w:r>
      <w:r w:rsidRPr="00400B19">
        <w:rPr>
          <w:sz w:val="22"/>
          <w:szCs w:val="22"/>
        </w:rPr>
        <w:t>showed more differentially methylated probes than the original replication cohort</w:t>
      </w:r>
      <w:r>
        <w:rPr>
          <w:sz w:val="22"/>
          <w:szCs w:val="22"/>
        </w:rPr>
        <w:t xml:space="preserve"> (maximum = 31 differentially methylated probes), the probability</w:t>
      </w:r>
      <w:r w:rsidRPr="00400B19">
        <w:rPr>
          <w:sz w:val="22"/>
          <w:szCs w:val="22"/>
        </w:rPr>
        <w:t xml:space="preserve"> of </w:t>
      </w:r>
      <w:r>
        <w:rPr>
          <w:sz w:val="22"/>
          <w:szCs w:val="22"/>
        </w:rPr>
        <w:t xml:space="preserve">validated 161/648 probes </w:t>
      </w:r>
      <w:r w:rsidRPr="00400B19">
        <w:rPr>
          <w:sz w:val="22"/>
          <w:szCs w:val="22"/>
        </w:rPr>
        <w:t>w</w:t>
      </w:r>
      <w:r>
        <w:rPr>
          <w:sz w:val="22"/>
          <w:szCs w:val="22"/>
        </w:rPr>
        <w:t>as</w:t>
      </w:r>
      <w:r w:rsidRPr="00400B19">
        <w:rPr>
          <w:sz w:val="22"/>
          <w:szCs w:val="22"/>
        </w:rPr>
        <w:t xml:space="preserve"> &lt; 1e-</w:t>
      </w:r>
      <w:r>
        <w:rPr>
          <w:sz w:val="22"/>
          <w:szCs w:val="22"/>
        </w:rPr>
        <w:t xml:space="preserve">4. </w:t>
      </w:r>
    </w:p>
    <w:p w:rsidR="007C050C" w:rsidRPr="00DC5D07" w:rsidRDefault="007C050C" w:rsidP="007C050C">
      <w:pPr>
        <w:rPr>
          <w:b/>
        </w:rPr>
      </w:pPr>
    </w:p>
    <w:p w:rsidR="007C050C" w:rsidRDefault="007C050C" w:rsidP="007C050C">
      <w:r w:rsidRPr="00DC5D07">
        <w:rPr>
          <w:noProof/>
        </w:rPr>
        <w:drawing>
          <wp:inline distT="0" distB="0" distL="0" distR="0" wp14:anchorId="1CDD8C29" wp14:editId="7A56BB56">
            <wp:extent cx="5486400" cy="2029615"/>
            <wp:effectExtent l="0" t="0" r="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29615"/>
                    </a:xfrm>
                    <a:prstGeom prst="rect">
                      <a:avLst/>
                    </a:prstGeom>
                    <a:noFill/>
                    <a:ln>
                      <a:noFill/>
                    </a:ln>
                  </pic:spPr>
                </pic:pic>
              </a:graphicData>
            </a:graphic>
          </wp:inline>
        </w:drawing>
      </w:r>
    </w:p>
    <w:p w:rsidR="007C050C" w:rsidRDefault="007C050C" w:rsidP="007C050C">
      <w:pPr>
        <w:rPr>
          <w:b/>
        </w:rPr>
      </w:pPr>
      <w:proofErr w:type="gramStart"/>
      <w:r>
        <w:rPr>
          <w:b/>
        </w:rPr>
        <w:t>Supplementary figure 5.3.</w:t>
      </w:r>
      <w:proofErr w:type="gramEnd"/>
      <w:r>
        <w:rPr>
          <w:b/>
        </w:rPr>
        <w:t xml:space="preserve"> Scatter plot and Bland-Altman plots of bisulfite pyrosequencing and 450K array data. </w:t>
      </w:r>
      <w:r w:rsidRPr="00DA2D2D">
        <w:t xml:space="preserve">A) </w:t>
      </w:r>
      <w:r>
        <w:rPr>
          <w:rFonts w:eastAsiaTheme="minorEastAsia"/>
          <w:sz w:val="22"/>
          <w:szCs w:val="22"/>
        </w:rPr>
        <w:t>The values for the two methods were highly correlated (p = 0.826) for individuals with FASD (blue) and controls (grey). B) T</w:t>
      </w:r>
      <w:r w:rsidRPr="00400B19">
        <w:rPr>
          <w:rFonts w:eastAsiaTheme="minorEastAsia"/>
          <w:sz w:val="22"/>
          <w:szCs w:val="22"/>
        </w:rPr>
        <w:t xml:space="preserve">he Bland–Altman plot showed little difference when </w:t>
      </w:r>
      <w:r>
        <w:rPr>
          <w:rFonts w:eastAsiaTheme="minorEastAsia"/>
          <w:sz w:val="22"/>
          <w:szCs w:val="22"/>
        </w:rPr>
        <w:t xml:space="preserve">comparing </w:t>
      </w:r>
      <w:r w:rsidRPr="00400B19">
        <w:rPr>
          <w:rFonts w:eastAsiaTheme="minorEastAsia"/>
          <w:sz w:val="22"/>
          <w:szCs w:val="22"/>
        </w:rPr>
        <w:t xml:space="preserve">the 450K </w:t>
      </w:r>
      <w:proofErr w:type="gramStart"/>
      <w:r w:rsidRPr="00400B19">
        <w:rPr>
          <w:rFonts w:eastAsiaTheme="minorEastAsia"/>
          <w:sz w:val="22"/>
          <w:szCs w:val="22"/>
        </w:rPr>
        <w:t>array</w:t>
      </w:r>
      <w:proofErr w:type="gramEnd"/>
      <w:r w:rsidRPr="00400B19">
        <w:rPr>
          <w:rFonts w:eastAsiaTheme="minorEastAsia"/>
          <w:sz w:val="22"/>
          <w:szCs w:val="22"/>
        </w:rPr>
        <w:t xml:space="preserve"> to pyrosequencing, suggesting good concordance between DNA methylation data from the two methods</w:t>
      </w:r>
      <w:r>
        <w:rPr>
          <w:rFonts w:eastAsiaTheme="minorEastAsia"/>
          <w:sz w:val="22"/>
          <w:szCs w:val="22"/>
        </w:rPr>
        <w:t xml:space="preserve">. </w:t>
      </w:r>
    </w:p>
    <w:p w:rsidR="00273D7B" w:rsidRDefault="00273D7B"/>
    <w:sectPr w:rsidR="00273D7B" w:rsidSect="00273D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080E0000" w:usb2="00000010"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4606C"/>
    <w:multiLevelType w:val="multilevel"/>
    <w:tmpl w:val="1C80A6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0C"/>
    <w:rsid w:val="001628C9"/>
    <w:rsid w:val="00273D7B"/>
    <w:rsid w:val="006848A1"/>
    <w:rsid w:val="007C050C"/>
    <w:rsid w:val="00A50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2E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50C"/>
    <w:pPr>
      <w:spacing w:line="480" w:lineRule="auto"/>
    </w:pPr>
    <w:rPr>
      <w:rFonts w:ascii="Times New Roman" w:eastAsia="Cambria" w:hAnsi="Times New Roman" w:cs="Times New Roman"/>
    </w:rPr>
  </w:style>
  <w:style w:type="paragraph" w:styleId="Heading1">
    <w:name w:val="heading 1"/>
    <w:basedOn w:val="Normal"/>
    <w:next w:val="Normal"/>
    <w:link w:val="Heading1Char"/>
    <w:uiPriority w:val="1"/>
    <w:qFormat/>
    <w:rsid w:val="007C050C"/>
    <w:pPr>
      <w:keepLines/>
      <w:pageBreakBefore/>
      <w:numPr>
        <w:numId w:val="2"/>
      </w:numPr>
      <w:outlineLvl w:val="0"/>
    </w:pPr>
    <w:rPr>
      <w:rFonts w:eastAsia="SimSun"/>
      <w:b/>
      <w:bCs/>
      <w:sz w:val="28"/>
      <w:szCs w:val="32"/>
    </w:rPr>
  </w:style>
  <w:style w:type="paragraph" w:styleId="Heading2">
    <w:name w:val="heading 2"/>
    <w:basedOn w:val="Normal"/>
    <w:next w:val="Normal"/>
    <w:link w:val="Heading2Char"/>
    <w:uiPriority w:val="1"/>
    <w:qFormat/>
    <w:rsid w:val="007C050C"/>
    <w:pPr>
      <w:keepLines/>
      <w:pageBreakBefore/>
      <w:numPr>
        <w:ilvl w:val="1"/>
        <w:numId w:val="2"/>
      </w:numPr>
      <w:outlineLvl w:val="1"/>
    </w:pPr>
    <w:rPr>
      <w:rFonts w:eastAsia="SimSun"/>
      <w:b/>
      <w:bCs/>
      <w:sz w:val="28"/>
      <w:szCs w:val="26"/>
    </w:rPr>
  </w:style>
  <w:style w:type="paragraph" w:styleId="Heading3">
    <w:name w:val="heading 3"/>
    <w:basedOn w:val="Normal"/>
    <w:next w:val="Normal"/>
    <w:link w:val="Heading3Char"/>
    <w:uiPriority w:val="1"/>
    <w:qFormat/>
    <w:rsid w:val="007C050C"/>
    <w:pPr>
      <w:keepNext/>
      <w:numPr>
        <w:ilvl w:val="2"/>
        <w:numId w:val="2"/>
      </w:numPr>
      <w:outlineLvl w:val="2"/>
    </w:pPr>
    <w:rPr>
      <w:rFonts w:eastAsia="SimSun"/>
      <w:b/>
      <w:bCs/>
    </w:rPr>
  </w:style>
  <w:style w:type="paragraph" w:styleId="Heading4">
    <w:name w:val="heading 4"/>
    <w:basedOn w:val="Normal"/>
    <w:next w:val="Normal"/>
    <w:link w:val="Heading4Char"/>
    <w:uiPriority w:val="1"/>
    <w:qFormat/>
    <w:rsid w:val="007C050C"/>
    <w:pPr>
      <w:keepNext/>
      <w:numPr>
        <w:ilvl w:val="3"/>
        <w:numId w:val="2"/>
      </w:numPr>
      <w:outlineLvl w:val="3"/>
    </w:pPr>
    <w:rPr>
      <w:rFonts w:eastAsia="SimSun"/>
      <w:b/>
      <w:bCs/>
      <w:iCs/>
    </w:rPr>
  </w:style>
  <w:style w:type="paragraph" w:styleId="Heading5">
    <w:name w:val="heading 5"/>
    <w:basedOn w:val="Normal"/>
    <w:next w:val="Normal"/>
    <w:link w:val="Heading5Char"/>
    <w:uiPriority w:val="1"/>
    <w:qFormat/>
    <w:rsid w:val="007C050C"/>
    <w:pPr>
      <w:keepNext/>
      <w:numPr>
        <w:ilvl w:val="4"/>
        <w:numId w:val="2"/>
      </w:numPr>
      <w:outlineLvl w:val="4"/>
    </w:pPr>
    <w:rPr>
      <w:rFonts w:eastAsia="Times New Roman"/>
      <w:b/>
      <w:bCs/>
      <w:iCs/>
      <w:szCs w:val="26"/>
    </w:rPr>
  </w:style>
  <w:style w:type="paragraph" w:styleId="Heading6">
    <w:name w:val="heading 6"/>
    <w:basedOn w:val="Normal"/>
    <w:next w:val="Normal"/>
    <w:link w:val="Heading6Char"/>
    <w:uiPriority w:val="1"/>
    <w:qFormat/>
    <w:rsid w:val="007C050C"/>
    <w:pPr>
      <w:numPr>
        <w:ilvl w:val="5"/>
        <w:numId w:val="2"/>
      </w:numPr>
      <w:outlineLvl w:val="5"/>
    </w:pPr>
    <w:rPr>
      <w:rFonts w:eastAsia="Times New Roman"/>
      <w:b/>
      <w:bCs/>
      <w:szCs w:val="22"/>
    </w:rPr>
  </w:style>
  <w:style w:type="paragraph" w:styleId="Heading7">
    <w:name w:val="heading 7"/>
    <w:basedOn w:val="Normal"/>
    <w:next w:val="Normal"/>
    <w:link w:val="Heading7Char"/>
    <w:uiPriority w:val="1"/>
    <w:qFormat/>
    <w:rsid w:val="007C050C"/>
    <w:pPr>
      <w:numPr>
        <w:ilvl w:val="6"/>
        <w:numId w:val="2"/>
      </w:numPr>
      <w:outlineLvl w:val="6"/>
    </w:pPr>
    <w:rPr>
      <w:rFonts w:eastAsia="Times New Roman"/>
      <w:b/>
    </w:rPr>
  </w:style>
  <w:style w:type="paragraph" w:styleId="Heading8">
    <w:name w:val="heading 8"/>
    <w:basedOn w:val="Normal"/>
    <w:next w:val="Normal"/>
    <w:link w:val="Heading8Char"/>
    <w:uiPriority w:val="1"/>
    <w:qFormat/>
    <w:rsid w:val="007C050C"/>
    <w:pPr>
      <w:keepNext/>
      <w:numPr>
        <w:ilvl w:val="7"/>
        <w:numId w:val="2"/>
      </w:numPr>
      <w:outlineLvl w:val="7"/>
    </w:pPr>
    <w:rPr>
      <w:rFonts w:eastAsia="Times New Roman"/>
      <w:b/>
      <w:iCs/>
    </w:rPr>
  </w:style>
  <w:style w:type="paragraph" w:styleId="Heading9">
    <w:name w:val="heading 9"/>
    <w:basedOn w:val="Normal"/>
    <w:next w:val="Normal"/>
    <w:link w:val="Heading9Char"/>
    <w:uiPriority w:val="1"/>
    <w:qFormat/>
    <w:rsid w:val="007C050C"/>
    <w:pPr>
      <w:numPr>
        <w:ilvl w:val="8"/>
        <w:numId w:val="2"/>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exstandard">
    <w:name w:val="Alex_standard"/>
    <w:basedOn w:val="Normal"/>
    <w:next w:val="Normal"/>
    <w:qFormat/>
    <w:rsid w:val="00A50B79"/>
    <w:pPr>
      <w:framePr w:hSpace="181" w:vSpace="181" w:wrap="around" w:vAnchor="text" w:hAnchor="text" w:y="1"/>
      <w:spacing w:line="276" w:lineRule="auto"/>
    </w:pPr>
  </w:style>
  <w:style w:type="character" w:customStyle="1" w:styleId="Heading1Char">
    <w:name w:val="Heading 1 Char"/>
    <w:basedOn w:val="DefaultParagraphFont"/>
    <w:link w:val="Heading1"/>
    <w:uiPriority w:val="1"/>
    <w:rsid w:val="007C050C"/>
    <w:rPr>
      <w:rFonts w:ascii="Times New Roman" w:eastAsia="SimSun" w:hAnsi="Times New Roman" w:cs="Times New Roman"/>
      <w:b/>
      <w:bCs/>
      <w:sz w:val="28"/>
      <w:szCs w:val="32"/>
    </w:rPr>
  </w:style>
  <w:style w:type="character" w:customStyle="1" w:styleId="Heading2Char">
    <w:name w:val="Heading 2 Char"/>
    <w:basedOn w:val="DefaultParagraphFont"/>
    <w:link w:val="Heading2"/>
    <w:uiPriority w:val="1"/>
    <w:rsid w:val="007C050C"/>
    <w:rPr>
      <w:rFonts w:ascii="Times New Roman" w:eastAsia="SimSun" w:hAnsi="Times New Roman" w:cs="Times New Roman"/>
      <w:b/>
      <w:bCs/>
      <w:sz w:val="28"/>
      <w:szCs w:val="26"/>
    </w:rPr>
  </w:style>
  <w:style w:type="character" w:customStyle="1" w:styleId="Heading3Char">
    <w:name w:val="Heading 3 Char"/>
    <w:basedOn w:val="DefaultParagraphFont"/>
    <w:link w:val="Heading3"/>
    <w:uiPriority w:val="1"/>
    <w:rsid w:val="007C050C"/>
    <w:rPr>
      <w:rFonts w:ascii="Times New Roman" w:eastAsia="SimSun" w:hAnsi="Times New Roman" w:cs="Times New Roman"/>
      <w:b/>
      <w:bCs/>
    </w:rPr>
  </w:style>
  <w:style w:type="character" w:customStyle="1" w:styleId="Heading4Char">
    <w:name w:val="Heading 4 Char"/>
    <w:basedOn w:val="DefaultParagraphFont"/>
    <w:link w:val="Heading4"/>
    <w:uiPriority w:val="1"/>
    <w:rsid w:val="007C050C"/>
    <w:rPr>
      <w:rFonts w:ascii="Times New Roman" w:eastAsia="SimSun" w:hAnsi="Times New Roman" w:cs="Times New Roman"/>
      <w:b/>
      <w:bCs/>
      <w:iCs/>
    </w:rPr>
  </w:style>
  <w:style w:type="character" w:customStyle="1" w:styleId="Heading5Char">
    <w:name w:val="Heading 5 Char"/>
    <w:basedOn w:val="DefaultParagraphFont"/>
    <w:link w:val="Heading5"/>
    <w:uiPriority w:val="1"/>
    <w:rsid w:val="007C050C"/>
    <w:rPr>
      <w:rFonts w:ascii="Times New Roman" w:eastAsia="Times New Roman" w:hAnsi="Times New Roman" w:cs="Times New Roman"/>
      <w:b/>
      <w:bCs/>
      <w:iCs/>
      <w:szCs w:val="26"/>
    </w:rPr>
  </w:style>
  <w:style w:type="character" w:customStyle="1" w:styleId="Heading6Char">
    <w:name w:val="Heading 6 Char"/>
    <w:basedOn w:val="DefaultParagraphFont"/>
    <w:link w:val="Heading6"/>
    <w:uiPriority w:val="1"/>
    <w:rsid w:val="007C050C"/>
    <w:rPr>
      <w:rFonts w:ascii="Times New Roman" w:eastAsia="Times New Roman" w:hAnsi="Times New Roman" w:cs="Times New Roman"/>
      <w:b/>
      <w:bCs/>
      <w:szCs w:val="22"/>
    </w:rPr>
  </w:style>
  <w:style w:type="character" w:customStyle="1" w:styleId="Heading7Char">
    <w:name w:val="Heading 7 Char"/>
    <w:basedOn w:val="DefaultParagraphFont"/>
    <w:link w:val="Heading7"/>
    <w:uiPriority w:val="1"/>
    <w:rsid w:val="007C050C"/>
    <w:rPr>
      <w:rFonts w:ascii="Times New Roman" w:eastAsia="Times New Roman" w:hAnsi="Times New Roman" w:cs="Times New Roman"/>
      <w:b/>
    </w:rPr>
  </w:style>
  <w:style w:type="character" w:customStyle="1" w:styleId="Heading8Char">
    <w:name w:val="Heading 8 Char"/>
    <w:basedOn w:val="DefaultParagraphFont"/>
    <w:link w:val="Heading8"/>
    <w:uiPriority w:val="1"/>
    <w:rsid w:val="007C050C"/>
    <w:rPr>
      <w:rFonts w:ascii="Times New Roman" w:eastAsia="Times New Roman" w:hAnsi="Times New Roman" w:cs="Times New Roman"/>
      <w:b/>
      <w:iCs/>
    </w:rPr>
  </w:style>
  <w:style w:type="character" w:customStyle="1" w:styleId="Heading9Char">
    <w:name w:val="Heading 9 Char"/>
    <w:basedOn w:val="DefaultParagraphFont"/>
    <w:link w:val="Heading9"/>
    <w:uiPriority w:val="1"/>
    <w:rsid w:val="007C050C"/>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7C05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50C"/>
    <w:rPr>
      <w:rFonts w:ascii="Lucida Grande" w:eastAsia="Cambr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50C"/>
    <w:pPr>
      <w:spacing w:line="480" w:lineRule="auto"/>
    </w:pPr>
    <w:rPr>
      <w:rFonts w:ascii="Times New Roman" w:eastAsia="Cambria" w:hAnsi="Times New Roman" w:cs="Times New Roman"/>
    </w:rPr>
  </w:style>
  <w:style w:type="paragraph" w:styleId="Heading1">
    <w:name w:val="heading 1"/>
    <w:basedOn w:val="Normal"/>
    <w:next w:val="Normal"/>
    <w:link w:val="Heading1Char"/>
    <w:uiPriority w:val="1"/>
    <w:qFormat/>
    <w:rsid w:val="007C050C"/>
    <w:pPr>
      <w:keepLines/>
      <w:pageBreakBefore/>
      <w:numPr>
        <w:numId w:val="2"/>
      </w:numPr>
      <w:outlineLvl w:val="0"/>
    </w:pPr>
    <w:rPr>
      <w:rFonts w:eastAsia="SimSun"/>
      <w:b/>
      <w:bCs/>
      <w:sz w:val="28"/>
      <w:szCs w:val="32"/>
    </w:rPr>
  </w:style>
  <w:style w:type="paragraph" w:styleId="Heading2">
    <w:name w:val="heading 2"/>
    <w:basedOn w:val="Normal"/>
    <w:next w:val="Normal"/>
    <w:link w:val="Heading2Char"/>
    <w:uiPriority w:val="1"/>
    <w:qFormat/>
    <w:rsid w:val="007C050C"/>
    <w:pPr>
      <w:keepLines/>
      <w:pageBreakBefore/>
      <w:numPr>
        <w:ilvl w:val="1"/>
        <w:numId w:val="2"/>
      </w:numPr>
      <w:outlineLvl w:val="1"/>
    </w:pPr>
    <w:rPr>
      <w:rFonts w:eastAsia="SimSun"/>
      <w:b/>
      <w:bCs/>
      <w:sz w:val="28"/>
      <w:szCs w:val="26"/>
    </w:rPr>
  </w:style>
  <w:style w:type="paragraph" w:styleId="Heading3">
    <w:name w:val="heading 3"/>
    <w:basedOn w:val="Normal"/>
    <w:next w:val="Normal"/>
    <w:link w:val="Heading3Char"/>
    <w:uiPriority w:val="1"/>
    <w:qFormat/>
    <w:rsid w:val="007C050C"/>
    <w:pPr>
      <w:keepNext/>
      <w:numPr>
        <w:ilvl w:val="2"/>
        <w:numId w:val="2"/>
      </w:numPr>
      <w:outlineLvl w:val="2"/>
    </w:pPr>
    <w:rPr>
      <w:rFonts w:eastAsia="SimSun"/>
      <w:b/>
      <w:bCs/>
    </w:rPr>
  </w:style>
  <w:style w:type="paragraph" w:styleId="Heading4">
    <w:name w:val="heading 4"/>
    <w:basedOn w:val="Normal"/>
    <w:next w:val="Normal"/>
    <w:link w:val="Heading4Char"/>
    <w:uiPriority w:val="1"/>
    <w:qFormat/>
    <w:rsid w:val="007C050C"/>
    <w:pPr>
      <w:keepNext/>
      <w:numPr>
        <w:ilvl w:val="3"/>
        <w:numId w:val="2"/>
      </w:numPr>
      <w:outlineLvl w:val="3"/>
    </w:pPr>
    <w:rPr>
      <w:rFonts w:eastAsia="SimSun"/>
      <w:b/>
      <w:bCs/>
      <w:iCs/>
    </w:rPr>
  </w:style>
  <w:style w:type="paragraph" w:styleId="Heading5">
    <w:name w:val="heading 5"/>
    <w:basedOn w:val="Normal"/>
    <w:next w:val="Normal"/>
    <w:link w:val="Heading5Char"/>
    <w:uiPriority w:val="1"/>
    <w:qFormat/>
    <w:rsid w:val="007C050C"/>
    <w:pPr>
      <w:keepNext/>
      <w:numPr>
        <w:ilvl w:val="4"/>
        <w:numId w:val="2"/>
      </w:numPr>
      <w:outlineLvl w:val="4"/>
    </w:pPr>
    <w:rPr>
      <w:rFonts w:eastAsia="Times New Roman"/>
      <w:b/>
      <w:bCs/>
      <w:iCs/>
      <w:szCs w:val="26"/>
    </w:rPr>
  </w:style>
  <w:style w:type="paragraph" w:styleId="Heading6">
    <w:name w:val="heading 6"/>
    <w:basedOn w:val="Normal"/>
    <w:next w:val="Normal"/>
    <w:link w:val="Heading6Char"/>
    <w:uiPriority w:val="1"/>
    <w:qFormat/>
    <w:rsid w:val="007C050C"/>
    <w:pPr>
      <w:numPr>
        <w:ilvl w:val="5"/>
        <w:numId w:val="2"/>
      </w:numPr>
      <w:outlineLvl w:val="5"/>
    </w:pPr>
    <w:rPr>
      <w:rFonts w:eastAsia="Times New Roman"/>
      <w:b/>
      <w:bCs/>
      <w:szCs w:val="22"/>
    </w:rPr>
  </w:style>
  <w:style w:type="paragraph" w:styleId="Heading7">
    <w:name w:val="heading 7"/>
    <w:basedOn w:val="Normal"/>
    <w:next w:val="Normal"/>
    <w:link w:val="Heading7Char"/>
    <w:uiPriority w:val="1"/>
    <w:qFormat/>
    <w:rsid w:val="007C050C"/>
    <w:pPr>
      <w:numPr>
        <w:ilvl w:val="6"/>
        <w:numId w:val="2"/>
      </w:numPr>
      <w:outlineLvl w:val="6"/>
    </w:pPr>
    <w:rPr>
      <w:rFonts w:eastAsia="Times New Roman"/>
      <w:b/>
    </w:rPr>
  </w:style>
  <w:style w:type="paragraph" w:styleId="Heading8">
    <w:name w:val="heading 8"/>
    <w:basedOn w:val="Normal"/>
    <w:next w:val="Normal"/>
    <w:link w:val="Heading8Char"/>
    <w:uiPriority w:val="1"/>
    <w:qFormat/>
    <w:rsid w:val="007C050C"/>
    <w:pPr>
      <w:keepNext/>
      <w:numPr>
        <w:ilvl w:val="7"/>
        <w:numId w:val="2"/>
      </w:numPr>
      <w:outlineLvl w:val="7"/>
    </w:pPr>
    <w:rPr>
      <w:rFonts w:eastAsia="Times New Roman"/>
      <w:b/>
      <w:iCs/>
    </w:rPr>
  </w:style>
  <w:style w:type="paragraph" w:styleId="Heading9">
    <w:name w:val="heading 9"/>
    <w:basedOn w:val="Normal"/>
    <w:next w:val="Normal"/>
    <w:link w:val="Heading9Char"/>
    <w:uiPriority w:val="1"/>
    <w:qFormat/>
    <w:rsid w:val="007C050C"/>
    <w:pPr>
      <w:numPr>
        <w:ilvl w:val="8"/>
        <w:numId w:val="2"/>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exstandard">
    <w:name w:val="Alex_standard"/>
    <w:basedOn w:val="Normal"/>
    <w:next w:val="Normal"/>
    <w:qFormat/>
    <w:rsid w:val="00A50B79"/>
    <w:pPr>
      <w:framePr w:hSpace="181" w:vSpace="181" w:wrap="around" w:vAnchor="text" w:hAnchor="text" w:y="1"/>
      <w:spacing w:line="276" w:lineRule="auto"/>
    </w:pPr>
  </w:style>
  <w:style w:type="character" w:customStyle="1" w:styleId="Heading1Char">
    <w:name w:val="Heading 1 Char"/>
    <w:basedOn w:val="DefaultParagraphFont"/>
    <w:link w:val="Heading1"/>
    <w:uiPriority w:val="1"/>
    <w:rsid w:val="007C050C"/>
    <w:rPr>
      <w:rFonts w:ascii="Times New Roman" w:eastAsia="SimSun" w:hAnsi="Times New Roman" w:cs="Times New Roman"/>
      <w:b/>
      <w:bCs/>
      <w:sz w:val="28"/>
      <w:szCs w:val="32"/>
    </w:rPr>
  </w:style>
  <w:style w:type="character" w:customStyle="1" w:styleId="Heading2Char">
    <w:name w:val="Heading 2 Char"/>
    <w:basedOn w:val="DefaultParagraphFont"/>
    <w:link w:val="Heading2"/>
    <w:uiPriority w:val="1"/>
    <w:rsid w:val="007C050C"/>
    <w:rPr>
      <w:rFonts w:ascii="Times New Roman" w:eastAsia="SimSun" w:hAnsi="Times New Roman" w:cs="Times New Roman"/>
      <w:b/>
      <w:bCs/>
      <w:sz w:val="28"/>
      <w:szCs w:val="26"/>
    </w:rPr>
  </w:style>
  <w:style w:type="character" w:customStyle="1" w:styleId="Heading3Char">
    <w:name w:val="Heading 3 Char"/>
    <w:basedOn w:val="DefaultParagraphFont"/>
    <w:link w:val="Heading3"/>
    <w:uiPriority w:val="1"/>
    <w:rsid w:val="007C050C"/>
    <w:rPr>
      <w:rFonts w:ascii="Times New Roman" w:eastAsia="SimSun" w:hAnsi="Times New Roman" w:cs="Times New Roman"/>
      <w:b/>
      <w:bCs/>
    </w:rPr>
  </w:style>
  <w:style w:type="character" w:customStyle="1" w:styleId="Heading4Char">
    <w:name w:val="Heading 4 Char"/>
    <w:basedOn w:val="DefaultParagraphFont"/>
    <w:link w:val="Heading4"/>
    <w:uiPriority w:val="1"/>
    <w:rsid w:val="007C050C"/>
    <w:rPr>
      <w:rFonts w:ascii="Times New Roman" w:eastAsia="SimSun" w:hAnsi="Times New Roman" w:cs="Times New Roman"/>
      <w:b/>
      <w:bCs/>
      <w:iCs/>
    </w:rPr>
  </w:style>
  <w:style w:type="character" w:customStyle="1" w:styleId="Heading5Char">
    <w:name w:val="Heading 5 Char"/>
    <w:basedOn w:val="DefaultParagraphFont"/>
    <w:link w:val="Heading5"/>
    <w:uiPriority w:val="1"/>
    <w:rsid w:val="007C050C"/>
    <w:rPr>
      <w:rFonts w:ascii="Times New Roman" w:eastAsia="Times New Roman" w:hAnsi="Times New Roman" w:cs="Times New Roman"/>
      <w:b/>
      <w:bCs/>
      <w:iCs/>
      <w:szCs w:val="26"/>
    </w:rPr>
  </w:style>
  <w:style w:type="character" w:customStyle="1" w:styleId="Heading6Char">
    <w:name w:val="Heading 6 Char"/>
    <w:basedOn w:val="DefaultParagraphFont"/>
    <w:link w:val="Heading6"/>
    <w:uiPriority w:val="1"/>
    <w:rsid w:val="007C050C"/>
    <w:rPr>
      <w:rFonts w:ascii="Times New Roman" w:eastAsia="Times New Roman" w:hAnsi="Times New Roman" w:cs="Times New Roman"/>
      <w:b/>
      <w:bCs/>
      <w:szCs w:val="22"/>
    </w:rPr>
  </w:style>
  <w:style w:type="character" w:customStyle="1" w:styleId="Heading7Char">
    <w:name w:val="Heading 7 Char"/>
    <w:basedOn w:val="DefaultParagraphFont"/>
    <w:link w:val="Heading7"/>
    <w:uiPriority w:val="1"/>
    <w:rsid w:val="007C050C"/>
    <w:rPr>
      <w:rFonts w:ascii="Times New Roman" w:eastAsia="Times New Roman" w:hAnsi="Times New Roman" w:cs="Times New Roman"/>
      <w:b/>
    </w:rPr>
  </w:style>
  <w:style w:type="character" w:customStyle="1" w:styleId="Heading8Char">
    <w:name w:val="Heading 8 Char"/>
    <w:basedOn w:val="DefaultParagraphFont"/>
    <w:link w:val="Heading8"/>
    <w:uiPriority w:val="1"/>
    <w:rsid w:val="007C050C"/>
    <w:rPr>
      <w:rFonts w:ascii="Times New Roman" w:eastAsia="Times New Roman" w:hAnsi="Times New Roman" w:cs="Times New Roman"/>
      <w:b/>
      <w:iCs/>
    </w:rPr>
  </w:style>
  <w:style w:type="character" w:customStyle="1" w:styleId="Heading9Char">
    <w:name w:val="Heading 9 Char"/>
    <w:basedOn w:val="DefaultParagraphFont"/>
    <w:link w:val="Heading9"/>
    <w:uiPriority w:val="1"/>
    <w:rsid w:val="007C050C"/>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7C05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50C"/>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Words>
  <Characters>1185</Characters>
  <Application>Microsoft Macintosh Word</Application>
  <DocSecurity>0</DocSecurity>
  <Lines>9</Lines>
  <Paragraphs>2</Paragraphs>
  <ScaleCrop>false</ScaleCrop>
  <Company>UBC</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c:creator>
  <cp:keywords/>
  <dc:description/>
  <cp:lastModifiedBy>Alex L</cp:lastModifiedBy>
  <cp:revision>1</cp:revision>
  <dcterms:created xsi:type="dcterms:W3CDTF">2017-06-02T19:36:00Z</dcterms:created>
  <dcterms:modified xsi:type="dcterms:W3CDTF">2017-06-02T19:37:00Z</dcterms:modified>
</cp:coreProperties>
</file>