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7"/>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7"/>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7"/>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7"/>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5"/>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5"/>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88417505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w:t>
            </w:r>
          </w:hyperlink>
          <w:hyperlink w:anchor="_heading=h.eb4y11ejhcit">
            <w:r w:rsidDel="00000000" w:rsidR="00000000" w:rsidRPr="00000000">
              <w:rPr>
                <w:b w:val="1"/>
                <w:bCs w:val="1"/>
                <w:rtl w:val="0"/>
              </w:rPr>
              <w:t xml:space="preserve">3</w:t>
            </w:r>
          </w:hyperlink>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kw3036c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Dependencias entre historias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2yd28zh3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E3-HU01 – Registrar empresa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jrmf64gb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E3-HU04 – Aprobar alta de empresa</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1a9l8qdt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E4-HU03 – Buscar empresa adherida</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yxdqxglc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E4-HU02 – Iniciar sesión como cooperativa</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0city0i5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E4-HU01 – Dar de alta cooperativa</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i1yxxhce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E3-HU03 – Aceptar términos y condiciones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27nu1epg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E3-HU02 – Generar billetera custodial</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g12n4lwu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E2-HU06 – Desplegar con patrón UUPS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análisis del sprint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diseño del sprint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poklav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testeo y pruebas del sprint</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implementación y despliegue del sprint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ayuda para el usuario del sprint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4A">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B">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C">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D">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E">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F">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0">
            <w:pPr>
              <w:spacing w:line="276" w:lineRule="auto"/>
              <w:rPr/>
            </w:pPr>
            <w:r w:rsidDel="00000000" w:rsidR="00000000" w:rsidRPr="00000000">
              <w:rPr>
                <w:rtl w:val="0"/>
              </w:rPr>
              <w:t xml:space="preserve">27/07/2026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1">
            <w:pPr>
              <w:spacing w:line="276" w:lineRule="auto"/>
              <w:rPr/>
            </w:pPr>
            <w:r w:rsidDel="00000000" w:rsidR="00000000" w:rsidRPr="00000000">
              <w:rPr>
                <w:rtl w:val="0"/>
              </w:rPr>
              <w:t xml:space="preserve">Creación del documento. Versión inicial.</w:t>
            </w:r>
          </w:p>
        </w:tc>
      </w:tr>
    </w:tbl>
    <w:p w:rsidR="00000000" w:rsidDel="00000000" w:rsidP="00000000" w:rsidRDefault="00000000" w:rsidRPr="00000000" w14:paraId="00000052">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54">
      <w:pPr>
        <w:spacing w:after="240" w:before="240" w:lineRule="auto"/>
        <w:rPr/>
      </w:pPr>
      <w:r w:rsidDel="00000000" w:rsidR="00000000" w:rsidRPr="00000000">
        <w:rPr>
          <w:rtl w:val="0"/>
        </w:rPr>
        <w:t xml:space="preserve">El presente documento tiene como finalidad formalizar el inicio, seguimiento y posterior cierre del Sprint 3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55">
      <w:pPr>
        <w:spacing w:after="240" w:before="240" w:lineRule="auto"/>
        <w:rPr/>
      </w:pPr>
      <w:r w:rsidDel="00000000" w:rsidR="00000000" w:rsidRPr="00000000">
        <w:rPr>
          <w:rtl w:val="0"/>
        </w:rPr>
        <w:t xml:space="preserve">El Sprint 3 representa la tercera iteración de desarrollo del producto luego del Sprint 0, Sprint 1 y Sprint 2. Durante el Sprint 2 se consolidó la capa blockchain del proyecto, incorporando funcionalidades de mint con trazabilidad, pausa/despausa, quema de emergencia, pruebas automatizadas, fuzzing, despliegue verificado en Sepolia y Docker Compose para entorno local.</w:t>
      </w:r>
    </w:p>
    <w:p w:rsidR="00000000" w:rsidDel="00000000" w:rsidP="00000000" w:rsidRDefault="00000000" w:rsidRPr="00000000" w14:paraId="00000056">
      <w:pPr>
        <w:spacing w:after="240" w:before="240" w:lineRule="auto"/>
        <w:rPr/>
      </w:pPr>
      <w:r w:rsidDel="00000000" w:rsidR="00000000" w:rsidRPr="00000000">
        <w:rPr>
          <w:rtl w:val="0"/>
        </w:rPr>
        <w:t xml:space="preserve">A partir del Sprint 3, el equipo avanzará sobre funcionalidades vinculadas al flujo funcional inicial del MVP, especialmente el registro de empresas adheridas, generación de billetera custodial, aceptación de términos y condiciones, aprobación administrativa de empresas, alta y operación inicial de cooperativas, búsqueda de empresas aprobadas, activación de la base funcional del frontend, publicación de la landing page pública y evolución técnica del contrato mediante patrón UUPS.</w:t>
      </w:r>
    </w:p>
    <w:p w:rsidR="00000000" w:rsidDel="00000000" w:rsidP="00000000" w:rsidRDefault="00000000" w:rsidRPr="00000000" w14:paraId="00000057">
      <w:pPr>
        <w:spacing w:after="240" w:before="240" w:lineRule="auto"/>
        <w:rPr/>
      </w:pPr>
      <w:r w:rsidDel="00000000" w:rsidR="00000000" w:rsidRPr="00000000">
        <w:rPr>
          <w:rtl w:val="0"/>
        </w:rPr>
        <w:t xml:space="preserve">En esta versión 1.0 se documenta la información inicial del sprint: objetivo, actualización del alcance del producto, calendarización, capacidad estimada y Sprint Backlog. Las secciones correspondientes a documentación del producto, monitoreo de interesados y riesgos, métricas, aceptación, cierre y anexos serán completadas al finalizar el Sprint 3 en una nueva versión del documento.</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eb4y11ejhcit" w:id="4"/>
      <w:bookmarkEnd w:id="4"/>
      <w:r w:rsidDel="00000000" w:rsidR="00000000" w:rsidRPr="00000000">
        <w:rPr>
          <w:rtl w:val="0"/>
        </w:rPr>
        <w:t xml:space="preserve">Documentación inicial del Sprint 3</w:t>
      </w:r>
    </w:p>
    <w:p w:rsidR="00000000" w:rsidDel="00000000" w:rsidP="00000000" w:rsidRDefault="00000000" w:rsidRPr="00000000" w14:paraId="0000005C">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5D">
      <w:pPr>
        <w:spacing w:after="240" w:before="240" w:lineRule="auto"/>
        <w:rPr/>
      </w:pPr>
      <w:r w:rsidDel="00000000" w:rsidR="00000000" w:rsidRPr="00000000">
        <w:rPr>
          <w:rtl w:val="0"/>
        </w:rPr>
        <w:t xml:space="preserve">El objetivo del Sprint 3 es avanzar desde la base técnica consolidada en los sprints anteriores hacia un flujo funcional inicial del MVP, incorporando registro y aprobación de empresas, generación de billeteras custodiales, aceptación de términos y condiciones, alta y acceso de cooperativas, búsqueda de empresas adheridas y preparación del contrato para futuras actualizaciones mediante patrón UUPS.</w:t>
      </w:r>
    </w:p>
    <w:p w:rsidR="00000000" w:rsidDel="00000000" w:rsidP="00000000" w:rsidRDefault="00000000" w:rsidRPr="00000000" w14:paraId="0000005E">
      <w:pPr>
        <w:spacing w:after="240" w:before="240" w:lineRule="auto"/>
        <w:rPr/>
      </w:pPr>
      <w:r w:rsidDel="00000000" w:rsidR="00000000" w:rsidRPr="00000000">
        <w:rPr>
          <w:rtl w:val="0"/>
        </w:rPr>
        <w:t xml:space="preserve">Durante este sprint, el equipo buscará implementar funcionalidades que permitan comenzar a representar el flujo real de EcoToken: una empresa puede registrarse, aceptar condiciones, quedar pendiente de aprobación y contar con una billetera custodial; una cooperativa puede ser dada de alta, iniciar sesión y buscar empresas aprobadas para operar posteriormente sobre ingresos de material.</w:t>
      </w:r>
    </w:p>
    <w:p w:rsidR="00000000" w:rsidDel="00000000" w:rsidP="00000000" w:rsidRDefault="00000000" w:rsidRPr="00000000" w14:paraId="0000005F">
      <w:pPr>
        <w:spacing w:after="240" w:before="240" w:lineRule="auto"/>
        <w:rPr/>
      </w:pPr>
      <w:r w:rsidDel="00000000" w:rsidR="00000000" w:rsidRPr="00000000">
        <w:rPr>
          <w:rtl w:val="0"/>
        </w:rPr>
        <w:t xml:space="preserve">Además, se incorpora una historia técnica de alta complejidad vinculada al contrato inteligente: desplegar o adaptar el contrato utilizando el patrón UUPS, con el objetivo de permitir futuras actualizaciones sin perder el estado del sistema.</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Meta del Sprint 3:</w:t>
        <w:br w:type="textWrapping"/>
      </w:r>
      <w:r w:rsidDel="00000000" w:rsidR="00000000" w:rsidRPr="00000000">
        <w:rPr>
          <w:rtl w:val="0"/>
        </w:rPr>
        <w:t xml:space="preserve">Construir la base funcional inicial para el registro y validación de empresas y cooperativas dentro de EcoToken, incorporando generación segura de billeteras custodiales, aceptación de términos, aprobación administrativa, acceso de cooperativas, búsqueda de empresas aprobadas, base funcional del frontend por roles, landing page pública y preparación técnica del contrato mediante patrón UUPS.</w:t>
      </w:r>
    </w:p>
    <w:p w:rsidR="00000000" w:rsidDel="00000000" w:rsidP="00000000" w:rsidRDefault="00000000" w:rsidRPr="00000000" w14:paraId="00000061">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62">
      <w:pPr>
        <w:spacing w:after="240" w:before="240" w:lineRule="auto"/>
        <w:rPr/>
      </w:pPr>
      <w:r w:rsidDel="00000000" w:rsidR="00000000" w:rsidRPr="00000000">
        <w:rPr>
          <w:rtl w:val="0"/>
        </w:rPr>
        <w:t xml:space="preserve">Para el Sprint 3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una capa de trazabilidad blockchain.</w:t>
      </w:r>
    </w:p>
    <w:p w:rsidR="00000000" w:rsidDel="00000000" w:rsidP="00000000" w:rsidRDefault="00000000" w:rsidRPr="00000000" w14:paraId="00000063">
      <w:pPr>
        <w:spacing w:after="240" w:before="240" w:lineRule="auto"/>
        <w:rPr/>
      </w:pPr>
      <w:r w:rsidDel="00000000" w:rsidR="00000000" w:rsidRPr="00000000">
        <w:rPr>
          <w:rtl w:val="0"/>
        </w:rPr>
        <w:t xml:space="preserve">Sin embargo, en este sprint se amplía el alcance funcional del MVP. Mientras que el Sprint 2 estuvo concentrado principalmente en la capa blockchain y en la infraestructura técnica, el Sprint 3 comienza a incorporar funcionalidades más cercanas al uso operativo del sistema por parte de empresas, cooperativas y administradores.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65">
      <w:pPr>
        <w:numPr>
          <w:ilvl w:val="0"/>
          <w:numId w:val="1"/>
        </w:numPr>
        <w:spacing w:after="0" w:before="240" w:lineRule="auto"/>
        <w:ind w:left="720" w:hanging="360"/>
        <w:rPr/>
      </w:pPr>
      <w:r w:rsidDel="00000000" w:rsidR="00000000" w:rsidRPr="00000000">
        <w:rPr>
          <w:rtl w:val="0"/>
        </w:rPr>
        <w:t xml:space="preserve">Registro de empresas adheridas con razón social, CUIT, domicilio, representante legal y email.</w:t>
      </w:r>
    </w:p>
    <w:p w:rsidR="00000000" w:rsidDel="00000000" w:rsidP="00000000" w:rsidRDefault="00000000" w:rsidRPr="00000000" w14:paraId="00000066">
      <w:pPr>
        <w:numPr>
          <w:ilvl w:val="0"/>
          <w:numId w:val="1"/>
        </w:numPr>
        <w:spacing w:after="0" w:before="0" w:lineRule="auto"/>
        <w:ind w:left="720" w:hanging="360"/>
        <w:rPr/>
      </w:pPr>
      <w:r w:rsidDel="00000000" w:rsidR="00000000" w:rsidRPr="00000000">
        <w:rPr>
          <w:rtl w:val="0"/>
        </w:rPr>
        <w:t xml:space="preserve">Validación de campos obligatorios y unicidad de email.</w:t>
      </w:r>
    </w:p>
    <w:p w:rsidR="00000000" w:rsidDel="00000000" w:rsidP="00000000" w:rsidRDefault="00000000" w:rsidRPr="00000000" w14:paraId="00000067">
      <w:pPr>
        <w:numPr>
          <w:ilvl w:val="0"/>
          <w:numId w:val="1"/>
        </w:numPr>
        <w:spacing w:after="0" w:before="0" w:lineRule="auto"/>
        <w:ind w:left="720" w:hanging="360"/>
        <w:rPr/>
      </w:pPr>
      <w:r w:rsidDel="00000000" w:rsidR="00000000" w:rsidRPr="00000000">
        <w:rPr>
          <w:rtl w:val="0"/>
        </w:rPr>
        <w:t xml:space="preserve">Validación de CUIT.</w:t>
      </w:r>
    </w:p>
    <w:p w:rsidR="00000000" w:rsidDel="00000000" w:rsidP="00000000" w:rsidRDefault="00000000" w:rsidRPr="00000000" w14:paraId="00000068">
      <w:pPr>
        <w:numPr>
          <w:ilvl w:val="0"/>
          <w:numId w:val="1"/>
        </w:numPr>
        <w:spacing w:after="0" w:before="0" w:lineRule="auto"/>
        <w:ind w:left="720" w:hanging="360"/>
        <w:rPr/>
      </w:pPr>
      <w:r w:rsidDel="00000000" w:rsidR="00000000" w:rsidRPr="00000000">
        <w:rPr>
          <w:rtl w:val="0"/>
        </w:rPr>
        <w:t xml:space="preserve">Generación automática de billetera EVM custodial para empresas.</w:t>
      </w:r>
    </w:p>
    <w:p w:rsidR="00000000" w:rsidDel="00000000" w:rsidP="00000000" w:rsidRDefault="00000000" w:rsidRPr="00000000" w14:paraId="00000069">
      <w:pPr>
        <w:numPr>
          <w:ilvl w:val="0"/>
          <w:numId w:val="1"/>
        </w:numPr>
        <w:spacing w:after="0" w:before="0" w:lineRule="auto"/>
        <w:ind w:left="720" w:hanging="360"/>
        <w:rPr/>
      </w:pPr>
      <w:r w:rsidDel="00000000" w:rsidR="00000000" w:rsidRPr="00000000">
        <w:rPr>
          <w:rtl w:val="0"/>
        </w:rPr>
        <w:t xml:space="preserve">Cifrado de clave privada en base de datos.</w:t>
      </w:r>
    </w:p>
    <w:p w:rsidR="00000000" w:rsidDel="00000000" w:rsidP="00000000" w:rsidRDefault="00000000" w:rsidRPr="00000000" w14:paraId="0000006A">
      <w:pPr>
        <w:numPr>
          <w:ilvl w:val="0"/>
          <w:numId w:val="1"/>
        </w:numPr>
        <w:spacing w:after="0" w:before="0" w:lineRule="auto"/>
        <w:ind w:left="720" w:hanging="360"/>
        <w:rPr/>
      </w:pPr>
      <w:r w:rsidDel="00000000" w:rsidR="00000000" w:rsidRPr="00000000">
        <w:rPr>
          <w:rtl w:val="0"/>
        </w:rPr>
        <w:t xml:space="preserve">Visualización de dirección pública de la billetera.</w:t>
      </w:r>
    </w:p>
    <w:p w:rsidR="00000000" w:rsidDel="00000000" w:rsidP="00000000" w:rsidRDefault="00000000" w:rsidRPr="00000000" w14:paraId="0000006B">
      <w:pPr>
        <w:numPr>
          <w:ilvl w:val="0"/>
          <w:numId w:val="1"/>
        </w:numPr>
        <w:spacing w:after="0" w:before="0" w:lineRule="auto"/>
        <w:ind w:left="720" w:hanging="360"/>
        <w:rPr/>
      </w:pPr>
      <w:r w:rsidDel="00000000" w:rsidR="00000000" w:rsidRPr="00000000">
        <w:rPr>
          <w:rtl w:val="0"/>
        </w:rPr>
        <w:t xml:space="preserve">Registro de aceptación de términos y condiciones.</w:t>
      </w:r>
    </w:p>
    <w:p w:rsidR="00000000" w:rsidDel="00000000" w:rsidP="00000000" w:rsidRDefault="00000000" w:rsidRPr="00000000" w14:paraId="0000006C">
      <w:pPr>
        <w:numPr>
          <w:ilvl w:val="0"/>
          <w:numId w:val="1"/>
        </w:numPr>
        <w:spacing w:after="0" w:before="0" w:lineRule="auto"/>
        <w:ind w:left="720" w:hanging="360"/>
        <w:rPr/>
      </w:pPr>
      <w:r w:rsidDel="00000000" w:rsidR="00000000" w:rsidRPr="00000000">
        <w:rPr>
          <w:rtl w:val="0"/>
        </w:rPr>
        <w:t xml:space="preserve">Persistencia de timestamp y versión de términos aceptados.</w:t>
      </w:r>
    </w:p>
    <w:p w:rsidR="00000000" w:rsidDel="00000000" w:rsidP="00000000" w:rsidRDefault="00000000" w:rsidRPr="00000000" w14:paraId="0000006D">
      <w:pPr>
        <w:numPr>
          <w:ilvl w:val="0"/>
          <w:numId w:val="1"/>
        </w:numPr>
        <w:spacing w:after="0" w:before="0" w:lineRule="auto"/>
        <w:ind w:left="720" w:hanging="360"/>
        <w:rPr/>
      </w:pPr>
      <w:r w:rsidDel="00000000" w:rsidR="00000000" w:rsidRPr="00000000">
        <w:rPr>
          <w:rtl w:val="0"/>
        </w:rPr>
        <w:t xml:space="preserve">Aprobación o rechazo administrativo del alta de empresas.</w:t>
      </w:r>
    </w:p>
    <w:p w:rsidR="00000000" w:rsidDel="00000000" w:rsidP="00000000" w:rsidRDefault="00000000" w:rsidRPr="00000000" w14:paraId="0000006E">
      <w:pPr>
        <w:numPr>
          <w:ilvl w:val="0"/>
          <w:numId w:val="1"/>
        </w:numPr>
        <w:spacing w:after="0" w:before="0" w:lineRule="auto"/>
        <w:ind w:left="720" w:hanging="360"/>
        <w:rPr/>
      </w:pPr>
      <w:r w:rsidDel="00000000" w:rsidR="00000000" w:rsidRPr="00000000">
        <w:rPr>
          <w:rtl w:val="0"/>
        </w:rPr>
        <w:t xml:space="preserve">Estado pendiente luego del registro de empresa.</w:t>
      </w:r>
    </w:p>
    <w:p w:rsidR="00000000" w:rsidDel="00000000" w:rsidP="00000000" w:rsidRDefault="00000000" w:rsidRPr="00000000" w14:paraId="0000006F">
      <w:pPr>
        <w:numPr>
          <w:ilvl w:val="0"/>
          <w:numId w:val="1"/>
        </w:numPr>
        <w:spacing w:after="0" w:before="0" w:lineRule="auto"/>
        <w:ind w:left="720" w:hanging="360"/>
        <w:rPr/>
      </w:pPr>
      <w:r w:rsidDel="00000000" w:rsidR="00000000" w:rsidRPr="00000000">
        <w:rPr>
          <w:rtl w:val="0"/>
        </w:rPr>
        <w:t xml:space="preserve">Alta de cooperativa desde administración.</w:t>
      </w:r>
    </w:p>
    <w:p w:rsidR="00000000" w:rsidDel="00000000" w:rsidP="00000000" w:rsidRDefault="00000000" w:rsidRPr="00000000" w14:paraId="00000070">
      <w:pPr>
        <w:numPr>
          <w:ilvl w:val="0"/>
          <w:numId w:val="1"/>
        </w:numPr>
        <w:spacing w:after="0" w:before="0" w:lineRule="auto"/>
        <w:ind w:left="720" w:hanging="360"/>
        <w:rPr/>
      </w:pPr>
      <w:r w:rsidDel="00000000" w:rsidR="00000000" w:rsidRPr="00000000">
        <w:rPr>
          <w:rtl w:val="0"/>
        </w:rPr>
        <w:t xml:space="preserve">Generación de cuenta operadora para cooperativa.</w:t>
      </w:r>
    </w:p>
    <w:p w:rsidR="00000000" w:rsidDel="00000000" w:rsidP="00000000" w:rsidRDefault="00000000" w:rsidRPr="00000000" w14:paraId="00000071">
      <w:pPr>
        <w:numPr>
          <w:ilvl w:val="0"/>
          <w:numId w:val="1"/>
        </w:numPr>
        <w:spacing w:after="0" w:before="0" w:lineRule="auto"/>
        <w:ind w:left="720" w:hanging="360"/>
        <w:rPr/>
      </w:pPr>
      <w:r w:rsidDel="00000000" w:rsidR="00000000" w:rsidRPr="00000000">
        <w:rPr>
          <w:rtl w:val="0"/>
        </w:rPr>
        <w:t xml:space="preserve">Preparación para otorgamiento de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w:t>
      </w:r>
    </w:p>
    <w:p w:rsidR="00000000" w:rsidDel="00000000" w:rsidP="00000000" w:rsidRDefault="00000000" w:rsidRPr="00000000" w14:paraId="00000072">
      <w:pPr>
        <w:numPr>
          <w:ilvl w:val="0"/>
          <w:numId w:val="1"/>
        </w:numPr>
        <w:spacing w:after="0" w:before="0" w:lineRule="auto"/>
        <w:ind w:left="720" w:hanging="360"/>
        <w:rPr/>
      </w:pPr>
      <w:r w:rsidDel="00000000" w:rsidR="00000000" w:rsidRPr="00000000">
        <w:rPr>
          <w:rtl w:val="0"/>
        </w:rPr>
        <w:t xml:space="preserve">Login de cooperativa mediante credenciales.</w:t>
      </w:r>
    </w:p>
    <w:p w:rsidR="00000000" w:rsidDel="00000000" w:rsidP="00000000" w:rsidRDefault="00000000" w:rsidRPr="00000000" w14:paraId="00000073">
      <w:pPr>
        <w:numPr>
          <w:ilvl w:val="0"/>
          <w:numId w:val="1"/>
        </w:numPr>
        <w:spacing w:after="0" w:before="0" w:lineRule="auto"/>
        <w:ind w:left="720" w:hanging="360"/>
        <w:rPr/>
      </w:pPr>
      <w:r w:rsidDel="00000000" w:rsidR="00000000" w:rsidRPr="00000000">
        <w:rPr>
          <w:rtl w:val="0"/>
        </w:rPr>
        <w:t xml:space="preserve">Manejo de sesión con JWT.</w:t>
      </w:r>
    </w:p>
    <w:p w:rsidR="00000000" w:rsidDel="00000000" w:rsidP="00000000" w:rsidRDefault="00000000" w:rsidRPr="00000000" w14:paraId="00000074">
      <w:pPr>
        <w:numPr>
          <w:ilvl w:val="0"/>
          <w:numId w:val="1"/>
        </w:numPr>
        <w:spacing w:after="0" w:before="0" w:lineRule="auto"/>
        <w:ind w:left="720" w:hanging="360"/>
        <w:rPr/>
      </w:pPr>
      <w:r w:rsidDel="00000000" w:rsidR="00000000" w:rsidRPr="00000000">
        <w:rPr>
          <w:rtl w:val="0"/>
        </w:rPr>
        <w:t xml:space="preserve">Búsqueda de empresas adheridas por razón social o CUIT.</w:t>
      </w:r>
    </w:p>
    <w:p w:rsidR="00000000" w:rsidDel="00000000" w:rsidP="00000000" w:rsidRDefault="00000000" w:rsidRPr="00000000" w14:paraId="00000075">
      <w:pPr>
        <w:numPr>
          <w:ilvl w:val="0"/>
          <w:numId w:val="1"/>
        </w:numPr>
        <w:spacing w:after="0" w:before="0" w:lineRule="auto"/>
        <w:ind w:left="720" w:hanging="360"/>
        <w:rPr/>
      </w:pPr>
      <w:r w:rsidDel="00000000" w:rsidR="00000000" w:rsidRPr="00000000">
        <w:rPr>
          <w:rtl w:val="0"/>
        </w:rPr>
        <w:t xml:space="preserve">Listado únicamente de empresas aprobadas.</w:t>
      </w:r>
    </w:p>
    <w:p w:rsidR="00000000" w:rsidDel="00000000" w:rsidP="00000000" w:rsidRDefault="00000000" w:rsidRPr="00000000" w14:paraId="00000076">
      <w:pPr>
        <w:numPr>
          <w:ilvl w:val="0"/>
          <w:numId w:val="1"/>
        </w:numPr>
        <w:spacing w:after="0" w:before="0" w:lineRule="auto"/>
        <w:ind w:left="720" w:hanging="360"/>
        <w:rPr/>
      </w:pPr>
      <w:r w:rsidDel="00000000" w:rsidR="00000000" w:rsidRPr="00000000">
        <w:rPr>
          <w:rtl w:val="0"/>
        </w:rPr>
        <w:t xml:space="preserve">Adaptación o despliegue del contrato con patrón UUPS.</w:t>
      </w:r>
    </w:p>
    <w:p w:rsidR="00000000" w:rsidDel="00000000" w:rsidP="00000000" w:rsidRDefault="00000000" w:rsidRPr="00000000" w14:paraId="00000077">
      <w:pPr>
        <w:numPr>
          <w:ilvl w:val="0"/>
          <w:numId w:val="1"/>
        </w:numPr>
        <w:spacing w:after="0" w:before="0" w:lineRule="auto"/>
        <w:ind w:left="720" w:hanging="360"/>
        <w:rPr/>
      </w:pPr>
      <w:r w:rsidDel="00000000" w:rsidR="00000000" w:rsidRPr="00000000">
        <w:rPr>
          <w:rtl w:val="0"/>
        </w:rPr>
        <w:t xml:space="preserve">Restricción de </w:t>
      </w:r>
      <w:r w:rsidDel="00000000" w:rsidR="00000000" w:rsidRPr="00000000">
        <w:rPr>
          <w:rFonts w:ascii="Roboto Mono" w:cs="Roboto Mono" w:eastAsia="Roboto Mono" w:hAnsi="Roboto Mono"/>
          <w:rtl w:val="0"/>
        </w:rPr>
        <w:t xml:space="preserve">_authorizeUpgrade</w:t>
      </w:r>
      <w:r w:rsidDel="00000000" w:rsidR="00000000" w:rsidRPr="00000000">
        <w:rPr>
          <w:rtl w:val="0"/>
        </w:rPr>
        <w:t xml:space="preserve"> a rol administrativo.</w:t>
      </w:r>
    </w:p>
    <w:p w:rsidR="00000000" w:rsidDel="00000000" w:rsidP="00000000" w:rsidRDefault="00000000" w:rsidRPr="00000000" w14:paraId="00000078">
      <w:pPr>
        <w:numPr>
          <w:ilvl w:val="0"/>
          <w:numId w:val="1"/>
        </w:numPr>
        <w:spacing w:after="0" w:before="0" w:lineRule="auto"/>
        <w:ind w:left="720" w:hanging="360"/>
        <w:rPr>
          <w:u w:val="none"/>
        </w:rPr>
      </w:pPr>
      <w:r w:rsidDel="00000000" w:rsidR="00000000" w:rsidRPr="00000000">
        <w:rPr>
          <w:rtl w:val="0"/>
        </w:rPr>
        <w:t xml:space="preserve">Test de upgrade end-to-end.</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Activación de la base funcional del frontend.</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Definición de rutas por rol: empresa, cooperativa, municipalidad, administrador y público.</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Implementación de guardas de rutas según sesión y rol.</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Conexión del login/autenticación existente con el router.</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Persistencia de sesión y expiración controlada.</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Layout base por actor con encabezado, navegación y cierre de sesión.</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Componentes comunes reutilizables de interfaz.</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Páginas iniciales navegables para los paneles de empresa, cooperativa, municipalidad y administrador.</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Publicación de landing page pública de EcoToken.</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Acceso público a la landing sin login.</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Acceso visible a inicio de sesión desde la landing.</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Enlace a la sección pública de ranking.</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Diseño responsive para dispositivos móviles y escritorio.</w:t>
      </w:r>
    </w:p>
    <w:p w:rsidR="00000000" w:rsidDel="00000000" w:rsidP="00000000" w:rsidRDefault="00000000" w:rsidRPr="00000000" w14:paraId="00000086">
      <w:pPr>
        <w:spacing w:after="0" w:before="0" w:lineRule="auto"/>
        <w:ind w:left="720" w:firstLine="0"/>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Queda fuera del alcance del Sprint 3:</w:t>
      </w:r>
    </w:p>
    <w:p w:rsidR="00000000" w:rsidDel="00000000" w:rsidP="00000000" w:rsidRDefault="00000000" w:rsidRPr="00000000" w14:paraId="00000088">
      <w:pPr>
        <w:numPr>
          <w:ilvl w:val="0"/>
          <w:numId w:val="2"/>
        </w:numPr>
        <w:spacing w:after="0" w:before="240" w:lineRule="auto"/>
        <w:ind w:left="720" w:hanging="360"/>
        <w:rPr/>
      </w:pPr>
      <w:r w:rsidDel="00000000" w:rsidR="00000000" w:rsidRPr="00000000">
        <w:rPr>
          <w:rtl w:val="0"/>
        </w:rPr>
        <w:t xml:space="preserve">Registro de ingresos de material reciclable.</w:t>
      </w:r>
    </w:p>
    <w:p w:rsidR="00000000" w:rsidDel="00000000" w:rsidP="00000000" w:rsidRDefault="00000000" w:rsidRPr="00000000" w14:paraId="00000089">
      <w:pPr>
        <w:numPr>
          <w:ilvl w:val="0"/>
          <w:numId w:val="2"/>
        </w:numPr>
        <w:spacing w:after="0" w:before="0" w:lineRule="auto"/>
        <w:ind w:left="720" w:hanging="360"/>
        <w:rPr/>
      </w:pPr>
      <w:r w:rsidDel="00000000" w:rsidR="00000000" w:rsidRPr="00000000">
        <w:rPr>
          <w:rtl w:val="0"/>
        </w:rPr>
        <w:t xml:space="preserve">Cálculo definitivo de tokens por tabla de conversión.</w:t>
      </w:r>
    </w:p>
    <w:p w:rsidR="00000000" w:rsidDel="00000000" w:rsidP="00000000" w:rsidRDefault="00000000" w:rsidRPr="00000000" w14:paraId="0000008A">
      <w:pPr>
        <w:numPr>
          <w:ilvl w:val="0"/>
          <w:numId w:val="2"/>
        </w:numPr>
        <w:spacing w:after="0" w:before="0" w:lineRule="auto"/>
        <w:ind w:left="720" w:hanging="360"/>
        <w:rPr/>
      </w:pPr>
      <w:r w:rsidDel="00000000" w:rsidR="00000000" w:rsidRPr="00000000">
        <w:rPr>
          <w:rtl w:val="0"/>
        </w:rPr>
        <w:t xml:space="preserve">Emisión automática de tokens a partir de ingresos de material.</w:t>
      </w:r>
    </w:p>
    <w:p w:rsidR="00000000" w:rsidDel="00000000" w:rsidP="00000000" w:rsidRDefault="00000000" w:rsidRPr="00000000" w14:paraId="0000008B">
      <w:pPr>
        <w:numPr>
          <w:ilvl w:val="0"/>
          <w:numId w:val="2"/>
        </w:numPr>
        <w:spacing w:after="0" w:before="0" w:lineRule="auto"/>
        <w:ind w:left="720" w:hanging="360"/>
        <w:rPr/>
      </w:pPr>
      <w:r w:rsidDel="00000000" w:rsidR="00000000" w:rsidRPr="00000000">
        <w:rPr>
          <w:rtl w:val="0"/>
        </w:rPr>
        <w:t xml:space="preserve">Sincronización completa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08C">
      <w:pPr>
        <w:numPr>
          <w:ilvl w:val="0"/>
          <w:numId w:val="2"/>
        </w:numPr>
        <w:spacing w:after="0" w:before="0" w:lineRule="auto"/>
        <w:ind w:left="720" w:hanging="360"/>
        <w:rPr/>
      </w:pPr>
      <w:r w:rsidDel="00000000" w:rsidR="00000000" w:rsidRPr="00000000">
        <w:rPr>
          <w:rtl w:val="0"/>
        </w:rPr>
        <w:t xml:space="preserve">Dashboard final de empresa.</w:t>
      </w:r>
    </w:p>
    <w:p w:rsidR="00000000" w:rsidDel="00000000" w:rsidP="00000000" w:rsidRDefault="00000000" w:rsidRPr="00000000" w14:paraId="0000008D">
      <w:pPr>
        <w:numPr>
          <w:ilvl w:val="0"/>
          <w:numId w:val="2"/>
        </w:numPr>
        <w:spacing w:after="0" w:before="0" w:lineRule="auto"/>
        <w:ind w:left="720" w:hanging="360"/>
        <w:rPr/>
      </w:pPr>
      <w:r w:rsidDel="00000000" w:rsidR="00000000" w:rsidRPr="00000000">
        <w:rPr>
          <w:rtl w:val="0"/>
        </w:rPr>
        <w:t xml:space="preserve">Ranking mensual.</w:t>
      </w:r>
    </w:p>
    <w:p w:rsidR="00000000" w:rsidDel="00000000" w:rsidP="00000000" w:rsidRDefault="00000000" w:rsidRPr="00000000" w14:paraId="0000008E">
      <w:pPr>
        <w:numPr>
          <w:ilvl w:val="0"/>
          <w:numId w:val="2"/>
        </w:numPr>
        <w:spacing w:after="0" w:before="0" w:lineRule="auto"/>
        <w:ind w:left="720" w:hanging="360"/>
        <w:rPr/>
      </w:pPr>
      <w:r w:rsidDel="00000000" w:rsidR="00000000" w:rsidRPr="00000000">
        <w:rPr>
          <w:rtl w:val="0"/>
        </w:rPr>
        <w:t xml:space="preserve">Certificados ambientales finales.</w:t>
      </w:r>
    </w:p>
    <w:p w:rsidR="00000000" w:rsidDel="00000000" w:rsidP="00000000" w:rsidRDefault="00000000" w:rsidRPr="00000000" w14:paraId="0000008F">
      <w:pPr>
        <w:numPr>
          <w:ilvl w:val="0"/>
          <w:numId w:val="2"/>
        </w:numPr>
        <w:spacing w:after="0" w:before="0" w:lineRule="auto"/>
        <w:ind w:left="720" w:hanging="360"/>
        <w:rPr/>
      </w:pPr>
      <w:r w:rsidDel="00000000" w:rsidR="00000000" w:rsidRPr="00000000">
        <w:rPr>
          <w:rtl w:val="0"/>
        </w:rPr>
        <w:t xml:space="preserve">Reportes municipales completos.</w:t>
      </w:r>
    </w:p>
    <w:p w:rsidR="00000000" w:rsidDel="00000000" w:rsidP="00000000" w:rsidRDefault="00000000" w:rsidRPr="00000000" w14:paraId="00000090">
      <w:pPr>
        <w:numPr>
          <w:ilvl w:val="0"/>
          <w:numId w:val="2"/>
        </w:numPr>
        <w:spacing w:after="0" w:before="0" w:lineRule="auto"/>
        <w:ind w:left="720" w:hanging="360"/>
        <w:rPr/>
      </w:pPr>
      <w:r w:rsidDel="00000000" w:rsidR="00000000" w:rsidRPr="00000000">
        <w:rPr>
          <w:rtl w:val="0"/>
        </w:rPr>
        <w:t xml:space="preserve">Flujo completo de cooperativa para registrar ingresos.</w:t>
      </w:r>
    </w:p>
    <w:p w:rsidR="00000000" w:rsidDel="00000000" w:rsidP="00000000" w:rsidRDefault="00000000" w:rsidRPr="00000000" w14:paraId="00000091">
      <w:pPr>
        <w:numPr>
          <w:ilvl w:val="0"/>
          <w:numId w:val="2"/>
        </w:numPr>
        <w:spacing w:after="0" w:before="0" w:lineRule="auto"/>
        <w:ind w:left="720" w:hanging="360"/>
        <w:rPr/>
      </w:pPr>
      <w:r w:rsidDel="00000000" w:rsidR="00000000" w:rsidRPr="00000000">
        <w:rPr>
          <w:rtl w:val="0"/>
        </w:rPr>
        <w:t xml:space="preserve">Despliegue productivo.</w:t>
      </w:r>
    </w:p>
    <w:p w:rsidR="00000000" w:rsidDel="00000000" w:rsidP="00000000" w:rsidRDefault="00000000" w:rsidRPr="00000000" w14:paraId="00000092">
      <w:pPr>
        <w:numPr>
          <w:ilvl w:val="0"/>
          <w:numId w:val="2"/>
        </w:numPr>
        <w:spacing w:after="0" w:before="0" w:lineRule="auto"/>
        <w:ind w:left="720" w:hanging="360"/>
        <w:rPr/>
      </w:pPr>
      <w:r w:rsidDel="00000000" w:rsidR="00000000" w:rsidRPr="00000000">
        <w:rPr>
          <w:rtl w:val="0"/>
        </w:rPr>
        <w:t xml:space="preserve">Despliegue en mainnet.</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Paneles finales completos de empresa, cooperativa, municipalidad y administrador.</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Funcionalidades completas de negocio dentro de cada panel.</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Ranking mensual funcional completo, salvo enlace o sección pública inicial si corresponde.</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Verificación completa de certificados, salvo ruta pública base si corresponde.</w:t>
      </w:r>
    </w:p>
    <w:p w:rsidR="00000000" w:rsidDel="00000000" w:rsidP="00000000" w:rsidRDefault="00000000" w:rsidRPr="00000000" w14:paraId="00000097">
      <w:pPr>
        <w:numPr>
          <w:ilvl w:val="0"/>
          <w:numId w:val="2"/>
        </w:numPr>
        <w:spacing w:after="240" w:before="0" w:lineRule="auto"/>
        <w:ind w:left="720" w:hanging="360"/>
        <w:rPr/>
      </w:pPr>
      <w:r w:rsidDel="00000000" w:rsidR="00000000" w:rsidRPr="00000000">
        <w:rPr>
          <w:rtl w:val="0"/>
        </w:rPr>
        <w:t xml:space="preserve">Funcionalidades de monetización, transferencia comercial o especulación de tokens.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billetera, roles, UUPS, contrato, mint o trazabilidad blockchain corresponden a decisiones técnicas para construir y validar el MVP académico.</w:t>
      </w:r>
    </w:p>
    <w:p w:rsidR="00000000" w:rsidDel="00000000" w:rsidP="00000000" w:rsidRDefault="00000000" w:rsidRPr="00000000" w14:paraId="00000099">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9A">
      <w:pPr>
        <w:rPr/>
      </w:pPr>
      <w:r w:rsidDel="00000000" w:rsidR="00000000" w:rsidRPr="00000000">
        <w:rPr>
          <w:rtl w:val="0"/>
        </w:rPr>
        <w:t xml:space="preserve">El Sprint 3 tendrá una duración estimada de tres semanas, de acuerdo con el enfoque de trabajo definido por el equipo.</w:t>
      </w:r>
    </w:p>
    <w:p w:rsidR="00000000" w:rsidDel="00000000" w:rsidP="00000000" w:rsidRDefault="00000000" w:rsidRPr="00000000" w14:paraId="0000009B">
      <w:pPr>
        <w:rPr/>
      </w:pPr>
      <w:r w:rsidDel="00000000" w:rsidR="00000000" w:rsidRPr="00000000">
        <w:rPr>
          <w:rtl w:val="0"/>
        </w:rPr>
      </w:r>
    </w:p>
    <w:sdt>
      <w:sdtPr>
        <w:lock w:val="contentLocked"/>
        <w:id w:val="604405138"/>
        <w:tag w:val="goog_rdk_0"/>
      </w:sdtPr>
      <w:sdtContent>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20"/>
            <w:gridCol w:w="2550"/>
            <w:gridCol w:w="2235"/>
            <w:tblGridChange w:id="0">
              <w:tblGrid>
                <w:gridCol w:w="2235"/>
                <w:gridCol w:w="1920"/>
                <w:gridCol w:w="25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 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r>
          <w:tr>
            <w:trPr>
              <w:cantSplit w:val="0"/>
              <w:trHeight w:val="141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bl>
                <w:tblPr>
                  <w:tblStyle w:val="Table3"/>
                  <w:tblW w:w="1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tblGridChange w:id="0">
                    <w:tblGrid>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Inicio del Sprint 3</w:t>
                      </w:r>
                    </w:p>
                  </w:tc>
                </w:tr>
              </w:tbl>
              <w:p w:rsidR="00000000" w:rsidDel="00000000" w:rsidP="00000000" w:rsidRDefault="00000000" w:rsidRPr="00000000" w14:paraId="000000A2">
                <w:pPr>
                  <w:widowControl w:val="0"/>
                  <w:spacing w:line="240" w:lineRule="auto"/>
                  <w:rPr/>
                </w:pPr>
                <w:r w:rsidDel="00000000" w:rsidR="00000000" w:rsidRPr="00000000">
                  <w:rPr>
                    <w:rtl w:val="0"/>
                  </w:rPr>
                </w:r>
              </w:p>
              <w:tbl>
                <w:tblPr>
                  <w:tblStyle w:val="Table4"/>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r>
              </w:tbl>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27/07/2026</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Google Meet / Discord</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Scrum Master</w:t>
                </w:r>
              </w:p>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27/07/2026</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tipo 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veces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Refinamiento de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sprint, según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interno del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técnica intermedia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backend, frontend y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evidencias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Drive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17/08/2026, luego de la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documental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Activación base frontend y landing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w:t>
                </w:r>
              </w:p>
            </w:tc>
          </w:tr>
        </w:tbl>
      </w:sdtContent>
    </w:sdt>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DC">
      <w:pPr>
        <w:rPr/>
      </w:pPr>
      <w:r w:rsidDel="00000000" w:rsidR="00000000" w:rsidRPr="00000000">
        <w:rPr>
          <w:rtl w:val="0"/>
        </w:rPr>
        <w:t xml:space="preserve">Para el Sprint 3 se estima una dedicación parcial del equipo, considerando cursado, actividades académicas paralelas, reuniones, desarrollo, pruebas y tareas de documentación.</w:t>
      </w:r>
    </w:p>
    <w:p w:rsidR="00000000" w:rsidDel="00000000" w:rsidP="00000000" w:rsidRDefault="00000000" w:rsidRPr="00000000" w14:paraId="000000DD">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La capacidad estimada podrá verse afectada por entregas académicas, dificultades técnicas asociadas al patrón UUPS, generación y cifrado de billeteras custodiales, integración backend-frontend, manejo de sesiones, validación de CUIT, gestión de roles y coordinación de Pull Requests. La capacidad real será registrada al cierre del sprint para compararla con esta estimación inicial.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0FA">
      <w:pPr>
        <w:spacing w:after="240" w:before="240" w:lineRule="auto"/>
        <w:rPr/>
      </w:pPr>
      <w:r w:rsidDel="00000000" w:rsidR="00000000" w:rsidRPr="00000000">
        <w:rPr>
          <w:rtl w:val="0"/>
        </w:rPr>
        <w:t xml:space="preserve">El Sprint Backlog del Sprint 3 se compone de historias orientadas a avanzar sobre el flujo funcional inicial del MVP y sobre una mejora técnica relevante del contrato inteligente.</w:t>
      </w:r>
    </w:p>
    <w:p w:rsidR="00000000" w:rsidDel="00000000" w:rsidP="00000000" w:rsidRDefault="00000000" w:rsidRPr="00000000" w14:paraId="000000FB">
      <w:pPr>
        <w:spacing w:after="240" w:before="240" w:lineRule="auto"/>
        <w:rPr/>
      </w:pPr>
      <w:r w:rsidDel="00000000" w:rsidR="00000000" w:rsidRPr="00000000">
        <w:rPr>
          <w:rtl w:val="0"/>
        </w:rPr>
        <w:t xml:space="preserve">Las historias fueron seleccionadas considerando la base completada en Sprint 2, especialmente el contrato ECOToken desplegado y testeado, el entorno local con Docker Compose y la necesidad de comenzar a implementar actores operativos del sistema: empresas, cooperativas y administrador.</w:t>
      </w:r>
    </w:p>
    <w:p w:rsidR="00000000" w:rsidDel="00000000" w:rsidP="00000000" w:rsidRDefault="00000000" w:rsidRPr="00000000" w14:paraId="000000FC">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representante de empresa, quiero registrarme con razón social, CUIT, domicilio, datos del representante legal y email, para que mi empresa participe del ecosistema.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quiero validar o aprobar el alta de una empresa antes de habilitarla, para evitar fraudes en el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cooperativa, quiero buscar una empresa adherida por razón social o CUIT, para asociarle un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cooperativa, quiero ingresar a un panel propio con credenciales, para registrar ingresos de material en próximas iteraciones.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quiero dar de alta una cooperativa y generar su cuenta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para que quede autorizada a registrar ingresos.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E3-HU03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representante legal, quiero aceptar los términos y condiciones antes de operar, para dejar constancia formal de mi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E3-HU02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sistema, quiero generar automáticamente una billetera EVM custodial al registrar una empresa, para que la empresa no gestione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Mateo Martinez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E2-HU06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desplegar el contrato con patrón UUPS, para poder hacer upgrades sin perder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E11-HU03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de desarrollo, quiero activar la base funcional del frontend (rutas por rol, layouts por actor, autenticación conectada y componentes de interfaz comunes), para que las pantallas de cada panel se construyan sobre una base común y las HUs de interfaz se estimen solo por su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E11-HU04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de desarrollo, quiero publicar la landing page pública de EcoToken (propuesta de valor, cómo funciona el sistema, acceso al ranking y llamado a iniciar sesión), para que el proyecto tenga una puerta de entrada visible y demostrable a los actores antes de tener todos los paneles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Total estimado del Sprint 3:</w:t>
      </w:r>
      <w:r w:rsidDel="00000000" w:rsidR="00000000" w:rsidRPr="00000000">
        <w:rPr>
          <w:rtl w:val="0"/>
        </w:rPr>
        <w:t xml:space="preserve"> 45 puntos de historia.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 selección de estas historias busca avanzar en el flujo funcional del MVP, incorporando entidades y operaciones necesarias para que empresas y cooperativas puedan comenzar a interactuar con el sistema. A su vez, se incorpora una historia técnica de alta complejidad vinculada a upgradeabilidad del contrato, considerada relevante para reducir riesgos futuros de evolución de la capa blockchain.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45">
      <w:pPr>
        <w:rPr/>
      </w:pPr>
      <w:r w:rsidDel="00000000" w:rsidR="00000000" w:rsidRPr="00000000">
        <w:rPr>
          <w:rtl w:val="0"/>
        </w:rPr>
        <w:t xml:space="preserve">Las historias del Sprint 3 presentan dependencias funcionales y técnicas entre sí:</w:t>
      </w:r>
    </w:p>
    <w:p w:rsidR="00000000" w:rsidDel="00000000" w:rsidP="00000000" w:rsidRDefault="00000000" w:rsidRPr="00000000" w14:paraId="00000146">
      <w:pPr>
        <w:rPr/>
      </w:pPr>
      <w:r w:rsidDel="00000000" w:rsidR="00000000" w:rsidRPr="00000000">
        <w:rPr>
          <w:rtl w:val="0"/>
        </w:rPr>
        <w:t xml:space="preserve"> </w:t>
      </w:r>
    </w:p>
    <w:sdt>
      <w:sdtPr>
        <w:lock w:val="contentLocked"/>
        <w:id w:val="-475653638"/>
        <w:tag w:val="goog_rdk_1"/>
      </w:sdtPr>
      <w:sdtContent>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backend/frontend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registro de empresa es la entrada funcional para varias historias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aceptación de términos se integra al flujo de registro de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billetera custodial debe generarse al registrar la empresa o como parte del alta.</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aprobación administrativa requiere empresas previamente registradas en estado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backend, roles y modelo de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dar de alta cooperativas y preparar su rol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login de cooperativa requiere una cooperativa registrada y credenciales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E3-HU04 y E4-HU02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cooperativa solo debe buscar empresas aprobadas y operar desde su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ECOToken de 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migración o despliegue UUPS parte del contrato ya implementado y testeado.</w:t>
                </w:r>
              </w:p>
            </w:tc>
          </w:tr>
        </w:tbl>
      </w:sdtContent>
    </w:sdt>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heading=h.yn2yd28zh3n4" w:id="12"/>
      <w:bookmarkEnd w:id="12"/>
      <w:r w:rsidDel="00000000" w:rsidR="00000000" w:rsidRPr="00000000">
        <w:rPr>
          <w:b w:val="1"/>
          <w:bCs w:val="1"/>
          <w:sz w:val="34"/>
          <w:szCs w:val="34"/>
          <w:rtl w:val="0"/>
        </w:rPr>
        <w:t xml:space="preserve">E3-HU01 – Registrar empresa</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representante de empresa, quiero registrarme con razón social, CUIT, domicilio, datos del representante legal y email, para que mi empresa participe del ecosistema.</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flujo inicial de registro de empresas adheridas al ecosistema EcoToken. Esta funcionalidad permitirá que una organización cargue sus datos básicos para iniciar el proceso de alta dentro de la plataforma.</w:t>
      </w:r>
    </w:p>
    <w:p w:rsidR="00000000" w:rsidDel="00000000" w:rsidP="00000000" w:rsidRDefault="00000000" w:rsidRPr="00000000" w14:paraId="00000167">
      <w:pPr>
        <w:spacing w:after="240" w:before="240" w:lineRule="auto"/>
        <w:rPr/>
      </w:pPr>
      <w:r w:rsidDel="00000000" w:rsidR="00000000" w:rsidRPr="00000000">
        <w:rPr>
          <w:rtl w:val="0"/>
        </w:rPr>
        <w:t xml:space="preserve">La empresa no quedará habilitada automáticamente para operar. El registro inicial deberá persistirse en base de datos y quedar disponible para su posterior revisión y aprobación por parte de un administrador.</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9">
      <w:pPr>
        <w:numPr>
          <w:ilvl w:val="0"/>
          <w:numId w:val="15"/>
        </w:numPr>
        <w:spacing w:after="0" w:before="240" w:lineRule="auto"/>
        <w:ind w:left="720" w:hanging="360"/>
        <w:rPr/>
      </w:pPr>
      <w:r w:rsidDel="00000000" w:rsidR="00000000" w:rsidRPr="00000000">
        <w:rPr>
          <w:rtl w:val="0"/>
        </w:rPr>
        <w:t xml:space="preserve">Debe tener un formulario con campos obligatorios.</w:t>
      </w:r>
    </w:p>
    <w:p w:rsidR="00000000" w:rsidDel="00000000" w:rsidP="00000000" w:rsidRDefault="00000000" w:rsidRPr="00000000" w14:paraId="0000016A">
      <w:pPr>
        <w:numPr>
          <w:ilvl w:val="0"/>
          <w:numId w:val="15"/>
        </w:numPr>
        <w:spacing w:after="0" w:before="0" w:lineRule="auto"/>
        <w:ind w:left="720" w:hanging="360"/>
        <w:rPr/>
      </w:pPr>
      <w:r w:rsidDel="00000000" w:rsidR="00000000" w:rsidRPr="00000000">
        <w:rPr>
          <w:rtl w:val="0"/>
        </w:rPr>
        <w:t xml:space="preserve">Debe validar formato y dígito verificador de CUIT.</w:t>
      </w:r>
    </w:p>
    <w:p w:rsidR="00000000" w:rsidDel="00000000" w:rsidP="00000000" w:rsidRDefault="00000000" w:rsidRPr="00000000" w14:paraId="0000016B">
      <w:pPr>
        <w:numPr>
          <w:ilvl w:val="0"/>
          <w:numId w:val="15"/>
        </w:numPr>
        <w:spacing w:after="0" w:before="0" w:lineRule="auto"/>
        <w:ind w:left="720" w:hanging="360"/>
        <w:rPr/>
      </w:pPr>
      <w:r w:rsidDel="00000000" w:rsidR="00000000" w:rsidRPr="00000000">
        <w:rPr>
          <w:rtl w:val="0"/>
        </w:rPr>
        <w:t xml:space="preserve">Debe ser único el email.</w:t>
      </w:r>
    </w:p>
    <w:p w:rsidR="00000000" w:rsidDel="00000000" w:rsidP="00000000" w:rsidRDefault="00000000" w:rsidRPr="00000000" w14:paraId="0000016C">
      <w:pPr>
        <w:numPr>
          <w:ilvl w:val="0"/>
          <w:numId w:val="15"/>
        </w:numPr>
        <w:spacing w:after="0" w:before="0" w:lineRule="auto"/>
        <w:ind w:left="720" w:hanging="360"/>
        <w:rPr/>
      </w:pPr>
      <w:r w:rsidDel="00000000" w:rsidR="00000000" w:rsidRPr="00000000">
        <w:rPr>
          <w:rtl w:val="0"/>
        </w:rPr>
        <w:t xml:space="preserve">Debe quedar persistido en base de datos.</w:t>
      </w:r>
    </w:p>
    <w:p w:rsidR="00000000" w:rsidDel="00000000" w:rsidP="00000000" w:rsidRDefault="00000000" w:rsidRPr="00000000" w14:paraId="0000016D">
      <w:pPr>
        <w:numPr>
          <w:ilvl w:val="0"/>
          <w:numId w:val="15"/>
        </w:numPr>
        <w:spacing w:after="240" w:before="0" w:lineRule="auto"/>
        <w:ind w:left="720" w:hanging="360"/>
        <w:rPr/>
      </w:pPr>
      <w:r w:rsidDel="00000000" w:rsidR="00000000" w:rsidRPr="00000000">
        <w:rPr>
          <w:rtl w:val="0"/>
        </w:rPr>
        <w:t xml:space="preserve">La empresa registrada debe quedar disponible para revisión administrativa.</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6F">
      <w:pPr>
        <w:numPr>
          <w:ilvl w:val="0"/>
          <w:numId w:val="14"/>
        </w:numPr>
        <w:spacing w:after="0" w:before="240" w:lineRule="auto"/>
        <w:ind w:left="720" w:hanging="360"/>
        <w:rPr/>
      </w:pPr>
      <w:r w:rsidDel="00000000" w:rsidR="00000000" w:rsidRPr="00000000">
        <w:rPr>
          <w:rtl w:val="0"/>
        </w:rPr>
        <w:t xml:space="preserve">Definir campos del formulario de empresa.</w:t>
      </w:r>
    </w:p>
    <w:p w:rsidR="00000000" w:rsidDel="00000000" w:rsidP="00000000" w:rsidRDefault="00000000" w:rsidRPr="00000000" w14:paraId="00000170">
      <w:pPr>
        <w:numPr>
          <w:ilvl w:val="0"/>
          <w:numId w:val="14"/>
        </w:numPr>
        <w:spacing w:after="0" w:before="0" w:lineRule="auto"/>
        <w:ind w:left="720" w:hanging="360"/>
        <w:rPr/>
      </w:pPr>
      <w:r w:rsidDel="00000000" w:rsidR="00000000" w:rsidRPr="00000000">
        <w:rPr>
          <w:rtl w:val="0"/>
        </w:rPr>
        <w:t xml:space="preserve">Implementar formulario de registro en frontend.</w:t>
      </w:r>
    </w:p>
    <w:p w:rsidR="00000000" w:rsidDel="00000000" w:rsidP="00000000" w:rsidRDefault="00000000" w:rsidRPr="00000000" w14:paraId="00000171">
      <w:pPr>
        <w:numPr>
          <w:ilvl w:val="0"/>
          <w:numId w:val="14"/>
        </w:numPr>
        <w:spacing w:after="0" w:before="0" w:lineRule="auto"/>
        <w:ind w:left="720" w:hanging="360"/>
        <w:rPr/>
      </w:pPr>
      <w:r w:rsidDel="00000000" w:rsidR="00000000" w:rsidRPr="00000000">
        <w:rPr>
          <w:rtl w:val="0"/>
        </w:rPr>
        <w:t xml:space="preserve">Implementar DTOs y validaciones en backend.</w:t>
      </w:r>
    </w:p>
    <w:p w:rsidR="00000000" w:rsidDel="00000000" w:rsidP="00000000" w:rsidRDefault="00000000" w:rsidRPr="00000000" w14:paraId="00000172">
      <w:pPr>
        <w:numPr>
          <w:ilvl w:val="0"/>
          <w:numId w:val="14"/>
        </w:numPr>
        <w:spacing w:after="0" w:before="0" w:lineRule="auto"/>
        <w:ind w:left="720" w:hanging="360"/>
        <w:rPr/>
      </w:pPr>
      <w:r w:rsidDel="00000000" w:rsidR="00000000" w:rsidRPr="00000000">
        <w:rPr>
          <w:rtl w:val="0"/>
        </w:rPr>
        <w:t xml:space="preserve">Validar CUIT.</w:t>
      </w:r>
    </w:p>
    <w:p w:rsidR="00000000" w:rsidDel="00000000" w:rsidP="00000000" w:rsidRDefault="00000000" w:rsidRPr="00000000" w14:paraId="00000173">
      <w:pPr>
        <w:numPr>
          <w:ilvl w:val="0"/>
          <w:numId w:val="14"/>
        </w:numPr>
        <w:spacing w:after="0" w:before="0" w:lineRule="auto"/>
        <w:ind w:left="720" w:hanging="360"/>
        <w:rPr/>
      </w:pPr>
      <w:r w:rsidDel="00000000" w:rsidR="00000000" w:rsidRPr="00000000">
        <w:rPr>
          <w:rtl w:val="0"/>
        </w:rPr>
        <w:t xml:space="preserve">Validar unicidad de email.</w:t>
      </w:r>
    </w:p>
    <w:p w:rsidR="00000000" w:rsidDel="00000000" w:rsidP="00000000" w:rsidRDefault="00000000" w:rsidRPr="00000000" w14:paraId="00000174">
      <w:pPr>
        <w:numPr>
          <w:ilvl w:val="0"/>
          <w:numId w:val="14"/>
        </w:numPr>
        <w:spacing w:after="0" w:before="0" w:lineRule="auto"/>
        <w:ind w:left="720" w:hanging="360"/>
        <w:rPr/>
      </w:pPr>
      <w:r w:rsidDel="00000000" w:rsidR="00000000" w:rsidRPr="00000000">
        <w:rPr>
          <w:rtl w:val="0"/>
        </w:rPr>
        <w:t xml:space="preserve">Persistir empresa en base de datos.</w:t>
      </w:r>
    </w:p>
    <w:p w:rsidR="00000000" w:rsidDel="00000000" w:rsidP="00000000" w:rsidRDefault="00000000" w:rsidRPr="00000000" w14:paraId="00000175">
      <w:pPr>
        <w:numPr>
          <w:ilvl w:val="0"/>
          <w:numId w:val="14"/>
        </w:numPr>
        <w:spacing w:after="0" w:before="0" w:lineRule="auto"/>
        <w:ind w:left="720" w:hanging="360"/>
        <w:rPr/>
      </w:pPr>
      <w:r w:rsidDel="00000000" w:rsidR="00000000" w:rsidRPr="00000000">
        <w:rPr>
          <w:rtl w:val="0"/>
        </w:rPr>
        <w:t xml:space="preserve">Definir estado inicial de empresa.</w:t>
      </w:r>
    </w:p>
    <w:p w:rsidR="00000000" w:rsidDel="00000000" w:rsidP="00000000" w:rsidRDefault="00000000" w:rsidRPr="00000000" w14:paraId="00000176">
      <w:pPr>
        <w:numPr>
          <w:ilvl w:val="0"/>
          <w:numId w:val="14"/>
        </w:numPr>
        <w:spacing w:after="0" w:before="0" w:lineRule="auto"/>
        <w:ind w:left="720" w:hanging="360"/>
        <w:rPr/>
      </w:pPr>
      <w:r w:rsidDel="00000000" w:rsidR="00000000" w:rsidRPr="00000000">
        <w:rPr>
          <w:rtl w:val="0"/>
        </w:rPr>
        <w:t xml:space="preserve">Crear pruebas básicas del flujo.</w:t>
      </w:r>
    </w:p>
    <w:p w:rsidR="00000000" w:rsidDel="00000000" w:rsidP="00000000" w:rsidRDefault="00000000" w:rsidRPr="00000000" w14:paraId="00000177">
      <w:pPr>
        <w:numPr>
          <w:ilvl w:val="0"/>
          <w:numId w:val="14"/>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Formulario y endpoint de registro de empresa, con validaciones principales y persistencia en base de datos.</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heading=h.wujrmf64gbjp" w:id="13"/>
      <w:bookmarkEnd w:id="13"/>
      <w:r w:rsidDel="00000000" w:rsidR="00000000" w:rsidRPr="00000000">
        <w:rPr>
          <w:b w:val="1"/>
          <w:bCs w:val="1"/>
          <w:sz w:val="34"/>
          <w:szCs w:val="34"/>
          <w:rtl w:val="0"/>
        </w:rPr>
        <w:t xml:space="preserve">E3-HU04 – Aprobar alta de empresa</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administrador, quiero validar o aprobar el alta de una empresa antes de habilitarla, para evitar fraudes en el piloto.</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 mecanismo administrativo para revisar empresas registradas y aprobarlas o rechazarlas. Luego del registro, la empresa deberá permanecer en estado pendiente hasta que un administrador realice una acción de validación.</w:t>
      </w:r>
    </w:p>
    <w:p w:rsidR="00000000" w:rsidDel="00000000" w:rsidP="00000000" w:rsidRDefault="00000000" w:rsidRPr="00000000" w14:paraId="0000017D">
      <w:pPr>
        <w:spacing w:after="240" w:before="240" w:lineRule="auto"/>
        <w:rPr/>
      </w:pPr>
      <w:r w:rsidDel="00000000" w:rsidR="00000000" w:rsidRPr="00000000">
        <w:rPr>
          <w:rtl w:val="0"/>
        </w:rPr>
        <w:t xml:space="preserve">Esta funcionalidad permite controlar el ingreso de organizaciones al piloto y evita que empresas no verificadas puedan operar dentro del sistema.</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F">
      <w:pPr>
        <w:numPr>
          <w:ilvl w:val="0"/>
          <w:numId w:val="16"/>
        </w:numPr>
        <w:spacing w:after="0" w:before="240" w:lineRule="auto"/>
        <w:ind w:left="720" w:hanging="360"/>
        <w:rPr/>
      </w:pPr>
      <w:r w:rsidDel="00000000" w:rsidR="00000000" w:rsidRPr="00000000">
        <w:rPr>
          <w:rtl w:val="0"/>
        </w:rPr>
        <w:t xml:space="preserve">La empresa debe quedar en estado pendiente tras el alta.</w:t>
      </w:r>
    </w:p>
    <w:p w:rsidR="00000000" w:rsidDel="00000000" w:rsidP="00000000" w:rsidRDefault="00000000" w:rsidRPr="00000000" w14:paraId="00000180">
      <w:pPr>
        <w:numPr>
          <w:ilvl w:val="0"/>
          <w:numId w:val="16"/>
        </w:numPr>
        <w:spacing w:after="0" w:before="0" w:lineRule="auto"/>
        <w:ind w:left="720" w:hanging="360"/>
        <w:rPr/>
      </w:pPr>
      <w:r w:rsidDel="00000000" w:rsidR="00000000" w:rsidRPr="00000000">
        <w:rPr>
          <w:rtl w:val="0"/>
        </w:rPr>
        <w:t xml:space="preserve">Debe listar las empresas pendientes en el panel administrador.</w:t>
      </w:r>
    </w:p>
    <w:p w:rsidR="00000000" w:rsidDel="00000000" w:rsidP="00000000" w:rsidRDefault="00000000" w:rsidRPr="00000000" w14:paraId="00000181">
      <w:pPr>
        <w:numPr>
          <w:ilvl w:val="0"/>
          <w:numId w:val="16"/>
        </w:numPr>
        <w:spacing w:after="0" w:before="0" w:lineRule="auto"/>
        <w:ind w:left="720" w:hanging="360"/>
        <w:rPr/>
      </w:pPr>
      <w:r w:rsidDel="00000000" w:rsidR="00000000" w:rsidRPr="00000000">
        <w:rPr>
          <w:rtl w:val="0"/>
        </w:rPr>
        <w:t xml:space="preserve">Debe permitir aprobar empresas.</w:t>
      </w:r>
    </w:p>
    <w:p w:rsidR="00000000" w:rsidDel="00000000" w:rsidP="00000000" w:rsidRDefault="00000000" w:rsidRPr="00000000" w14:paraId="00000182">
      <w:pPr>
        <w:numPr>
          <w:ilvl w:val="0"/>
          <w:numId w:val="16"/>
        </w:numPr>
        <w:spacing w:after="0" w:before="0" w:lineRule="auto"/>
        <w:ind w:left="720" w:hanging="360"/>
        <w:rPr/>
      </w:pPr>
      <w:r w:rsidDel="00000000" w:rsidR="00000000" w:rsidRPr="00000000">
        <w:rPr>
          <w:rtl w:val="0"/>
        </w:rPr>
        <w:t xml:space="preserve">Debe permitir rechazar empresas.</w:t>
      </w:r>
    </w:p>
    <w:p w:rsidR="00000000" w:rsidDel="00000000" w:rsidP="00000000" w:rsidRDefault="00000000" w:rsidRPr="00000000" w14:paraId="00000183">
      <w:pPr>
        <w:numPr>
          <w:ilvl w:val="0"/>
          <w:numId w:val="16"/>
        </w:numPr>
        <w:spacing w:after="240" w:before="0" w:lineRule="auto"/>
        <w:ind w:left="720" w:hanging="360"/>
        <w:rPr/>
      </w:pPr>
      <w:r w:rsidDel="00000000" w:rsidR="00000000" w:rsidRPr="00000000">
        <w:rPr>
          <w:rtl w:val="0"/>
        </w:rPr>
        <w:t xml:space="preserve">Una empresa solo puede operar si está aprobada.</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85">
      <w:pPr>
        <w:numPr>
          <w:ilvl w:val="0"/>
          <w:numId w:val="18"/>
        </w:numPr>
        <w:spacing w:after="0" w:before="240" w:lineRule="auto"/>
        <w:ind w:left="720" w:hanging="360"/>
        <w:rPr/>
      </w:pPr>
      <w:r w:rsidDel="00000000" w:rsidR="00000000" w:rsidRPr="00000000">
        <w:rPr>
          <w:rtl w:val="0"/>
        </w:rPr>
        <w:t xml:space="preserve">Definir estados posibles de empresa.</w:t>
      </w:r>
    </w:p>
    <w:p w:rsidR="00000000" w:rsidDel="00000000" w:rsidP="00000000" w:rsidRDefault="00000000" w:rsidRPr="00000000" w14:paraId="00000186">
      <w:pPr>
        <w:numPr>
          <w:ilvl w:val="0"/>
          <w:numId w:val="18"/>
        </w:numPr>
        <w:spacing w:after="0" w:before="0" w:lineRule="auto"/>
        <w:ind w:left="720" w:hanging="360"/>
        <w:rPr/>
      </w:pPr>
      <w:r w:rsidDel="00000000" w:rsidR="00000000" w:rsidRPr="00000000">
        <w:rPr>
          <w:rtl w:val="0"/>
        </w:rPr>
        <w:t xml:space="preserve">Ajustar modelo de datos si corresponde.</w:t>
      </w:r>
    </w:p>
    <w:p w:rsidR="00000000" w:rsidDel="00000000" w:rsidP="00000000" w:rsidRDefault="00000000" w:rsidRPr="00000000" w14:paraId="00000187">
      <w:pPr>
        <w:numPr>
          <w:ilvl w:val="0"/>
          <w:numId w:val="18"/>
        </w:numPr>
        <w:spacing w:after="0" w:before="0" w:lineRule="auto"/>
        <w:ind w:left="720" w:hanging="360"/>
        <w:rPr/>
      </w:pPr>
      <w:r w:rsidDel="00000000" w:rsidR="00000000" w:rsidRPr="00000000">
        <w:rPr>
          <w:rtl w:val="0"/>
        </w:rPr>
        <w:t xml:space="preserve">Implementar endpoint para listar empresas pendientes.</w:t>
      </w:r>
    </w:p>
    <w:p w:rsidR="00000000" w:rsidDel="00000000" w:rsidP="00000000" w:rsidRDefault="00000000" w:rsidRPr="00000000" w14:paraId="00000188">
      <w:pPr>
        <w:numPr>
          <w:ilvl w:val="0"/>
          <w:numId w:val="18"/>
        </w:numPr>
        <w:spacing w:after="0" w:before="0" w:lineRule="auto"/>
        <w:ind w:left="720" w:hanging="360"/>
        <w:rPr/>
      </w:pPr>
      <w:r w:rsidDel="00000000" w:rsidR="00000000" w:rsidRPr="00000000">
        <w:rPr>
          <w:rtl w:val="0"/>
        </w:rPr>
        <w:t xml:space="preserve">Implementar acción de aprobación.</w:t>
      </w:r>
    </w:p>
    <w:p w:rsidR="00000000" w:rsidDel="00000000" w:rsidP="00000000" w:rsidRDefault="00000000" w:rsidRPr="00000000" w14:paraId="00000189">
      <w:pPr>
        <w:numPr>
          <w:ilvl w:val="0"/>
          <w:numId w:val="18"/>
        </w:numPr>
        <w:spacing w:after="0" w:before="0" w:lineRule="auto"/>
        <w:ind w:left="720" w:hanging="360"/>
        <w:rPr/>
      </w:pPr>
      <w:r w:rsidDel="00000000" w:rsidR="00000000" w:rsidRPr="00000000">
        <w:rPr>
          <w:rtl w:val="0"/>
        </w:rPr>
        <w:t xml:space="preserve">Implementar acción de rechazo.</w:t>
      </w:r>
    </w:p>
    <w:p w:rsidR="00000000" w:rsidDel="00000000" w:rsidP="00000000" w:rsidRDefault="00000000" w:rsidRPr="00000000" w14:paraId="0000018A">
      <w:pPr>
        <w:numPr>
          <w:ilvl w:val="0"/>
          <w:numId w:val="18"/>
        </w:numPr>
        <w:spacing w:after="0" w:before="0" w:lineRule="auto"/>
        <w:ind w:left="720" w:hanging="360"/>
        <w:rPr/>
      </w:pPr>
      <w:r w:rsidDel="00000000" w:rsidR="00000000" w:rsidRPr="00000000">
        <w:rPr>
          <w:rtl w:val="0"/>
        </w:rPr>
        <w:t xml:space="preserve">Implementar vista o sección administrativa.</w:t>
      </w:r>
    </w:p>
    <w:p w:rsidR="00000000" w:rsidDel="00000000" w:rsidP="00000000" w:rsidRDefault="00000000" w:rsidRPr="00000000" w14:paraId="0000018B">
      <w:pPr>
        <w:numPr>
          <w:ilvl w:val="0"/>
          <w:numId w:val="18"/>
        </w:numPr>
        <w:spacing w:after="0" w:before="0" w:lineRule="auto"/>
        <w:ind w:left="720" w:hanging="360"/>
        <w:rPr/>
      </w:pPr>
      <w:r w:rsidDel="00000000" w:rsidR="00000000" w:rsidRPr="00000000">
        <w:rPr>
          <w:rtl w:val="0"/>
        </w:rPr>
        <w:t xml:space="preserve">Validar restricciones según estado de empresa.</w:t>
      </w:r>
    </w:p>
    <w:p w:rsidR="00000000" w:rsidDel="00000000" w:rsidP="00000000" w:rsidRDefault="00000000" w:rsidRPr="00000000" w14:paraId="0000018C">
      <w:pPr>
        <w:numPr>
          <w:ilvl w:val="0"/>
          <w:numId w:val="18"/>
        </w:numPr>
        <w:spacing w:after="0" w:before="0" w:lineRule="auto"/>
        <w:ind w:left="720" w:hanging="360"/>
        <w:rPr/>
      </w:pPr>
      <w:r w:rsidDel="00000000" w:rsidR="00000000" w:rsidRPr="00000000">
        <w:rPr>
          <w:rtl w:val="0"/>
        </w:rPr>
        <w:t xml:space="preserve">Crear pruebas básicas del flujo de aprobación.</w:t>
      </w:r>
    </w:p>
    <w:p w:rsidR="00000000" w:rsidDel="00000000" w:rsidP="00000000" w:rsidRDefault="00000000" w:rsidRPr="00000000" w14:paraId="0000018D">
      <w:pPr>
        <w:numPr>
          <w:ilvl w:val="0"/>
          <w:numId w:val="18"/>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Flujo administrativo para aprobar o rechazar empresas registradas, dejando habilitadas únicamente aquellas que hayan sido aprobadas.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heading=h.2b1a9l8qdtx5" w:id="14"/>
      <w:bookmarkEnd w:id="14"/>
      <w:r w:rsidDel="00000000" w:rsidR="00000000" w:rsidRPr="00000000">
        <w:rPr>
          <w:b w:val="1"/>
          <w:bCs w:val="1"/>
          <w:sz w:val="34"/>
          <w:szCs w:val="34"/>
          <w:rtl w:val="0"/>
        </w:rPr>
        <w:t xml:space="preserve">E4-HU03 – Buscar empresa adherida</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cooperativa, quiero buscar una empresa adherida por razón social o CUIT, para asociarle un ingreso.</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funcionalidad de búsqueda que permita a la cooperativa encontrar empresas adheridas dentro del sistema. La búsqueda deberá funcionar por razón social o CUIT y solo deberá listar empresas aprobadas.</w:t>
      </w:r>
    </w:p>
    <w:p w:rsidR="00000000" w:rsidDel="00000000" w:rsidP="00000000" w:rsidRDefault="00000000" w:rsidRPr="00000000" w14:paraId="00000194">
      <w:pPr>
        <w:spacing w:after="240" w:before="240" w:lineRule="auto"/>
        <w:rPr/>
      </w:pPr>
      <w:r w:rsidDel="00000000" w:rsidR="00000000" w:rsidRPr="00000000">
        <w:rPr>
          <w:rtl w:val="0"/>
        </w:rPr>
        <w:t xml:space="preserve">Esta historia prepara el flujo posterior de registro de ingresos de material, ya que la cooperativa necesitará seleccionar una empresa válida antes de asociarle una entrega reciclable.</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6">
      <w:pPr>
        <w:numPr>
          <w:ilvl w:val="0"/>
          <w:numId w:val="9"/>
        </w:numPr>
        <w:spacing w:after="0" w:before="240" w:lineRule="auto"/>
        <w:ind w:left="720" w:hanging="360"/>
        <w:rPr/>
      </w:pPr>
      <w:r w:rsidDel="00000000" w:rsidR="00000000" w:rsidRPr="00000000">
        <w:rPr>
          <w:rtl w:val="0"/>
        </w:rPr>
        <w:t xml:space="preserve">Debe tener un buscador con autocompletado.</w:t>
      </w:r>
    </w:p>
    <w:p w:rsidR="00000000" w:rsidDel="00000000" w:rsidP="00000000" w:rsidRDefault="00000000" w:rsidRPr="00000000" w14:paraId="00000197">
      <w:pPr>
        <w:numPr>
          <w:ilvl w:val="0"/>
          <w:numId w:val="9"/>
        </w:numPr>
        <w:spacing w:after="0" w:before="0" w:lineRule="auto"/>
        <w:ind w:left="720" w:hanging="360"/>
        <w:rPr/>
      </w:pPr>
      <w:r w:rsidDel="00000000" w:rsidR="00000000" w:rsidRPr="00000000">
        <w:rPr>
          <w:rtl w:val="0"/>
        </w:rPr>
        <w:t xml:space="preserve">Debe permitir buscar por razón social.</w:t>
      </w:r>
    </w:p>
    <w:p w:rsidR="00000000" w:rsidDel="00000000" w:rsidP="00000000" w:rsidRDefault="00000000" w:rsidRPr="00000000" w14:paraId="00000198">
      <w:pPr>
        <w:numPr>
          <w:ilvl w:val="0"/>
          <w:numId w:val="9"/>
        </w:numPr>
        <w:spacing w:after="0" w:before="0" w:lineRule="auto"/>
        <w:ind w:left="720" w:hanging="360"/>
        <w:rPr/>
      </w:pPr>
      <w:r w:rsidDel="00000000" w:rsidR="00000000" w:rsidRPr="00000000">
        <w:rPr>
          <w:rtl w:val="0"/>
        </w:rPr>
        <w:t xml:space="preserve">Debe permitir buscar por CUIT.</w:t>
      </w:r>
    </w:p>
    <w:p w:rsidR="00000000" w:rsidDel="00000000" w:rsidP="00000000" w:rsidRDefault="00000000" w:rsidRPr="00000000" w14:paraId="00000199">
      <w:pPr>
        <w:numPr>
          <w:ilvl w:val="0"/>
          <w:numId w:val="9"/>
        </w:numPr>
        <w:spacing w:after="0" w:before="0" w:lineRule="auto"/>
        <w:ind w:left="720" w:hanging="360"/>
        <w:rPr/>
      </w:pPr>
      <w:r w:rsidDel="00000000" w:rsidR="00000000" w:rsidRPr="00000000">
        <w:rPr>
          <w:rtl w:val="0"/>
        </w:rPr>
        <w:t xml:space="preserve">Debe listar solo empresas aprobadas.</w:t>
      </w:r>
    </w:p>
    <w:p w:rsidR="00000000" w:rsidDel="00000000" w:rsidP="00000000" w:rsidRDefault="00000000" w:rsidRPr="00000000" w14:paraId="0000019A">
      <w:pPr>
        <w:numPr>
          <w:ilvl w:val="0"/>
          <w:numId w:val="9"/>
        </w:numPr>
        <w:spacing w:after="240" w:before="0" w:lineRule="auto"/>
        <w:ind w:left="720" w:hanging="360"/>
        <w:rPr/>
      </w:pPr>
      <w:r w:rsidDel="00000000" w:rsidR="00000000" w:rsidRPr="00000000">
        <w:rPr>
          <w:rtl w:val="0"/>
        </w:rPr>
        <w:t xml:space="preserve">Debe excluir empresas pendientes o rechazadas.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9C">
      <w:pPr>
        <w:numPr>
          <w:ilvl w:val="0"/>
          <w:numId w:val="10"/>
        </w:numPr>
        <w:spacing w:after="0" w:before="240" w:lineRule="auto"/>
        <w:ind w:left="720" w:hanging="360"/>
        <w:rPr/>
      </w:pPr>
      <w:r w:rsidDel="00000000" w:rsidR="00000000" w:rsidRPr="00000000">
        <w:rPr>
          <w:rtl w:val="0"/>
        </w:rPr>
        <w:t xml:space="preserve">Implementar endpoint de búsqueda de empresas.</w:t>
      </w:r>
    </w:p>
    <w:p w:rsidR="00000000" w:rsidDel="00000000" w:rsidP="00000000" w:rsidRDefault="00000000" w:rsidRPr="00000000" w14:paraId="0000019D">
      <w:pPr>
        <w:numPr>
          <w:ilvl w:val="0"/>
          <w:numId w:val="10"/>
        </w:numPr>
        <w:spacing w:after="0" w:before="0" w:lineRule="auto"/>
        <w:ind w:left="720" w:hanging="360"/>
        <w:rPr/>
      </w:pPr>
      <w:r w:rsidDel="00000000" w:rsidR="00000000" w:rsidRPr="00000000">
        <w:rPr>
          <w:rtl w:val="0"/>
        </w:rPr>
        <w:t xml:space="preserve">Filtrar resultados por estado aprobado.</w:t>
      </w:r>
    </w:p>
    <w:p w:rsidR="00000000" w:rsidDel="00000000" w:rsidP="00000000" w:rsidRDefault="00000000" w:rsidRPr="00000000" w14:paraId="0000019E">
      <w:pPr>
        <w:numPr>
          <w:ilvl w:val="0"/>
          <w:numId w:val="10"/>
        </w:numPr>
        <w:spacing w:after="0" w:before="0" w:lineRule="auto"/>
        <w:ind w:left="720" w:hanging="360"/>
        <w:rPr/>
      </w:pPr>
      <w:r w:rsidDel="00000000" w:rsidR="00000000" w:rsidRPr="00000000">
        <w:rPr>
          <w:rtl w:val="0"/>
        </w:rPr>
        <w:t xml:space="preserve">Implementar búsqueda por razón social.</w:t>
      </w:r>
    </w:p>
    <w:p w:rsidR="00000000" w:rsidDel="00000000" w:rsidP="00000000" w:rsidRDefault="00000000" w:rsidRPr="00000000" w14:paraId="0000019F">
      <w:pPr>
        <w:numPr>
          <w:ilvl w:val="0"/>
          <w:numId w:val="10"/>
        </w:numPr>
        <w:spacing w:after="0" w:before="0" w:lineRule="auto"/>
        <w:ind w:left="720" w:hanging="360"/>
        <w:rPr/>
      </w:pPr>
      <w:r w:rsidDel="00000000" w:rsidR="00000000" w:rsidRPr="00000000">
        <w:rPr>
          <w:rtl w:val="0"/>
        </w:rPr>
        <w:t xml:space="preserve">Implementar búsqueda por CUIT.</w:t>
      </w:r>
    </w:p>
    <w:p w:rsidR="00000000" w:rsidDel="00000000" w:rsidP="00000000" w:rsidRDefault="00000000" w:rsidRPr="00000000" w14:paraId="000001A0">
      <w:pPr>
        <w:numPr>
          <w:ilvl w:val="0"/>
          <w:numId w:val="10"/>
        </w:numPr>
        <w:spacing w:after="0" w:before="0" w:lineRule="auto"/>
        <w:ind w:left="720" w:hanging="360"/>
        <w:rPr/>
      </w:pPr>
      <w:r w:rsidDel="00000000" w:rsidR="00000000" w:rsidRPr="00000000">
        <w:rPr>
          <w:rtl w:val="0"/>
        </w:rPr>
        <w:t xml:space="preserve">Implementar componente de autocompletado en frontend.</w:t>
      </w:r>
    </w:p>
    <w:p w:rsidR="00000000" w:rsidDel="00000000" w:rsidP="00000000" w:rsidRDefault="00000000" w:rsidRPr="00000000" w14:paraId="000001A1">
      <w:pPr>
        <w:numPr>
          <w:ilvl w:val="0"/>
          <w:numId w:val="10"/>
        </w:numPr>
        <w:spacing w:after="0" w:before="0" w:lineRule="auto"/>
        <w:ind w:left="720" w:hanging="360"/>
        <w:rPr/>
      </w:pPr>
      <w:r w:rsidDel="00000000" w:rsidR="00000000" w:rsidRPr="00000000">
        <w:rPr>
          <w:rtl w:val="0"/>
        </w:rPr>
        <w:t xml:space="preserve">Validar resultados desde el panel de cooperativa.</w:t>
      </w:r>
    </w:p>
    <w:p w:rsidR="00000000" w:rsidDel="00000000" w:rsidP="00000000" w:rsidRDefault="00000000" w:rsidRPr="00000000" w14:paraId="000001A2">
      <w:pPr>
        <w:numPr>
          <w:ilvl w:val="0"/>
          <w:numId w:val="10"/>
        </w:numPr>
        <w:spacing w:after="0" w:before="0" w:lineRule="auto"/>
        <w:ind w:left="720" w:hanging="360"/>
        <w:rPr/>
      </w:pPr>
      <w:r w:rsidDel="00000000" w:rsidR="00000000" w:rsidRPr="00000000">
        <w:rPr>
          <w:rtl w:val="0"/>
        </w:rPr>
        <w:t xml:space="preserve">Crear pruebas básicas del endpoint.</w:t>
      </w:r>
    </w:p>
    <w:p w:rsidR="00000000" w:rsidDel="00000000" w:rsidP="00000000" w:rsidRDefault="00000000" w:rsidRPr="00000000" w14:paraId="000001A3">
      <w:pPr>
        <w:numPr>
          <w:ilvl w:val="0"/>
          <w:numId w:val="10"/>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Buscador de empresas adheridas disponible para cooperativas, restringido a empresas aprobadas.</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lbyxdqxglckv" w:id="15"/>
      <w:bookmarkEnd w:id="15"/>
      <w:r w:rsidDel="00000000" w:rsidR="00000000" w:rsidRPr="00000000">
        <w:rPr>
          <w:b w:val="1"/>
          <w:bCs w:val="1"/>
          <w:sz w:val="34"/>
          <w:szCs w:val="34"/>
          <w:rtl w:val="0"/>
        </w:rPr>
        <w:t xml:space="preserve">E4-HU02 – Iniciar sesión como cooperativa</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cooperativa, quiero ingresar a un panel propio con credenciales, para poder registrar ingresos de material en próximas iteraciones.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o adaptar el flujo de autenticación para que una cooperativa pueda iniciar sesión con email y contraseña. El sistema deberá manejar sesión mediante JWT y restringir el acceso según el rol correspondiente.</w:t>
      </w:r>
    </w:p>
    <w:p w:rsidR="00000000" w:rsidDel="00000000" w:rsidP="00000000" w:rsidRDefault="00000000" w:rsidRPr="00000000" w14:paraId="000001A9">
      <w:pPr>
        <w:spacing w:after="240" w:before="240" w:lineRule="auto"/>
        <w:rPr/>
      </w:pPr>
      <w:r w:rsidDel="00000000" w:rsidR="00000000" w:rsidRPr="00000000">
        <w:rPr>
          <w:rtl w:val="0"/>
        </w:rPr>
        <w:t xml:space="preserve">Esta funcionalidad no incluye todavía el registro de ingresos de material, pero deja preparada la base de acceso para el panel operativo de cooperativa.</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B">
      <w:pPr>
        <w:numPr>
          <w:ilvl w:val="0"/>
          <w:numId w:val="21"/>
        </w:numPr>
        <w:spacing w:after="0" w:before="240" w:lineRule="auto"/>
        <w:ind w:left="720" w:hanging="360"/>
        <w:rPr/>
      </w:pPr>
      <w:r w:rsidDel="00000000" w:rsidR="00000000" w:rsidRPr="00000000">
        <w:rPr>
          <w:rtl w:val="0"/>
        </w:rPr>
        <w:t xml:space="preserve">Debe tener login con email y contraseña.</w:t>
      </w:r>
    </w:p>
    <w:p w:rsidR="00000000" w:rsidDel="00000000" w:rsidP="00000000" w:rsidRDefault="00000000" w:rsidRPr="00000000" w14:paraId="000001AC">
      <w:pPr>
        <w:numPr>
          <w:ilvl w:val="0"/>
          <w:numId w:val="21"/>
        </w:numPr>
        <w:spacing w:after="0" w:before="0" w:lineRule="auto"/>
        <w:ind w:left="720" w:hanging="360"/>
        <w:rPr/>
      </w:pPr>
      <w:r w:rsidDel="00000000" w:rsidR="00000000" w:rsidRPr="00000000">
        <w:rPr>
          <w:rtl w:val="0"/>
        </w:rPr>
        <w:t xml:space="preserve">Debe manejar la sesión con JWT.</w:t>
      </w:r>
    </w:p>
    <w:p w:rsidR="00000000" w:rsidDel="00000000" w:rsidP="00000000" w:rsidRDefault="00000000" w:rsidRPr="00000000" w14:paraId="000001AD">
      <w:pPr>
        <w:numPr>
          <w:ilvl w:val="0"/>
          <w:numId w:val="21"/>
        </w:numPr>
        <w:spacing w:after="0" w:before="0" w:lineRule="auto"/>
        <w:ind w:left="720" w:hanging="360"/>
        <w:rPr/>
      </w:pPr>
      <w:r w:rsidDel="00000000" w:rsidR="00000000" w:rsidRPr="00000000">
        <w:rPr>
          <w:rtl w:val="0"/>
        </w:rPr>
        <w:t xml:space="preserve">Debe permitir acceso solo a la operación de cooperativa.</w:t>
      </w:r>
    </w:p>
    <w:p w:rsidR="00000000" w:rsidDel="00000000" w:rsidP="00000000" w:rsidRDefault="00000000" w:rsidRPr="00000000" w14:paraId="000001AE">
      <w:pPr>
        <w:numPr>
          <w:ilvl w:val="0"/>
          <w:numId w:val="21"/>
        </w:numPr>
        <w:spacing w:after="0" w:before="0" w:lineRule="auto"/>
        <w:ind w:left="720" w:hanging="360"/>
        <w:rPr/>
      </w:pPr>
      <w:r w:rsidDel="00000000" w:rsidR="00000000" w:rsidRPr="00000000">
        <w:rPr>
          <w:rtl w:val="0"/>
        </w:rPr>
        <w:t xml:space="preserve">Debe restringir acceso a usuarios sin rol correspondiente.</w:t>
      </w:r>
    </w:p>
    <w:p w:rsidR="00000000" w:rsidDel="00000000" w:rsidP="00000000" w:rsidRDefault="00000000" w:rsidRPr="00000000" w14:paraId="000001AF">
      <w:pPr>
        <w:numPr>
          <w:ilvl w:val="0"/>
          <w:numId w:val="21"/>
        </w:numPr>
        <w:spacing w:after="240" w:before="0" w:lineRule="auto"/>
        <w:ind w:left="720" w:hanging="360"/>
        <w:rPr/>
      </w:pPr>
      <w:r w:rsidDel="00000000" w:rsidR="00000000" w:rsidRPr="00000000">
        <w:rPr>
          <w:rtl w:val="0"/>
        </w:rPr>
        <w:t xml:space="preserve">Debe dejar preparado el panel propio de cooperativa.</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B1">
      <w:pPr>
        <w:numPr>
          <w:ilvl w:val="0"/>
          <w:numId w:val="17"/>
        </w:numPr>
        <w:spacing w:after="0" w:before="240" w:lineRule="auto"/>
        <w:ind w:left="720" w:hanging="360"/>
        <w:rPr/>
      </w:pPr>
      <w:r w:rsidDel="00000000" w:rsidR="00000000" w:rsidRPr="00000000">
        <w:rPr>
          <w:rtl w:val="0"/>
        </w:rPr>
        <w:t xml:space="preserve">Revisar autenticación existente.</w:t>
      </w:r>
    </w:p>
    <w:p w:rsidR="00000000" w:rsidDel="00000000" w:rsidP="00000000" w:rsidRDefault="00000000" w:rsidRPr="00000000" w14:paraId="000001B2">
      <w:pPr>
        <w:numPr>
          <w:ilvl w:val="0"/>
          <w:numId w:val="17"/>
        </w:numPr>
        <w:spacing w:after="0" w:before="0" w:lineRule="auto"/>
        <w:ind w:left="720" w:hanging="360"/>
        <w:rPr/>
      </w:pPr>
      <w:r w:rsidDel="00000000" w:rsidR="00000000" w:rsidRPr="00000000">
        <w:rPr>
          <w:rtl w:val="0"/>
        </w:rPr>
        <w:t xml:space="preserve">Definir rol de cooperativa.</w:t>
      </w:r>
    </w:p>
    <w:p w:rsidR="00000000" w:rsidDel="00000000" w:rsidP="00000000" w:rsidRDefault="00000000" w:rsidRPr="00000000" w14:paraId="000001B3">
      <w:pPr>
        <w:numPr>
          <w:ilvl w:val="0"/>
          <w:numId w:val="17"/>
        </w:numPr>
        <w:spacing w:after="0" w:before="0" w:lineRule="auto"/>
        <w:ind w:left="720" w:hanging="360"/>
        <w:rPr/>
      </w:pPr>
      <w:r w:rsidDel="00000000" w:rsidR="00000000" w:rsidRPr="00000000">
        <w:rPr>
          <w:rtl w:val="0"/>
        </w:rPr>
        <w:t xml:space="preserve">Implementar login o adaptar flujo existente.</w:t>
      </w:r>
    </w:p>
    <w:p w:rsidR="00000000" w:rsidDel="00000000" w:rsidP="00000000" w:rsidRDefault="00000000" w:rsidRPr="00000000" w14:paraId="000001B4">
      <w:pPr>
        <w:numPr>
          <w:ilvl w:val="0"/>
          <w:numId w:val="17"/>
        </w:numPr>
        <w:spacing w:after="0" w:before="0" w:lineRule="auto"/>
        <w:ind w:left="720" w:hanging="360"/>
        <w:rPr/>
      </w:pPr>
      <w:r w:rsidDel="00000000" w:rsidR="00000000" w:rsidRPr="00000000">
        <w:rPr>
          <w:rtl w:val="0"/>
        </w:rPr>
        <w:t xml:space="preserve">Generar JWT.</w:t>
      </w:r>
    </w:p>
    <w:p w:rsidR="00000000" w:rsidDel="00000000" w:rsidP="00000000" w:rsidRDefault="00000000" w:rsidRPr="00000000" w14:paraId="000001B5">
      <w:pPr>
        <w:numPr>
          <w:ilvl w:val="0"/>
          <w:numId w:val="17"/>
        </w:numPr>
        <w:spacing w:after="0" w:before="0" w:lineRule="auto"/>
        <w:ind w:left="720" w:hanging="360"/>
        <w:rPr/>
      </w:pPr>
      <w:r w:rsidDel="00000000" w:rsidR="00000000" w:rsidRPr="00000000">
        <w:rPr>
          <w:rtl w:val="0"/>
        </w:rPr>
        <w:t xml:space="preserve">Validar acceso por rol.</w:t>
      </w:r>
    </w:p>
    <w:p w:rsidR="00000000" w:rsidDel="00000000" w:rsidP="00000000" w:rsidRDefault="00000000" w:rsidRPr="00000000" w14:paraId="000001B6">
      <w:pPr>
        <w:numPr>
          <w:ilvl w:val="0"/>
          <w:numId w:val="17"/>
        </w:numPr>
        <w:spacing w:after="0" w:before="0" w:lineRule="auto"/>
        <w:ind w:left="720" w:hanging="360"/>
        <w:rPr/>
      </w:pPr>
      <w:r w:rsidDel="00000000" w:rsidR="00000000" w:rsidRPr="00000000">
        <w:rPr>
          <w:rtl w:val="0"/>
        </w:rPr>
        <w:t xml:space="preserve">Implementar vista inicial del panel de cooperativa.</w:t>
      </w:r>
    </w:p>
    <w:p w:rsidR="00000000" w:rsidDel="00000000" w:rsidP="00000000" w:rsidRDefault="00000000" w:rsidRPr="00000000" w14:paraId="000001B7">
      <w:pPr>
        <w:numPr>
          <w:ilvl w:val="0"/>
          <w:numId w:val="17"/>
        </w:numPr>
        <w:spacing w:after="0" w:before="0" w:lineRule="auto"/>
        <w:ind w:left="720" w:hanging="360"/>
        <w:rPr/>
      </w:pPr>
      <w:r w:rsidDel="00000000" w:rsidR="00000000" w:rsidRPr="00000000">
        <w:rPr>
          <w:rtl w:val="0"/>
        </w:rPr>
        <w:t xml:space="preserve">Probar acceso correcto.</w:t>
      </w:r>
    </w:p>
    <w:p w:rsidR="00000000" w:rsidDel="00000000" w:rsidP="00000000" w:rsidRDefault="00000000" w:rsidRPr="00000000" w14:paraId="000001B8">
      <w:pPr>
        <w:numPr>
          <w:ilvl w:val="0"/>
          <w:numId w:val="17"/>
        </w:numPr>
        <w:spacing w:after="0" w:before="0" w:lineRule="auto"/>
        <w:ind w:left="720" w:hanging="360"/>
        <w:rPr/>
      </w:pPr>
      <w:r w:rsidDel="00000000" w:rsidR="00000000" w:rsidRPr="00000000">
        <w:rPr>
          <w:rtl w:val="0"/>
        </w:rPr>
        <w:t xml:space="preserve">Probar acceso no autorizado.</w:t>
      </w:r>
    </w:p>
    <w:p w:rsidR="00000000" w:rsidDel="00000000" w:rsidP="00000000" w:rsidRDefault="00000000" w:rsidRPr="00000000" w14:paraId="000001B9">
      <w:pPr>
        <w:numPr>
          <w:ilvl w:val="0"/>
          <w:numId w:val="17"/>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Login funcional para cooperativa con sesión JWT y acceso restringido a su panel operativo.</w:t>
      </w:r>
    </w:p>
    <w:p w:rsidR="00000000" w:rsidDel="00000000" w:rsidP="00000000" w:rsidRDefault="00000000" w:rsidRPr="00000000" w14:paraId="000001BB">
      <w:pPr>
        <w:spacing w:after="240" w:before="240" w:lineRule="auto"/>
        <w:rPr/>
      </w:pPr>
      <w:r w:rsidDel="00000000" w:rsidR="00000000" w:rsidRPr="00000000">
        <w:rPr>
          <w:rtl w:val="0"/>
        </w:rPr>
        <w:t xml:space="preserve"> </w:t>
      </w:r>
    </w:p>
    <w:p w:rsidR="00000000" w:rsidDel="00000000" w:rsidP="00000000" w:rsidRDefault="00000000" w:rsidRPr="00000000" w14:paraId="000001BC">
      <w:pPr>
        <w:spacing w:after="240" w:before="240" w:lineRule="auto"/>
        <w:rPr>
          <w:b w:val="1"/>
          <w:bCs w:val="1"/>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heading=h.p10city0i53h" w:id="16"/>
      <w:bookmarkEnd w:id="16"/>
      <w:r w:rsidDel="00000000" w:rsidR="00000000" w:rsidRPr="00000000">
        <w:rPr>
          <w:b w:val="1"/>
          <w:bCs w:val="1"/>
          <w:sz w:val="34"/>
          <w:szCs w:val="34"/>
          <w:rtl w:val="0"/>
        </w:rPr>
        <w:t xml:space="preserve">E4-HU01 – Dar de alta cooperativa</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administrador, quiero dar de alta una cooperativa y generar su cuenta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para que quede autorizada a registrar ingresos.</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alta administrativa de cooperativas dentro del sistema. La cooperativa deberá quedar registrada, activa y preparada para operar en el flujo de validación de material reciclable.</w:t>
      </w:r>
    </w:p>
    <w:p w:rsidR="00000000" w:rsidDel="00000000" w:rsidP="00000000" w:rsidRDefault="00000000" w:rsidRPr="00000000" w14:paraId="000001C1">
      <w:pPr>
        <w:spacing w:after="240" w:before="240" w:lineRule="auto"/>
        <w:rPr/>
      </w:pPr>
      <w:r w:rsidDel="00000000" w:rsidR="00000000" w:rsidRPr="00000000">
        <w:rPr>
          <w:rtl w:val="0"/>
        </w:rPr>
        <w:t xml:space="preserve">La historia contempla la creación de la cooperativa en base de datos y la preparación de una cuenta operadora vinculada al rol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La interacción on-chain deberá documentarse y manejarse con especial cuidado para evitar inconsistencias entre base de datos y contrato.</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3">
      <w:pPr>
        <w:numPr>
          <w:ilvl w:val="0"/>
          <w:numId w:val="20"/>
        </w:numPr>
        <w:spacing w:after="0" w:before="240" w:lineRule="auto"/>
        <w:ind w:left="720" w:hanging="360"/>
        <w:rPr/>
      </w:pPr>
      <w:r w:rsidDel="00000000" w:rsidR="00000000" w:rsidRPr="00000000">
        <w:rPr>
          <w:rtl w:val="0"/>
        </w:rPr>
        <w:t xml:space="preserve">Debe tener un formulario de alta de cooperativa.</w:t>
      </w:r>
    </w:p>
    <w:p w:rsidR="00000000" w:rsidDel="00000000" w:rsidP="00000000" w:rsidRDefault="00000000" w:rsidRPr="00000000" w14:paraId="000001C4">
      <w:pPr>
        <w:numPr>
          <w:ilvl w:val="0"/>
          <w:numId w:val="20"/>
        </w:numPr>
        <w:spacing w:after="0" w:before="0" w:lineRule="auto"/>
        <w:ind w:left="720" w:hanging="360"/>
        <w:rPr/>
      </w:pPr>
      <w:r w:rsidDel="00000000" w:rsidR="00000000" w:rsidRPr="00000000">
        <w:rPr>
          <w:rtl w:val="0"/>
        </w:rPr>
        <w:t xml:space="preserve">Debe generar el sistema la cuenta operadora.</w:t>
      </w:r>
    </w:p>
    <w:p w:rsidR="00000000" w:rsidDel="00000000" w:rsidP="00000000" w:rsidRDefault="00000000" w:rsidRPr="00000000" w14:paraId="000001C5">
      <w:pPr>
        <w:numPr>
          <w:ilvl w:val="0"/>
          <w:numId w:val="20"/>
        </w:numPr>
        <w:spacing w:after="0" w:before="0" w:lineRule="auto"/>
        <w:ind w:left="720" w:hanging="360"/>
        <w:rPr/>
      </w:pPr>
      <w:r w:rsidDel="00000000" w:rsidR="00000000" w:rsidRPr="00000000">
        <w:rPr>
          <w:rtl w:val="0"/>
        </w:rPr>
        <w:t xml:space="preserve">Debe preparar u otorgar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on-chain.</w:t>
      </w:r>
    </w:p>
    <w:p w:rsidR="00000000" w:rsidDel="00000000" w:rsidP="00000000" w:rsidRDefault="00000000" w:rsidRPr="00000000" w14:paraId="000001C6">
      <w:pPr>
        <w:numPr>
          <w:ilvl w:val="0"/>
          <w:numId w:val="20"/>
        </w:numPr>
        <w:spacing w:after="0" w:before="0" w:lineRule="auto"/>
        <w:ind w:left="720" w:hanging="360"/>
        <w:rPr/>
      </w:pPr>
      <w:r w:rsidDel="00000000" w:rsidR="00000000" w:rsidRPr="00000000">
        <w:rPr>
          <w:rtl w:val="0"/>
        </w:rPr>
        <w:t xml:space="preserve">Debe quedar activa la cooperativa.</w:t>
      </w:r>
    </w:p>
    <w:p w:rsidR="00000000" w:rsidDel="00000000" w:rsidP="00000000" w:rsidRDefault="00000000" w:rsidRPr="00000000" w14:paraId="000001C7">
      <w:pPr>
        <w:numPr>
          <w:ilvl w:val="0"/>
          <w:numId w:val="20"/>
        </w:numPr>
        <w:spacing w:after="240" w:before="0" w:lineRule="auto"/>
        <w:ind w:left="720" w:hanging="360"/>
        <w:rPr/>
      </w:pPr>
      <w:r w:rsidDel="00000000" w:rsidR="00000000" w:rsidRPr="00000000">
        <w:rPr>
          <w:rtl w:val="0"/>
        </w:rPr>
        <w:t xml:space="preserve">Debe quedar documentado el procedimiento.</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C9">
      <w:pPr>
        <w:numPr>
          <w:ilvl w:val="0"/>
          <w:numId w:val="22"/>
        </w:numPr>
        <w:spacing w:after="0" w:before="240" w:lineRule="auto"/>
        <w:ind w:left="720" w:hanging="360"/>
        <w:rPr/>
      </w:pPr>
      <w:r w:rsidDel="00000000" w:rsidR="00000000" w:rsidRPr="00000000">
        <w:rPr>
          <w:rtl w:val="0"/>
        </w:rPr>
        <w:t xml:space="preserve">Definir campos de cooperativa.</w:t>
      </w:r>
    </w:p>
    <w:p w:rsidR="00000000" w:rsidDel="00000000" w:rsidP="00000000" w:rsidRDefault="00000000" w:rsidRPr="00000000" w14:paraId="000001CA">
      <w:pPr>
        <w:numPr>
          <w:ilvl w:val="0"/>
          <w:numId w:val="22"/>
        </w:numPr>
        <w:spacing w:after="0" w:before="0" w:lineRule="auto"/>
        <w:ind w:left="720" w:hanging="360"/>
        <w:rPr/>
      </w:pPr>
      <w:r w:rsidDel="00000000" w:rsidR="00000000" w:rsidRPr="00000000">
        <w:rPr>
          <w:rtl w:val="0"/>
        </w:rPr>
        <w:t xml:space="preserve">Implementar formulario de alta.</w:t>
      </w:r>
    </w:p>
    <w:p w:rsidR="00000000" w:rsidDel="00000000" w:rsidP="00000000" w:rsidRDefault="00000000" w:rsidRPr="00000000" w14:paraId="000001CB">
      <w:pPr>
        <w:numPr>
          <w:ilvl w:val="0"/>
          <w:numId w:val="22"/>
        </w:numPr>
        <w:spacing w:after="0" w:before="0" w:lineRule="auto"/>
        <w:ind w:left="720" w:hanging="360"/>
        <w:rPr/>
      </w:pPr>
      <w:r w:rsidDel="00000000" w:rsidR="00000000" w:rsidRPr="00000000">
        <w:rPr>
          <w:rtl w:val="0"/>
        </w:rPr>
        <w:t xml:space="preserve">Crear modelo o ajustar modelo de cooperativa.</w:t>
      </w:r>
    </w:p>
    <w:p w:rsidR="00000000" w:rsidDel="00000000" w:rsidP="00000000" w:rsidRDefault="00000000" w:rsidRPr="00000000" w14:paraId="000001CC">
      <w:pPr>
        <w:numPr>
          <w:ilvl w:val="0"/>
          <w:numId w:val="22"/>
        </w:numPr>
        <w:spacing w:after="0" w:before="0" w:lineRule="auto"/>
        <w:ind w:left="720" w:hanging="360"/>
        <w:rPr/>
      </w:pPr>
      <w:r w:rsidDel="00000000" w:rsidR="00000000" w:rsidRPr="00000000">
        <w:rPr>
          <w:rtl w:val="0"/>
        </w:rPr>
        <w:t xml:space="preserve">Persistir cooperativa en base de datos.</w:t>
      </w:r>
    </w:p>
    <w:p w:rsidR="00000000" w:rsidDel="00000000" w:rsidP="00000000" w:rsidRDefault="00000000" w:rsidRPr="00000000" w14:paraId="000001CD">
      <w:pPr>
        <w:numPr>
          <w:ilvl w:val="0"/>
          <w:numId w:val="22"/>
        </w:numPr>
        <w:spacing w:after="0" w:before="0" w:lineRule="auto"/>
        <w:ind w:left="720" w:hanging="360"/>
        <w:rPr/>
      </w:pPr>
      <w:r w:rsidDel="00000000" w:rsidR="00000000" w:rsidRPr="00000000">
        <w:rPr>
          <w:rtl w:val="0"/>
        </w:rPr>
        <w:t xml:space="preserve">Generar cuenta operadora.</w:t>
      </w:r>
    </w:p>
    <w:p w:rsidR="00000000" w:rsidDel="00000000" w:rsidP="00000000" w:rsidRDefault="00000000" w:rsidRPr="00000000" w14:paraId="000001CE">
      <w:pPr>
        <w:numPr>
          <w:ilvl w:val="0"/>
          <w:numId w:val="22"/>
        </w:numPr>
        <w:spacing w:after="0" w:before="0" w:lineRule="auto"/>
        <w:ind w:left="720" w:hanging="360"/>
        <w:rPr/>
      </w:pPr>
      <w:r w:rsidDel="00000000" w:rsidR="00000000" w:rsidRPr="00000000">
        <w:rPr>
          <w:rtl w:val="0"/>
        </w:rPr>
        <w:t xml:space="preserve">Preparar integración con rol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w:t>
      </w:r>
    </w:p>
    <w:p w:rsidR="00000000" w:rsidDel="00000000" w:rsidP="00000000" w:rsidRDefault="00000000" w:rsidRPr="00000000" w14:paraId="000001CF">
      <w:pPr>
        <w:numPr>
          <w:ilvl w:val="0"/>
          <w:numId w:val="22"/>
        </w:numPr>
        <w:spacing w:after="0" w:before="0" w:lineRule="auto"/>
        <w:ind w:left="720" w:hanging="360"/>
        <w:rPr/>
      </w:pPr>
      <w:r w:rsidDel="00000000" w:rsidR="00000000" w:rsidRPr="00000000">
        <w:rPr>
          <w:rtl w:val="0"/>
        </w:rPr>
        <w:t xml:space="preserve">Manejar errores de transacción si corresponde.</w:t>
      </w:r>
    </w:p>
    <w:p w:rsidR="00000000" w:rsidDel="00000000" w:rsidP="00000000" w:rsidRDefault="00000000" w:rsidRPr="00000000" w14:paraId="000001D0">
      <w:pPr>
        <w:numPr>
          <w:ilvl w:val="0"/>
          <w:numId w:val="22"/>
        </w:numPr>
        <w:spacing w:after="0" w:before="0" w:lineRule="auto"/>
        <w:ind w:left="720" w:hanging="360"/>
        <w:rPr/>
      </w:pPr>
      <w:r w:rsidDel="00000000" w:rsidR="00000000" w:rsidRPr="00000000">
        <w:rPr>
          <w:rtl w:val="0"/>
        </w:rPr>
        <w:t xml:space="preserve">Validar estado activo de la cooperativa.</w:t>
      </w:r>
    </w:p>
    <w:p w:rsidR="00000000" w:rsidDel="00000000" w:rsidP="00000000" w:rsidRDefault="00000000" w:rsidRPr="00000000" w14:paraId="000001D1">
      <w:pPr>
        <w:numPr>
          <w:ilvl w:val="0"/>
          <w:numId w:val="22"/>
        </w:numPr>
        <w:spacing w:after="0" w:before="0" w:lineRule="auto"/>
        <w:ind w:left="720" w:hanging="360"/>
        <w:rPr/>
      </w:pPr>
      <w:r w:rsidDel="00000000" w:rsidR="00000000" w:rsidRPr="00000000">
        <w:rPr>
          <w:rtl w:val="0"/>
        </w:rPr>
        <w:t xml:space="preserve">Crear pruebas básicas.</w:t>
      </w:r>
    </w:p>
    <w:p w:rsidR="00000000" w:rsidDel="00000000" w:rsidP="00000000" w:rsidRDefault="00000000" w:rsidRPr="00000000" w14:paraId="000001D2">
      <w:pPr>
        <w:numPr>
          <w:ilvl w:val="0"/>
          <w:numId w:val="22"/>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Flujo administrativo para dar de alta cooperativas y preparar su cuenta operadora vinculada al rol de validación.</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heading=h.24i1yxxhceps" w:id="17"/>
      <w:bookmarkEnd w:id="17"/>
      <w:r w:rsidDel="00000000" w:rsidR="00000000" w:rsidRPr="00000000">
        <w:rPr>
          <w:b w:val="1"/>
          <w:bCs w:val="1"/>
          <w:sz w:val="34"/>
          <w:szCs w:val="34"/>
          <w:rtl w:val="0"/>
        </w:rPr>
        <w:t xml:space="preserve">E3-HU03 – Aceptar términos y condiciones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representante legal, quiero aceptar los términos y condiciones antes de operar, para dejar constancia formal de mi aceptación.</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incorporar al flujo de registro de empresa una aceptación obligatoria de términos y condiciones. La aceptación deberá persistirse con fecha, hora y versión del texto aceptado.</w:t>
      </w:r>
    </w:p>
    <w:p w:rsidR="00000000" w:rsidDel="00000000" w:rsidP="00000000" w:rsidRDefault="00000000" w:rsidRPr="00000000" w14:paraId="000001D8">
      <w:pPr>
        <w:spacing w:after="240" w:before="240" w:lineRule="auto"/>
        <w:rPr/>
      </w:pPr>
      <w:r w:rsidDel="00000000" w:rsidR="00000000" w:rsidRPr="00000000">
        <w:rPr>
          <w:rtl w:val="0"/>
        </w:rPr>
        <w:t xml:space="preserve">Esta funcionalidad permite dejar constancia formal del consentimiento del representante legal antes de que la empresa opere dentro del sistema.</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A">
      <w:pPr>
        <w:numPr>
          <w:ilvl w:val="0"/>
          <w:numId w:val="12"/>
        </w:numPr>
        <w:spacing w:after="0" w:before="240" w:lineRule="auto"/>
        <w:ind w:left="720" w:hanging="360"/>
        <w:rPr/>
      </w:pPr>
      <w:r w:rsidDel="00000000" w:rsidR="00000000" w:rsidRPr="00000000">
        <w:rPr>
          <w:rtl w:val="0"/>
        </w:rPr>
        <w:t xml:space="preserve">Debe tener un checkbox obligatorio.</w:t>
      </w:r>
    </w:p>
    <w:p w:rsidR="00000000" w:rsidDel="00000000" w:rsidP="00000000" w:rsidRDefault="00000000" w:rsidRPr="00000000" w14:paraId="000001DB">
      <w:pPr>
        <w:numPr>
          <w:ilvl w:val="0"/>
          <w:numId w:val="12"/>
        </w:numPr>
        <w:spacing w:after="0" w:before="0" w:lineRule="auto"/>
        <w:ind w:left="720" w:hanging="360"/>
        <w:rPr/>
      </w:pPr>
      <w:r w:rsidDel="00000000" w:rsidR="00000000" w:rsidRPr="00000000">
        <w:rPr>
          <w:rtl w:val="0"/>
        </w:rPr>
        <w:t xml:space="preserve">Debe persistirse con timestamp.</w:t>
      </w:r>
    </w:p>
    <w:p w:rsidR="00000000" w:rsidDel="00000000" w:rsidP="00000000" w:rsidRDefault="00000000" w:rsidRPr="00000000" w14:paraId="000001DC">
      <w:pPr>
        <w:numPr>
          <w:ilvl w:val="0"/>
          <w:numId w:val="12"/>
        </w:numPr>
        <w:spacing w:after="0" w:before="0" w:lineRule="auto"/>
        <w:ind w:left="720" w:hanging="360"/>
        <w:rPr/>
      </w:pPr>
      <w:r w:rsidDel="00000000" w:rsidR="00000000" w:rsidRPr="00000000">
        <w:rPr>
          <w:rtl w:val="0"/>
        </w:rPr>
        <w:t xml:space="preserve">Debe persistirse la versión del T&amp;C.</w:t>
      </w:r>
    </w:p>
    <w:p w:rsidR="00000000" w:rsidDel="00000000" w:rsidP="00000000" w:rsidRDefault="00000000" w:rsidRPr="00000000" w14:paraId="000001DD">
      <w:pPr>
        <w:numPr>
          <w:ilvl w:val="0"/>
          <w:numId w:val="12"/>
        </w:numPr>
        <w:spacing w:after="0" w:before="0" w:lineRule="auto"/>
        <w:ind w:left="720" w:hanging="360"/>
        <w:rPr/>
      </w:pPr>
      <w:r w:rsidDel="00000000" w:rsidR="00000000" w:rsidRPr="00000000">
        <w:rPr>
          <w:rtl w:val="0"/>
        </w:rPr>
        <w:t xml:space="preserve">Debe tener trazabilidad en base de datos.</w:t>
      </w:r>
    </w:p>
    <w:p w:rsidR="00000000" w:rsidDel="00000000" w:rsidP="00000000" w:rsidRDefault="00000000" w:rsidRPr="00000000" w14:paraId="000001DE">
      <w:pPr>
        <w:numPr>
          <w:ilvl w:val="0"/>
          <w:numId w:val="12"/>
        </w:numPr>
        <w:spacing w:after="240" w:before="0" w:lineRule="auto"/>
        <w:ind w:left="720" w:hanging="360"/>
        <w:rPr/>
      </w:pPr>
      <w:r w:rsidDel="00000000" w:rsidR="00000000" w:rsidRPr="00000000">
        <w:rPr>
          <w:rtl w:val="0"/>
        </w:rPr>
        <w:t xml:space="preserve">No debe permitir completar el registro sin aceptación.</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E0">
      <w:pPr>
        <w:numPr>
          <w:ilvl w:val="0"/>
          <w:numId w:val="13"/>
        </w:numPr>
        <w:spacing w:after="0" w:before="240" w:lineRule="auto"/>
        <w:ind w:left="720" w:hanging="360"/>
        <w:rPr/>
      </w:pPr>
      <w:r w:rsidDel="00000000" w:rsidR="00000000" w:rsidRPr="00000000">
        <w:rPr>
          <w:rtl w:val="0"/>
        </w:rPr>
        <w:t xml:space="preserve">Definir texto o versión de términos y condiciones.</w:t>
      </w:r>
    </w:p>
    <w:p w:rsidR="00000000" w:rsidDel="00000000" w:rsidP="00000000" w:rsidRDefault="00000000" w:rsidRPr="00000000" w14:paraId="000001E1">
      <w:pPr>
        <w:numPr>
          <w:ilvl w:val="0"/>
          <w:numId w:val="13"/>
        </w:numPr>
        <w:spacing w:after="0" w:before="0" w:lineRule="auto"/>
        <w:ind w:left="720" w:hanging="360"/>
        <w:rPr/>
      </w:pPr>
      <w:r w:rsidDel="00000000" w:rsidR="00000000" w:rsidRPr="00000000">
        <w:rPr>
          <w:rtl w:val="0"/>
        </w:rPr>
        <w:t xml:space="preserve">Agregar checkbox obligatorio al registro.</w:t>
      </w:r>
    </w:p>
    <w:p w:rsidR="00000000" w:rsidDel="00000000" w:rsidP="00000000" w:rsidRDefault="00000000" w:rsidRPr="00000000" w14:paraId="000001E2">
      <w:pPr>
        <w:numPr>
          <w:ilvl w:val="0"/>
          <w:numId w:val="13"/>
        </w:numPr>
        <w:spacing w:after="0" w:before="0" w:lineRule="auto"/>
        <w:ind w:left="720" w:hanging="360"/>
        <w:rPr/>
      </w:pPr>
      <w:r w:rsidDel="00000000" w:rsidR="00000000" w:rsidRPr="00000000">
        <w:rPr>
          <w:rtl w:val="0"/>
        </w:rPr>
        <w:t xml:space="preserve">Validar obligatoriedad en frontend.</w:t>
      </w:r>
    </w:p>
    <w:p w:rsidR="00000000" w:rsidDel="00000000" w:rsidP="00000000" w:rsidRDefault="00000000" w:rsidRPr="00000000" w14:paraId="000001E3">
      <w:pPr>
        <w:numPr>
          <w:ilvl w:val="0"/>
          <w:numId w:val="13"/>
        </w:numPr>
        <w:spacing w:after="0" w:before="0" w:lineRule="auto"/>
        <w:ind w:left="720" w:hanging="360"/>
        <w:rPr/>
      </w:pPr>
      <w:r w:rsidDel="00000000" w:rsidR="00000000" w:rsidRPr="00000000">
        <w:rPr>
          <w:rtl w:val="0"/>
        </w:rPr>
        <w:t xml:space="preserve">Validar obligatoriedad en backend.</w:t>
      </w:r>
    </w:p>
    <w:p w:rsidR="00000000" w:rsidDel="00000000" w:rsidP="00000000" w:rsidRDefault="00000000" w:rsidRPr="00000000" w14:paraId="000001E4">
      <w:pPr>
        <w:numPr>
          <w:ilvl w:val="0"/>
          <w:numId w:val="13"/>
        </w:numPr>
        <w:spacing w:after="0" w:before="0" w:lineRule="auto"/>
        <w:ind w:left="720" w:hanging="360"/>
        <w:rPr/>
      </w:pPr>
      <w:r w:rsidDel="00000000" w:rsidR="00000000" w:rsidRPr="00000000">
        <w:rPr>
          <w:rtl w:val="0"/>
        </w:rPr>
        <w:t xml:space="preserve">Persistir timestamp de aceptación.</w:t>
      </w:r>
    </w:p>
    <w:p w:rsidR="00000000" w:rsidDel="00000000" w:rsidP="00000000" w:rsidRDefault="00000000" w:rsidRPr="00000000" w14:paraId="000001E5">
      <w:pPr>
        <w:numPr>
          <w:ilvl w:val="0"/>
          <w:numId w:val="13"/>
        </w:numPr>
        <w:spacing w:after="0" w:before="0" w:lineRule="auto"/>
        <w:ind w:left="720" w:hanging="360"/>
        <w:rPr/>
      </w:pPr>
      <w:r w:rsidDel="00000000" w:rsidR="00000000" w:rsidRPr="00000000">
        <w:rPr>
          <w:rtl w:val="0"/>
        </w:rPr>
        <w:t xml:space="preserve">Persistir versión del T&amp;C.</w:t>
      </w:r>
    </w:p>
    <w:p w:rsidR="00000000" w:rsidDel="00000000" w:rsidP="00000000" w:rsidRDefault="00000000" w:rsidRPr="00000000" w14:paraId="000001E6">
      <w:pPr>
        <w:numPr>
          <w:ilvl w:val="0"/>
          <w:numId w:val="13"/>
        </w:numPr>
        <w:spacing w:after="0" w:before="0" w:lineRule="auto"/>
        <w:ind w:left="720" w:hanging="360"/>
        <w:rPr/>
      </w:pPr>
      <w:r w:rsidDel="00000000" w:rsidR="00000000" w:rsidRPr="00000000">
        <w:rPr>
          <w:rtl w:val="0"/>
        </w:rPr>
        <w:t xml:space="preserve">Ajustar modelo de datos si corresponde.</w:t>
      </w:r>
    </w:p>
    <w:p w:rsidR="00000000" w:rsidDel="00000000" w:rsidP="00000000" w:rsidRDefault="00000000" w:rsidRPr="00000000" w14:paraId="000001E7">
      <w:pPr>
        <w:numPr>
          <w:ilvl w:val="0"/>
          <w:numId w:val="13"/>
        </w:numPr>
        <w:spacing w:after="0" w:before="0" w:lineRule="auto"/>
        <w:ind w:left="720" w:hanging="360"/>
        <w:rPr/>
      </w:pPr>
      <w:r w:rsidDel="00000000" w:rsidR="00000000" w:rsidRPr="00000000">
        <w:rPr>
          <w:rtl w:val="0"/>
        </w:rPr>
        <w:t xml:space="preserve">Crear pruebas básicas.</w:t>
      </w:r>
    </w:p>
    <w:p w:rsidR="00000000" w:rsidDel="00000000" w:rsidP="00000000" w:rsidRDefault="00000000" w:rsidRPr="00000000" w14:paraId="000001E8">
      <w:pPr>
        <w:numPr>
          <w:ilvl w:val="0"/>
          <w:numId w:val="13"/>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Aceptación obligatoria de términos y condiciones integrada al registro de empresa, con trazabilidad en base de datos.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heading=h.4p27nu1epgxk" w:id="18"/>
      <w:bookmarkEnd w:id="18"/>
      <w:r w:rsidDel="00000000" w:rsidR="00000000" w:rsidRPr="00000000">
        <w:rPr>
          <w:b w:val="1"/>
          <w:bCs w:val="1"/>
          <w:sz w:val="34"/>
          <w:szCs w:val="34"/>
          <w:rtl w:val="0"/>
        </w:rPr>
        <w:t xml:space="preserve">E3-HU02 – Generar billetera custodial</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sistema, quiero generar automáticamente una billetera EVM custodial al registrar una empresa, para que la empresa no gestione claves.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la generación automática de una billetera EVM custodial asociada a cada empresa registrada. El objetivo es simplificar el uso del sistema para las empresas, evitando que deban gestionar claves privadas o interactuar directamente con herramientas blockchain.</w:t>
      </w:r>
    </w:p>
    <w:p w:rsidR="00000000" w:rsidDel="00000000" w:rsidP="00000000" w:rsidRDefault="00000000" w:rsidRPr="00000000" w14:paraId="000001ED">
      <w:pPr>
        <w:spacing w:after="240" w:before="240" w:lineRule="auto"/>
        <w:rPr/>
      </w:pPr>
      <w:r w:rsidDel="00000000" w:rsidR="00000000" w:rsidRPr="00000000">
        <w:rPr>
          <w:rtl w:val="0"/>
        </w:rPr>
        <w:t xml:space="preserve">La clave privada deberá ser cifrada antes de persistirse en base de datos y solo deberá exponerse la dirección pública. Esta historia requiere especial atención sobre seguridad, cifrado, gestión de secretos y procedimiento de backup.</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F">
      <w:pPr>
        <w:numPr>
          <w:ilvl w:val="0"/>
          <w:numId w:val="8"/>
        </w:numPr>
        <w:spacing w:after="0" w:before="240" w:lineRule="auto"/>
        <w:ind w:left="720" w:hanging="360"/>
        <w:rPr/>
      </w:pPr>
      <w:r w:rsidDel="00000000" w:rsidR="00000000" w:rsidRPr="00000000">
        <w:rPr>
          <w:rtl w:val="0"/>
        </w:rPr>
        <w:t xml:space="preserve">Debe generar el par de claves.</w:t>
      </w:r>
    </w:p>
    <w:p w:rsidR="00000000" w:rsidDel="00000000" w:rsidP="00000000" w:rsidRDefault="00000000" w:rsidRPr="00000000" w14:paraId="000001F0">
      <w:pPr>
        <w:numPr>
          <w:ilvl w:val="0"/>
          <w:numId w:val="8"/>
        </w:numPr>
        <w:spacing w:after="0" w:before="0" w:lineRule="auto"/>
        <w:ind w:left="720" w:hanging="360"/>
        <w:rPr/>
      </w:pPr>
      <w:r w:rsidDel="00000000" w:rsidR="00000000" w:rsidRPr="00000000">
        <w:rPr>
          <w:rtl w:val="0"/>
        </w:rPr>
        <w:t xml:space="preserve">Debe cifrar la clave privada en base de datos.</w:t>
      </w:r>
    </w:p>
    <w:p w:rsidR="00000000" w:rsidDel="00000000" w:rsidP="00000000" w:rsidRDefault="00000000" w:rsidRPr="00000000" w14:paraId="000001F1">
      <w:pPr>
        <w:numPr>
          <w:ilvl w:val="0"/>
          <w:numId w:val="8"/>
        </w:numPr>
        <w:spacing w:after="0" w:before="0" w:lineRule="auto"/>
        <w:ind w:left="720" w:hanging="360"/>
        <w:rPr/>
      </w:pPr>
      <w:r w:rsidDel="00000000" w:rsidR="00000000" w:rsidRPr="00000000">
        <w:rPr>
          <w:rtl w:val="0"/>
        </w:rPr>
        <w:t xml:space="preserve">Debe utilizar un mecanismo de cifrado seguro, como AES-256.</w:t>
      </w:r>
    </w:p>
    <w:p w:rsidR="00000000" w:rsidDel="00000000" w:rsidP="00000000" w:rsidRDefault="00000000" w:rsidRPr="00000000" w14:paraId="000001F2">
      <w:pPr>
        <w:numPr>
          <w:ilvl w:val="0"/>
          <w:numId w:val="8"/>
        </w:numPr>
        <w:spacing w:after="0" w:before="0" w:lineRule="auto"/>
        <w:ind w:left="720" w:hanging="360"/>
        <w:rPr/>
      </w:pPr>
      <w:r w:rsidDel="00000000" w:rsidR="00000000" w:rsidRPr="00000000">
        <w:rPr>
          <w:rtl w:val="0"/>
        </w:rPr>
        <w:t xml:space="preserve">Debe ser visible la dirección pública.</w:t>
      </w:r>
    </w:p>
    <w:p w:rsidR="00000000" w:rsidDel="00000000" w:rsidP="00000000" w:rsidRDefault="00000000" w:rsidRPr="00000000" w14:paraId="000001F3">
      <w:pPr>
        <w:numPr>
          <w:ilvl w:val="0"/>
          <w:numId w:val="8"/>
        </w:numPr>
        <w:spacing w:after="0" w:before="0" w:lineRule="auto"/>
        <w:ind w:left="720" w:hanging="360"/>
        <w:rPr/>
      </w:pPr>
      <w:r w:rsidDel="00000000" w:rsidR="00000000" w:rsidRPr="00000000">
        <w:rPr>
          <w:rtl w:val="0"/>
        </w:rPr>
        <w:t xml:space="preserve">Debe estar documentado el backup.</w:t>
      </w:r>
    </w:p>
    <w:p w:rsidR="00000000" w:rsidDel="00000000" w:rsidP="00000000" w:rsidRDefault="00000000" w:rsidRPr="00000000" w14:paraId="000001F4">
      <w:pPr>
        <w:numPr>
          <w:ilvl w:val="0"/>
          <w:numId w:val="8"/>
        </w:numPr>
        <w:spacing w:after="240" w:before="0" w:lineRule="auto"/>
        <w:ind w:left="720" w:hanging="360"/>
        <w:rPr/>
      </w:pPr>
      <w:r w:rsidDel="00000000" w:rsidR="00000000" w:rsidRPr="00000000">
        <w:rPr>
          <w:rtl w:val="0"/>
        </w:rPr>
        <w:t xml:space="preserve">No deben exponerse claves privadas en logs, frontend ni repositorio.</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F6">
      <w:pPr>
        <w:numPr>
          <w:ilvl w:val="0"/>
          <w:numId w:val="11"/>
        </w:numPr>
        <w:spacing w:after="0" w:before="240" w:lineRule="auto"/>
        <w:ind w:left="720" w:hanging="360"/>
        <w:rPr/>
      </w:pPr>
      <w:r w:rsidDel="00000000" w:rsidR="00000000" w:rsidRPr="00000000">
        <w:rPr>
          <w:rtl w:val="0"/>
        </w:rPr>
        <w:t xml:space="preserve">Definir librería para generación de billeteras EVM.</w:t>
      </w:r>
    </w:p>
    <w:p w:rsidR="00000000" w:rsidDel="00000000" w:rsidP="00000000" w:rsidRDefault="00000000" w:rsidRPr="00000000" w14:paraId="000001F7">
      <w:pPr>
        <w:numPr>
          <w:ilvl w:val="0"/>
          <w:numId w:val="11"/>
        </w:numPr>
        <w:spacing w:after="0" w:before="0" w:lineRule="auto"/>
        <w:ind w:left="720" w:hanging="360"/>
        <w:rPr/>
      </w:pPr>
      <w:r w:rsidDel="00000000" w:rsidR="00000000" w:rsidRPr="00000000">
        <w:rPr>
          <w:rtl w:val="0"/>
        </w:rPr>
        <w:t xml:space="preserve">Generar par de claves.</w:t>
      </w:r>
    </w:p>
    <w:p w:rsidR="00000000" w:rsidDel="00000000" w:rsidP="00000000" w:rsidRDefault="00000000" w:rsidRPr="00000000" w14:paraId="000001F8">
      <w:pPr>
        <w:numPr>
          <w:ilvl w:val="0"/>
          <w:numId w:val="11"/>
        </w:numPr>
        <w:spacing w:after="0" w:before="0" w:lineRule="auto"/>
        <w:ind w:left="720" w:hanging="360"/>
        <w:rPr/>
      </w:pPr>
      <w:r w:rsidDel="00000000" w:rsidR="00000000" w:rsidRPr="00000000">
        <w:rPr>
          <w:rtl w:val="0"/>
        </w:rPr>
        <w:t xml:space="preserve">Definir estrategia de cifrado.</w:t>
      </w:r>
    </w:p>
    <w:p w:rsidR="00000000" w:rsidDel="00000000" w:rsidP="00000000" w:rsidRDefault="00000000" w:rsidRPr="00000000" w14:paraId="000001F9">
      <w:pPr>
        <w:numPr>
          <w:ilvl w:val="0"/>
          <w:numId w:val="11"/>
        </w:numPr>
        <w:spacing w:after="0" w:before="0" w:lineRule="auto"/>
        <w:ind w:left="720" w:hanging="360"/>
        <w:rPr/>
      </w:pPr>
      <w:r w:rsidDel="00000000" w:rsidR="00000000" w:rsidRPr="00000000">
        <w:rPr>
          <w:rtl w:val="0"/>
        </w:rPr>
        <w:t xml:space="preserve">Configurar clave de cifrado por variable de entorno.</w:t>
      </w:r>
    </w:p>
    <w:p w:rsidR="00000000" w:rsidDel="00000000" w:rsidP="00000000" w:rsidRDefault="00000000" w:rsidRPr="00000000" w14:paraId="000001FA">
      <w:pPr>
        <w:numPr>
          <w:ilvl w:val="0"/>
          <w:numId w:val="11"/>
        </w:numPr>
        <w:spacing w:after="0" w:before="0" w:lineRule="auto"/>
        <w:ind w:left="720" w:hanging="360"/>
        <w:rPr/>
      </w:pPr>
      <w:r w:rsidDel="00000000" w:rsidR="00000000" w:rsidRPr="00000000">
        <w:rPr>
          <w:rtl w:val="0"/>
        </w:rPr>
        <w:t xml:space="preserve">Cifrar clave privada antes de persistir.</w:t>
      </w:r>
    </w:p>
    <w:p w:rsidR="00000000" w:rsidDel="00000000" w:rsidP="00000000" w:rsidRDefault="00000000" w:rsidRPr="00000000" w14:paraId="000001FB">
      <w:pPr>
        <w:numPr>
          <w:ilvl w:val="0"/>
          <w:numId w:val="11"/>
        </w:numPr>
        <w:spacing w:after="0" w:before="0" w:lineRule="auto"/>
        <w:ind w:left="720" w:hanging="360"/>
        <w:rPr/>
      </w:pPr>
      <w:r w:rsidDel="00000000" w:rsidR="00000000" w:rsidRPr="00000000">
        <w:rPr>
          <w:rtl w:val="0"/>
        </w:rPr>
        <w:t xml:space="preserve">Guardar dirección pública asociada a la empresa.</w:t>
      </w:r>
    </w:p>
    <w:p w:rsidR="00000000" w:rsidDel="00000000" w:rsidP="00000000" w:rsidRDefault="00000000" w:rsidRPr="00000000" w14:paraId="000001FC">
      <w:pPr>
        <w:numPr>
          <w:ilvl w:val="0"/>
          <w:numId w:val="11"/>
        </w:numPr>
        <w:spacing w:after="0" w:before="0" w:lineRule="auto"/>
        <w:ind w:left="720" w:hanging="360"/>
        <w:rPr/>
      </w:pPr>
      <w:r w:rsidDel="00000000" w:rsidR="00000000" w:rsidRPr="00000000">
        <w:rPr>
          <w:rtl w:val="0"/>
        </w:rPr>
        <w:t xml:space="preserve">Evitar exposición de secretos en logs.</w:t>
      </w:r>
    </w:p>
    <w:p w:rsidR="00000000" w:rsidDel="00000000" w:rsidP="00000000" w:rsidRDefault="00000000" w:rsidRPr="00000000" w14:paraId="000001FD">
      <w:pPr>
        <w:numPr>
          <w:ilvl w:val="0"/>
          <w:numId w:val="11"/>
        </w:numPr>
        <w:spacing w:after="0" w:before="0" w:lineRule="auto"/>
        <w:ind w:left="720" w:hanging="360"/>
        <w:rPr/>
      </w:pPr>
      <w:r w:rsidDel="00000000" w:rsidR="00000000" w:rsidRPr="00000000">
        <w:rPr>
          <w:rtl w:val="0"/>
        </w:rPr>
        <w:t xml:space="preserve">Documentar procedimiento de backup.</w:t>
      </w:r>
    </w:p>
    <w:p w:rsidR="00000000" w:rsidDel="00000000" w:rsidP="00000000" w:rsidRDefault="00000000" w:rsidRPr="00000000" w14:paraId="000001FE">
      <w:pPr>
        <w:numPr>
          <w:ilvl w:val="0"/>
          <w:numId w:val="11"/>
        </w:numPr>
        <w:spacing w:after="0" w:before="0" w:lineRule="auto"/>
        <w:ind w:left="720" w:hanging="360"/>
        <w:rPr/>
      </w:pPr>
      <w:r w:rsidDel="00000000" w:rsidR="00000000" w:rsidRPr="00000000">
        <w:rPr>
          <w:rtl w:val="0"/>
        </w:rPr>
        <w:t xml:space="preserve">Crear pruebas básicas de generación y persistencia.</w:t>
      </w:r>
    </w:p>
    <w:p w:rsidR="00000000" w:rsidDel="00000000" w:rsidP="00000000" w:rsidRDefault="00000000" w:rsidRPr="00000000" w14:paraId="000001FF">
      <w:pPr>
        <w:numPr>
          <w:ilvl w:val="0"/>
          <w:numId w:val="11"/>
        </w:numPr>
        <w:spacing w:after="240" w:before="0" w:lineRule="auto"/>
        <w:ind w:left="720" w:hanging="360"/>
        <w:rPr/>
      </w:pPr>
      <w:r w:rsidDel="00000000" w:rsidR="00000000" w:rsidRPr="00000000">
        <w:rPr>
          <w:rtl w:val="0"/>
        </w:rPr>
        <w:t xml:space="preserve">Revisar riesgos de seguridad asociados.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Generación automática de billetera EVM custodial para empresas, con clave privada cifrada y dirección pública visible.</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heading=h.ssg12n4lwu5u" w:id="19"/>
      <w:bookmarkEnd w:id="19"/>
      <w:r w:rsidDel="00000000" w:rsidR="00000000" w:rsidRPr="00000000">
        <w:rPr>
          <w:b w:val="1"/>
          <w:bCs w:val="1"/>
          <w:sz w:val="34"/>
          <w:szCs w:val="34"/>
          <w:rtl w:val="0"/>
        </w:rPr>
        <w:t xml:space="preserve">E2-HU06 – Desplegar con patrón UUPS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desplegar el contrato con patrón UUPS, para poder hacer upgrades sin perder estado.</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adaptar o preparar el contrato ECOToken para utilizar el patrón UUPS, permitiendo futuras actualizaciones del contrato sin perder el estado almacenado. Esta historia busca reducir riesgos de evolución del contrato a medida que el MVP crezca.</w:t>
      </w:r>
    </w:p>
    <w:p w:rsidR="00000000" w:rsidDel="00000000" w:rsidP="00000000" w:rsidRDefault="00000000" w:rsidRPr="00000000" w14:paraId="00000204">
      <w:pPr>
        <w:spacing w:after="240" w:before="240" w:lineRule="auto"/>
        <w:rPr/>
      </w:pPr>
      <w:r w:rsidDel="00000000" w:rsidR="00000000" w:rsidRPr="00000000">
        <w:rPr>
          <w:rtl w:val="0"/>
        </w:rPr>
        <w:t xml:space="preserve">La implementación deberá considerar las restricciones propias de contratos upgradeables, incluyendo inicializadores, compatibilidad de storage layout, autorización de upgrades y pruebas de actualización end-to-end.</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6">
      <w:pPr>
        <w:numPr>
          <w:ilvl w:val="0"/>
          <w:numId w:val="3"/>
        </w:numPr>
        <w:spacing w:after="0" w:before="240" w:lineRule="auto"/>
        <w:ind w:left="720" w:hanging="360"/>
        <w:rPr/>
      </w:pPr>
      <w:r w:rsidDel="00000000" w:rsidR="00000000" w:rsidRPr="00000000">
        <w:rPr>
          <w:rtl w:val="0"/>
        </w:rPr>
        <w:t xml:space="preserve">Debe usar </w:t>
      </w:r>
      <w:r w:rsidDel="00000000" w:rsidR="00000000" w:rsidRPr="00000000">
        <w:rPr>
          <w:rFonts w:ascii="Roboto Mono" w:cs="Roboto Mono" w:eastAsia="Roboto Mono" w:hAnsi="Roboto Mono"/>
          <w:rtl w:val="0"/>
        </w:rPr>
        <w:t xml:space="preserve">UUPSUpgradeable</w:t>
      </w:r>
      <w:r w:rsidDel="00000000" w:rsidR="00000000" w:rsidRPr="00000000">
        <w:rPr>
          <w:rtl w:val="0"/>
        </w:rPr>
        <w:t xml:space="preserve"> de OpenZeppelin.</w:t>
      </w:r>
    </w:p>
    <w:p w:rsidR="00000000" w:rsidDel="00000000" w:rsidP="00000000" w:rsidRDefault="00000000" w:rsidRPr="00000000" w14:paraId="00000207">
      <w:pPr>
        <w:numPr>
          <w:ilvl w:val="0"/>
          <w:numId w:val="3"/>
        </w:numPr>
        <w:spacing w:after="0" w:before="0" w:lineRule="auto"/>
        <w:ind w:left="720" w:hanging="360"/>
        <w:rPr/>
      </w:pPr>
      <w:r w:rsidDel="00000000" w:rsidR="00000000" w:rsidRPr="00000000">
        <w:rPr>
          <w:rtl w:val="0"/>
        </w:rPr>
        <w:t xml:space="preserve">Debe restringir </w:t>
      </w:r>
      <w:r w:rsidDel="00000000" w:rsidR="00000000" w:rsidRPr="00000000">
        <w:rPr>
          <w:rFonts w:ascii="Roboto Mono" w:cs="Roboto Mono" w:eastAsia="Roboto Mono" w:hAnsi="Roboto Mono"/>
          <w:rtl w:val="0"/>
        </w:rPr>
        <w:t xml:space="preserve">_authorizeUpgrade</w:t>
      </w:r>
      <w:r w:rsidDel="00000000" w:rsidR="00000000" w:rsidRPr="00000000">
        <w:rPr>
          <w:rtl w:val="0"/>
        </w:rPr>
        <w:t xml:space="preserve">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w:t>
      </w:r>
    </w:p>
    <w:p w:rsidR="00000000" w:rsidDel="00000000" w:rsidP="00000000" w:rsidRDefault="00000000" w:rsidRPr="00000000" w14:paraId="00000208">
      <w:pPr>
        <w:numPr>
          <w:ilvl w:val="0"/>
          <w:numId w:val="3"/>
        </w:numPr>
        <w:spacing w:after="0" w:before="0" w:lineRule="auto"/>
        <w:ind w:left="720" w:hanging="360"/>
        <w:rPr/>
      </w:pPr>
      <w:r w:rsidDel="00000000" w:rsidR="00000000" w:rsidRPr="00000000">
        <w:rPr>
          <w:rtl w:val="0"/>
        </w:rPr>
        <w:t xml:space="preserve">Debe tener un test de upgrade end-to-end.</w:t>
      </w:r>
    </w:p>
    <w:p w:rsidR="00000000" w:rsidDel="00000000" w:rsidP="00000000" w:rsidRDefault="00000000" w:rsidRPr="00000000" w14:paraId="00000209">
      <w:pPr>
        <w:numPr>
          <w:ilvl w:val="0"/>
          <w:numId w:val="3"/>
        </w:numPr>
        <w:spacing w:after="0" w:before="0" w:lineRule="auto"/>
        <w:ind w:left="720" w:hanging="360"/>
        <w:rPr/>
      </w:pPr>
      <w:r w:rsidDel="00000000" w:rsidR="00000000" w:rsidRPr="00000000">
        <w:rPr>
          <w:rtl w:val="0"/>
        </w:rPr>
        <w:t xml:space="preserve">Debe evitar pérdida de estado durante el upgrade.</w:t>
      </w:r>
    </w:p>
    <w:p w:rsidR="00000000" w:rsidDel="00000000" w:rsidP="00000000" w:rsidRDefault="00000000" w:rsidRPr="00000000" w14:paraId="0000020A">
      <w:pPr>
        <w:numPr>
          <w:ilvl w:val="0"/>
          <w:numId w:val="3"/>
        </w:numPr>
        <w:spacing w:after="240" w:before="0" w:lineRule="auto"/>
        <w:ind w:left="720" w:hanging="360"/>
        <w:rPr/>
      </w:pPr>
      <w:r w:rsidDel="00000000" w:rsidR="00000000" w:rsidRPr="00000000">
        <w:rPr>
          <w:rtl w:val="0"/>
        </w:rPr>
        <w:t xml:space="preserve">Debe documentar consideraciones de upgradeabilidad.</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0C">
      <w:pPr>
        <w:numPr>
          <w:ilvl w:val="0"/>
          <w:numId w:val="19"/>
        </w:numPr>
        <w:spacing w:after="0" w:before="240" w:lineRule="auto"/>
        <w:ind w:left="720" w:hanging="360"/>
        <w:rPr/>
      </w:pPr>
      <w:r w:rsidDel="00000000" w:rsidR="00000000" w:rsidRPr="00000000">
        <w:rPr>
          <w:rtl w:val="0"/>
        </w:rPr>
        <w:t xml:space="preserve">Revisar contrato actual ECOToken.</w:t>
      </w:r>
    </w:p>
    <w:p w:rsidR="00000000" w:rsidDel="00000000" w:rsidP="00000000" w:rsidRDefault="00000000" w:rsidRPr="00000000" w14:paraId="0000020D">
      <w:pPr>
        <w:numPr>
          <w:ilvl w:val="0"/>
          <w:numId w:val="19"/>
        </w:numPr>
        <w:spacing w:after="0" w:before="0" w:lineRule="auto"/>
        <w:ind w:left="720" w:hanging="360"/>
        <w:rPr/>
      </w:pPr>
      <w:r w:rsidDel="00000000" w:rsidR="00000000" w:rsidRPr="00000000">
        <w:rPr>
          <w:rtl w:val="0"/>
        </w:rPr>
        <w:t xml:space="preserve">Analizar cambios necesarios para patrón UUPS.</w:t>
      </w:r>
    </w:p>
    <w:p w:rsidR="00000000" w:rsidDel="00000000" w:rsidP="00000000" w:rsidRDefault="00000000" w:rsidRPr="00000000" w14:paraId="0000020E">
      <w:pPr>
        <w:numPr>
          <w:ilvl w:val="0"/>
          <w:numId w:val="19"/>
        </w:numPr>
        <w:spacing w:after="0" w:before="0" w:lineRule="auto"/>
        <w:ind w:left="720" w:hanging="360"/>
        <w:rPr/>
      </w:pPr>
      <w:r w:rsidDel="00000000" w:rsidR="00000000" w:rsidRPr="00000000">
        <w:rPr>
          <w:rtl w:val="0"/>
        </w:rPr>
        <w:t xml:space="preserve">Reemplazar constructor por inicializador si corresponde.</w:t>
      </w:r>
    </w:p>
    <w:p w:rsidR="00000000" w:rsidDel="00000000" w:rsidP="00000000" w:rsidRDefault="00000000" w:rsidRPr="00000000" w14:paraId="0000020F">
      <w:pPr>
        <w:numPr>
          <w:ilvl w:val="0"/>
          <w:numId w:val="19"/>
        </w:numPr>
        <w:spacing w:after="0" w:before="0" w:lineRule="auto"/>
        <w:ind w:left="720" w:hanging="360"/>
        <w:rPr/>
      </w:pPr>
      <w:r w:rsidDel="00000000" w:rsidR="00000000" w:rsidRPr="00000000">
        <w:rPr>
          <w:rtl w:val="0"/>
        </w:rPr>
        <w:t xml:space="preserve">Incorporar </w:t>
      </w:r>
      <w:r w:rsidDel="00000000" w:rsidR="00000000" w:rsidRPr="00000000">
        <w:rPr>
          <w:rFonts w:ascii="Roboto Mono" w:cs="Roboto Mono" w:eastAsia="Roboto Mono" w:hAnsi="Roboto Mono"/>
          <w:rtl w:val="0"/>
        </w:rPr>
        <w:t xml:space="preserve">UUPSUpgradeable</w:t>
      </w:r>
      <w:r w:rsidDel="00000000" w:rsidR="00000000" w:rsidRPr="00000000">
        <w:rPr>
          <w:rtl w:val="0"/>
        </w:rPr>
        <w:t xml:space="preserve">.</w:t>
      </w:r>
    </w:p>
    <w:p w:rsidR="00000000" w:rsidDel="00000000" w:rsidP="00000000" w:rsidRDefault="00000000" w:rsidRPr="00000000" w14:paraId="00000210">
      <w:pPr>
        <w:numPr>
          <w:ilvl w:val="0"/>
          <w:numId w:val="19"/>
        </w:numPr>
        <w:spacing w:after="0" w:before="0" w:lineRule="auto"/>
        <w:ind w:left="720" w:hanging="360"/>
        <w:rPr/>
      </w:pPr>
      <w:r w:rsidDel="00000000" w:rsidR="00000000" w:rsidRPr="00000000">
        <w:rPr>
          <w:rtl w:val="0"/>
        </w:rPr>
        <w:t xml:space="preserve">Restringir </w:t>
      </w:r>
      <w:r w:rsidDel="00000000" w:rsidR="00000000" w:rsidRPr="00000000">
        <w:rPr>
          <w:rFonts w:ascii="Roboto Mono" w:cs="Roboto Mono" w:eastAsia="Roboto Mono" w:hAnsi="Roboto Mono"/>
          <w:rtl w:val="0"/>
        </w:rPr>
        <w:t xml:space="preserve">_authorizeUpgrade</w:t>
      </w:r>
      <w:r w:rsidDel="00000000" w:rsidR="00000000" w:rsidRPr="00000000">
        <w:rPr>
          <w:rtl w:val="0"/>
        </w:rPr>
        <w:t xml:space="preserve">.</w:t>
      </w:r>
    </w:p>
    <w:p w:rsidR="00000000" w:rsidDel="00000000" w:rsidP="00000000" w:rsidRDefault="00000000" w:rsidRPr="00000000" w14:paraId="00000211">
      <w:pPr>
        <w:numPr>
          <w:ilvl w:val="0"/>
          <w:numId w:val="19"/>
        </w:numPr>
        <w:spacing w:after="0" w:before="0" w:lineRule="auto"/>
        <w:ind w:left="720" w:hanging="360"/>
        <w:rPr/>
      </w:pPr>
      <w:r w:rsidDel="00000000" w:rsidR="00000000" w:rsidRPr="00000000">
        <w:rPr>
          <w:rtl w:val="0"/>
        </w:rPr>
        <w:t xml:space="preserve">Revisar storage layout.</w:t>
      </w:r>
    </w:p>
    <w:p w:rsidR="00000000" w:rsidDel="00000000" w:rsidP="00000000" w:rsidRDefault="00000000" w:rsidRPr="00000000" w14:paraId="00000212">
      <w:pPr>
        <w:numPr>
          <w:ilvl w:val="0"/>
          <w:numId w:val="19"/>
        </w:numPr>
        <w:spacing w:after="0" w:before="0" w:lineRule="auto"/>
        <w:ind w:left="720" w:hanging="360"/>
        <w:rPr/>
      </w:pPr>
      <w:r w:rsidDel="00000000" w:rsidR="00000000" w:rsidRPr="00000000">
        <w:rPr>
          <w:rtl w:val="0"/>
        </w:rPr>
        <w:t xml:space="preserve">Implementar test de upgrade end-to-end.</w:t>
      </w:r>
    </w:p>
    <w:p w:rsidR="00000000" w:rsidDel="00000000" w:rsidP="00000000" w:rsidRDefault="00000000" w:rsidRPr="00000000" w14:paraId="00000213">
      <w:pPr>
        <w:numPr>
          <w:ilvl w:val="0"/>
          <w:numId w:val="19"/>
        </w:numPr>
        <w:spacing w:after="0" w:before="0" w:lineRule="auto"/>
        <w:ind w:left="720" w:hanging="360"/>
        <w:rPr/>
      </w:pPr>
      <w:r w:rsidDel="00000000" w:rsidR="00000000" w:rsidRPr="00000000">
        <w:rPr>
          <w:rtl w:val="0"/>
        </w:rPr>
        <w:t xml:space="preserve">Ejecutar suite de tests existente.</w:t>
      </w:r>
    </w:p>
    <w:p w:rsidR="00000000" w:rsidDel="00000000" w:rsidP="00000000" w:rsidRDefault="00000000" w:rsidRPr="00000000" w14:paraId="00000214">
      <w:pPr>
        <w:numPr>
          <w:ilvl w:val="0"/>
          <w:numId w:val="19"/>
        </w:numPr>
        <w:spacing w:after="0" w:before="0" w:lineRule="auto"/>
        <w:ind w:left="720" w:hanging="360"/>
        <w:rPr/>
      </w:pPr>
      <w:r w:rsidDel="00000000" w:rsidR="00000000" w:rsidRPr="00000000">
        <w:rPr>
          <w:rtl w:val="0"/>
        </w:rPr>
        <w:t xml:space="preserve">Documentar procedimiento y riesgos.</w:t>
      </w:r>
    </w:p>
    <w:p w:rsidR="00000000" w:rsidDel="00000000" w:rsidP="00000000" w:rsidRDefault="00000000" w:rsidRPr="00000000" w14:paraId="00000215">
      <w:pPr>
        <w:numPr>
          <w:ilvl w:val="0"/>
          <w:numId w:val="19"/>
        </w:numPr>
        <w:spacing w:after="240" w:before="0" w:lineRule="auto"/>
        <w:ind w:left="720" w:hanging="360"/>
        <w:rPr/>
      </w:pPr>
      <w:r w:rsidDel="00000000" w:rsidR="00000000" w:rsidRPr="00000000">
        <w:rPr>
          <w:rtl w:val="0"/>
        </w:rPr>
        <w:t xml:space="preserve">Validar que no se expongan secretos ni configuraciones sensibles.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ECOToken preparado o desplegado bajo patrón UUPS, con autorización de upgrades restringida y prueba end-to-end de actualización.</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heading=h.2xxdu9hb3b48" w:id="20"/>
      <w:bookmarkEnd w:id="20"/>
      <w:r w:rsidDel="00000000" w:rsidR="00000000" w:rsidRPr="00000000">
        <w:rPr>
          <w:b w:val="1"/>
          <w:bCs w:val="1"/>
          <w:sz w:val="34"/>
          <w:szCs w:val="34"/>
          <w:rtl w:val="0"/>
        </w:rPr>
        <w:t xml:space="preserve">E11-HU03 – Activar base del frontend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Historia</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Como equipo de desarrollo, quiero activar la base funcional del frontend, incluyendo rutas por rol, layouts por actor, autenticación conectada y componentes de interfaz comunes, para que las pantallas de cada panel se construyan sobre una base común y las historias de interfaz se estimen solo por su contenido.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Descripción:  </w:t>
      </w:r>
    </w:p>
    <w:p w:rsidR="00000000" w:rsidDel="00000000" w:rsidP="00000000" w:rsidRDefault="00000000" w:rsidRPr="00000000" w14:paraId="0000021E">
      <w:pPr>
        <w:rPr/>
      </w:pPr>
      <w:r w:rsidDel="00000000" w:rsidR="00000000" w:rsidRPr="00000000">
        <w:rPr>
          <w:rtl w:val="0"/>
        </w:rPr>
        <w:t xml:space="preserve">Esta historia es habilitadora y no entrega una pantalla de negocio completa en sí misma. Su objetivo es preparar la infraestructura de navegación, autenticación y componentes visuales sobre la cual se construirán las futuras funcionalidades de frontend.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Sin esta base, cada panel del sistema —empresa, cooperativa, municipalidad y administrador— tendría que resolver por separado el ruteo, la sesión, el layout y los componentes comunes, generando duplicación de trabajo e inconsistencias visuales.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Cada actor accede únicamente a su propia sección.</w:t>
      </w:r>
    </w:p>
    <w:p w:rsidR="00000000" w:rsidDel="00000000" w:rsidP="00000000" w:rsidRDefault="00000000" w:rsidRPr="00000000" w14:paraId="00000225">
      <w:pPr>
        <w:rPr/>
      </w:pPr>
      <w:r w:rsidDel="00000000" w:rsidR="00000000" w:rsidRPr="00000000">
        <w:rPr>
          <w:rtl w:val="0"/>
        </w:rPr>
        <w:t xml:space="preserve">- Un usuario sin sesión o con otro rol es redirigido.</w:t>
      </w:r>
    </w:p>
    <w:p w:rsidR="00000000" w:rsidDel="00000000" w:rsidP="00000000" w:rsidRDefault="00000000" w:rsidRPr="00000000" w14:paraId="00000226">
      <w:pPr>
        <w:rPr/>
      </w:pPr>
      <w:r w:rsidDel="00000000" w:rsidR="00000000" w:rsidRPr="00000000">
        <w:rPr>
          <w:rtl w:val="0"/>
        </w:rPr>
        <w:t xml:space="preserve">- Existen secciones públicas de ranking y verificación de certificados accesibles sin login.</w:t>
      </w:r>
    </w:p>
    <w:p w:rsidR="00000000" w:rsidDel="00000000" w:rsidP="00000000" w:rsidRDefault="00000000" w:rsidRPr="00000000" w14:paraId="00000227">
      <w:pPr>
        <w:rPr/>
      </w:pPr>
      <w:r w:rsidDel="00000000" w:rsidR="00000000" w:rsidRPr="00000000">
        <w:rPr>
          <w:rtl w:val="0"/>
        </w:rPr>
        <w:t xml:space="preserve">- Cada panel tiene un layout propio con encabezado, navegación y cierre de sesión.</w:t>
      </w:r>
    </w:p>
    <w:p w:rsidR="00000000" w:rsidDel="00000000" w:rsidP="00000000" w:rsidRDefault="00000000" w:rsidRPr="00000000" w14:paraId="00000228">
      <w:pPr>
        <w:rPr/>
      </w:pPr>
      <w:r w:rsidDel="00000000" w:rsidR="00000000" w:rsidRPr="00000000">
        <w:rPr>
          <w:rtl w:val="0"/>
        </w:rPr>
        <w:t xml:space="preserve">- La sesión iniciada persiste al recargar la página.</w:t>
      </w:r>
    </w:p>
    <w:p w:rsidR="00000000" w:rsidDel="00000000" w:rsidP="00000000" w:rsidRDefault="00000000" w:rsidRPr="00000000" w14:paraId="00000229">
      <w:pPr>
        <w:rPr/>
      </w:pPr>
      <w:r w:rsidDel="00000000" w:rsidR="00000000" w:rsidRPr="00000000">
        <w:rPr>
          <w:rtl w:val="0"/>
        </w:rPr>
        <w:t xml:space="preserve">- La sesión expira de forma controlada.</w:t>
      </w:r>
    </w:p>
    <w:p w:rsidR="00000000" w:rsidDel="00000000" w:rsidP="00000000" w:rsidRDefault="00000000" w:rsidRPr="00000000" w14:paraId="0000022A">
      <w:pPr>
        <w:rPr/>
      </w:pPr>
      <w:r w:rsidDel="00000000" w:rsidR="00000000" w:rsidRPr="00000000">
        <w:rPr>
          <w:rtl w:val="0"/>
        </w:rPr>
        <w:t xml:space="preserve">- Los componentes comunes se reutilizan en al menos dos pantallas.</w:t>
      </w:r>
    </w:p>
    <w:p w:rsidR="00000000" w:rsidDel="00000000" w:rsidP="00000000" w:rsidRDefault="00000000" w:rsidRPr="00000000" w14:paraId="0000022B">
      <w:pPr>
        <w:rPr/>
      </w:pPr>
      <w:r w:rsidDel="00000000" w:rsidR="00000000" w:rsidRPr="00000000">
        <w:rPr>
          <w:rtl w:val="0"/>
        </w:rPr>
        <w:t xml:space="preserve">- Cada panel muestra una página inicial navegable como demo para feedback.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Definir estructura de rutas por rol.</w:t>
      </w:r>
    </w:p>
    <w:p w:rsidR="00000000" w:rsidDel="00000000" w:rsidP="00000000" w:rsidRDefault="00000000" w:rsidRPr="00000000" w14:paraId="00000230">
      <w:pPr>
        <w:rPr/>
      </w:pPr>
      <w:r w:rsidDel="00000000" w:rsidR="00000000" w:rsidRPr="00000000">
        <w:rPr>
          <w:rtl w:val="0"/>
        </w:rPr>
        <w:t xml:space="preserve">- Implementar guardas de rutas según sesión y rol.</w:t>
      </w:r>
    </w:p>
    <w:p w:rsidR="00000000" w:rsidDel="00000000" w:rsidP="00000000" w:rsidRDefault="00000000" w:rsidRPr="00000000" w14:paraId="00000231">
      <w:pPr>
        <w:rPr/>
      </w:pPr>
      <w:r w:rsidDel="00000000" w:rsidR="00000000" w:rsidRPr="00000000">
        <w:rPr>
          <w:rtl w:val="0"/>
        </w:rPr>
        <w:t xml:space="preserve">- Conectar autenticación existente al router.</w:t>
      </w:r>
    </w:p>
    <w:p w:rsidR="00000000" w:rsidDel="00000000" w:rsidP="00000000" w:rsidRDefault="00000000" w:rsidRPr="00000000" w14:paraId="00000232">
      <w:pPr>
        <w:rPr/>
      </w:pPr>
      <w:r w:rsidDel="00000000" w:rsidR="00000000" w:rsidRPr="00000000">
        <w:rPr>
          <w:rtl w:val="0"/>
        </w:rPr>
        <w:t xml:space="preserve">- Implementar persistencia y expiración de sesión.</w:t>
      </w:r>
    </w:p>
    <w:p w:rsidR="00000000" w:rsidDel="00000000" w:rsidP="00000000" w:rsidRDefault="00000000" w:rsidRPr="00000000" w14:paraId="00000233">
      <w:pPr>
        <w:rPr/>
      </w:pPr>
      <w:r w:rsidDel="00000000" w:rsidR="00000000" w:rsidRPr="00000000">
        <w:rPr>
          <w:rtl w:val="0"/>
        </w:rPr>
        <w:t xml:space="preserve">- Construir layout base por actor.</w:t>
      </w:r>
    </w:p>
    <w:p w:rsidR="00000000" w:rsidDel="00000000" w:rsidP="00000000" w:rsidRDefault="00000000" w:rsidRPr="00000000" w14:paraId="00000234">
      <w:pPr>
        <w:rPr/>
      </w:pPr>
      <w:r w:rsidDel="00000000" w:rsidR="00000000" w:rsidRPr="00000000">
        <w:rPr>
          <w:rtl w:val="0"/>
        </w:rPr>
        <w:t xml:space="preserve">- Desarrollar componentes comunes de interfaz.</w:t>
      </w:r>
    </w:p>
    <w:p w:rsidR="00000000" w:rsidDel="00000000" w:rsidP="00000000" w:rsidRDefault="00000000" w:rsidRPr="00000000" w14:paraId="00000235">
      <w:pPr>
        <w:rPr/>
      </w:pPr>
      <w:r w:rsidDel="00000000" w:rsidR="00000000" w:rsidRPr="00000000">
        <w:rPr>
          <w:rtl w:val="0"/>
        </w:rPr>
        <w:t xml:space="preserve">- Crear página inicial demo para cada panel.</w:t>
      </w:r>
    </w:p>
    <w:p w:rsidR="00000000" w:rsidDel="00000000" w:rsidP="00000000" w:rsidRDefault="00000000" w:rsidRPr="00000000" w14:paraId="00000236">
      <w:pPr>
        <w:rPr/>
      </w:pPr>
      <w:r w:rsidDel="00000000" w:rsidR="00000000" w:rsidRPr="00000000">
        <w:rPr>
          <w:rtl w:val="0"/>
        </w:rPr>
        <w:t xml:space="preserve">- Probar acceso público sin login.</w:t>
      </w:r>
    </w:p>
    <w:p w:rsidR="00000000" w:rsidDel="00000000" w:rsidP="00000000" w:rsidRDefault="00000000" w:rsidRPr="00000000" w14:paraId="00000237">
      <w:pPr>
        <w:rPr/>
      </w:pPr>
      <w:r w:rsidDel="00000000" w:rsidR="00000000" w:rsidRPr="00000000">
        <w:rPr>
          <w:rtl w:val="0"/>
        </w:rPr>
        <w:t xml:space="preserve">- Probar redirección de accesos no autorizados.</w:t>
      </w:r>
    </w:p>
    <w:p w:rsidR="00000000" w:rsidDel="00000000" w:rsidP="00000000" w:rsidRDefault="00000000" w:rsidRPr="00000000" w14:paraId="00000238">
      <w:pPr>
        <w:rPr/>
      </w:pPr>
      <w:r w:rsidDel="00000000" w:rsidR="00000000" w:rsidRPr="00000000">
        <w:rPr>
          <w:rtl w:val="0"/>
        </w:rPr>
        <w:t xml:space="preserve">- Documentar comportamiento esperado.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Entregable esperado:</w:t>
      </w:r>
    </w:p>
    <w:p w:rsidR="00000000" w:rsidDel="00000000" w:rsidP="00000000" w:rsidRDefault="00000000" w:rsidRPr="00000000" w14:paraId="0000023B">
      <w:pPr>
        <w:rPr/>
      </w:pPr>
      <w:r w:rsidDel="00000000" w:rsidR="00000000" w:rsidRPr="00000000">
        <w:rPr>
          <w:rtl w:val="0"/>
        </w:rPr>
        <w:t xml:space="preserve">Frontend con navegación funcional por rol, autenticación conectada, layout propio por actor y librería de componentes reutilizables, demostrable mediante paneles navegables aunque todavía no tengan contenido completo de negocio.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heading=h.84hkj11smyaa" w:id="21"/>
      <w:bookmarkEnd w:id="21"/>
      <w:r w:rsidDel="00000000" w:rsidR="00000000" w:rsidRPr="00000000">
        <w:rPr>
          <w:b w:val="1"/>
          <w:bCs w:val="1"/>
          <w:sz w:val="34"/>
          <w:szCs w:val="34"/>
          <w:rtl w:val="0"/>
        </w:rPr>
        <w:t xml:space="preserve">E11-HU04 – Publicar landing page pública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Historia: </w:t>
      </w:r>
    </w:p>
    <w:p w:rsidR="00000000" w:rsidDel="00000000" w:rsidP="00000000" w:rsidRDefault="00000000" w:rsidRPr="00000000" w14:paraId="00000240">
      <w:pPr>
        <w:rPr/>
      </w:pPr>
      <w:r w:rsidDel="00000000" w:rsidR="00000000" w:rsidRPr="00000000">
        <w:rPr>
          <w:rtl w:val="0"/>
        </w:rPr>
        <w:t xml:space="preserve">Como equipo de desarrollo, quiero publicar la landing page pública de EcoToken, incluyendo propuesta de valor, explicación del funcionamiento del sistema, acceso al ranking y llamado a iniciar sesión, para que el proyecto tenga una puerta de entrada visible y demostrable a los actores antes de tener todos los paneles terminados.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Descripción:</w:t>
      </w:r>
    </w:p>
    <w:p w:rsidR="00000000" w:rsidDel="00000000" w:rsidP="00000000" w:rsidRDefault="00000000" w:rsidRPr="00000000" w14:paraId="00000243">
      <w:pPr>
        <w:rPr/>
      </w:pPr>
      <w:r w:rsidDel="00000000" w:rsidR="00000000" w:rsidRPr="00000000">
        <w:rPr>
          <w:rtl w:val="0"/>
        </w:rPr>
        <w:t xml:space="preserve">Se debe implementar una página pública de entrada al sistema. La landing page funcionará como presentación inicial del proyecto EcoToken y permitirá comunicar de forma clara la propuesta de valor, el funcionamiento general del sistema y los accesos principales.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La página será contenido principalmente estático, sin datos dinámicos ni lógica de negocio compleja. Deberá estar disponible sin login y enlazar hacia el inicio de sesión y hacia la sección pública de ranking.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La página es accesible en la raíz del frontend, sin login.</w:t>
      </w:r>
    </w:p>
    <w:p w:rsidR="00000000" w:rsidDel="00000000" w:rsidP="00000000" w:rsidRDefault="00000000" w:rsidRPr="00000000" w14:paraId="0000024A">
      <w:pPr>
        <w:rPr/>
      </w:pPr>
      <w:r w:rsidDel="00000000" w:rsidR="00000000" w:rsidRPr="00000000">
        <w:rPr>
          <w:rtl w:val="0"/>
        </w:rPr>
        <w:t xml:space="preserve">- Comunica la propuesta de valor del sistema.</w:t>
      </w:r>
    </w:p>
    <w:p w:rsidR="00000000" w:rsidDel="00000000" w:rsidP="00000000" w:rsidRDefault="00000000" w:rsidRPr="00000000" w14:paraId="0000024B">
      <w:pPr>
        <w:rPr/>
      </w:pPr>
      <w:r w:rsidDel="00000000" w:rsidR="00000000" w:rsidRPr="00000000">
        <w:rPr>
          <w:rtl w:val="0"/>
        </w:rPr>
        <w:t xml:space="preserve">- Explica de forma simple cómo funciona EcoToken.</w:t>
      </w:r>
    </w:p>
    <w:p w:rsidR="00000000" w:rsidDel="00000000" w:rsidP="00000000" w:rsidRDefault="00000000" w:rsidRPr="00000000" w14:paraId="0000024C">
      <w:pPr>
        <w:rPr/>
      </w:pPr>
      <w:r w:rsidDel="00000000" w:rsidR="00000000" w:rsidRPr="00000000">
        <w:rPr>
          <w:rtl w:val="0"/>
        </w:rPr>
        <w:t xml:space="preserve">- Tiene acceso visible a “Iniciar sesión” en el encabezado.</w:t>
      </w:r>
    </w:p>
    <w:p w:rsidR="00000000" w:rsidDel="00000000" w:rsidP="00000000" w:rsidRDefault="00000000" w:rsidRPr="00000000" w14:paraId="0000024D">
      <w:pPr>
        <w:rPr/>
      </w:pPr>
      <w:r w:rsidDel="00000000" w:rsidR="00000000" w:rsidRPr="00000000">
        <w:rPr>
          <w:rtl w:val="0"/>
        </w:rPr>
        <w:t xml:space="preserve">- Tiene un llamado a la acción hacia `/login`.</w:t>
      </w:r>
    </w:p>
    <w:p w:rsidR="00000000" w:rsidDel="00000000" w:rsidP="00000000" w:rsidRDefault="00000000" w:rsidRPr="00000000" w14:paraId="0000024E">
      <w:pPr>
        <w:rPr/>
      </w:pPr>
      <w:r w:rsidDel="00000000" w:rsidR="00000000" w:rsidRPr="00000000">
        <w:rPr>
          <w:rtl w:val="0"/>
        </w:rPr>
        <w:t xml:space="preserve">- Enlaza a la sección pública de ranking.</w:t>
      </w:r>
    </w:p>
    <w:p w:rsidR="00000000" w:rsidDel="00000000" w:rsidP="00000000" w:rsidRDefault="00000000" w:rsidRPr="00000000" w14:paraId="0000024F">
      <w:pPr>
        <w:rPr/>
      </w:pPr>
      <w:r w:rsidDel="00000000" w:rsidR="00000000" w:rsidRPr="00000000">
        <w:rPr>
          <w:rtl w:val="0"/>
        </w:rPr>
        <w:t xml:space="preserve">- Es usable desde dispositivos móviles.</w:t>
      </w:r>
    </w:p>
    <w:p w:rsidR="00000000" w:rsidDel="00000000" w:rsidP="00000000" w:rsidRDefault="00000000" w:rsidRPr="00000000" w14:paraId="00000250">
      <w:pPr>
        <w:rPr/>
      </w:pPr>
      <w:r w:rsidDel="00000000" w:rsidR="00000000" w:rsidRPr="00000000">
        <w:rPr>
          <w:rtl w:val="0"/>
        </w:rPr>
        <w:t xml:space="preserve">- Es usable desde escritorio.</w:t>
      </w:r>
    </w:p>
    <w:p w:rsidR="00000000" w:rsidDel="00000000" w:rsidP="00000000" w:rsidRDefault="00000000" w:rsidRPr="00000000" w14:paraId="00000251">
      <w:pPr>
        <w:rPr/>
      </w:pPr>
      <w:r w:rsidDel="00000000" w:rsidR="00000000" w:rsidRPr="00000000">
        <w:rPr>
          <w:rtl w:val="0"/>
        </w:rPr>
        <w:t xml:space="preserve">- Mantiene coherencia visual con los prototipos del sistema.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Definir contenido y copy de la landing.</w:t>
      </w:r>
    </w:p>
    <w:p w:rsidR="00000000" w:rsidDel="00000000" w:rsidP="00000000" w:rsidRDefault="00000000" w:rsidRPr="00000000" w14:paraId="00000256">
      <w:pPr>
        <w:rPr/>
      </w:pPr>
      <w:r w:rsidDel="00000000" w:rsidR="00000000" w:rsidRPr="00000000">
        <w:rPr>
          <w:rtl w:val="0"/>
        </w:rPr>
        <w:t xml:space="preserve">- Maquetar las secciones principales.</w:t>
      </w:r>
    </w:p>
    <w:p w:rsidR="00000000" w:rsidDel="00000000" w:rsidP="00000000" w:rsidRDefault="00000000" w:rsidRPr="00000000" w14:paraId="00000257">
      <w:pPr>
        <w:rPr/>
      </w:pPr>
      <w:r w:rsidDel="00000000" w:rsidR="00000000" w:rsidRPr="00000000">
        <w:rPr>
          <w:rtl w:val="0"/>
        </w:rPr>
        <w:t xml:space="preserve">- Agregar acceso a “Iniciar sesión” en el header.</w:t>
      </w:r>
    </w:p>
    <w:p w:rsidR="00000000" w:rsidDel="00000000" w:rsidP="00000000" w:rsidRDefault="00000000" w:rsidRPr="00000000" w14:paraId="00000258">
      <w:pPr>
        <w:rPr/>
      </w:pPr>
      <w:r w:rsidDel="00000000" w:rsidR="00000000" w:rsidRPr="00000000">
        <w:rPr>
          <w:rtl w:val="0"/>
        </w:rPr>
        <w:t xml:space="preserve">- Agregar llamado a la acción hacia `/login`.</w:t>
      </w:r>
    </w:p>
    <w:p w:rsidR="00000000" w:rsidDel="00000000" w:rsidP="00000000" w:rsidRDefault="00000000" w:rsidRPr="00000000" w14:paraId="00000259">
      <w:pPr>
        <w:rPr/>
      </w:pPr>
      <w:r w:rsidDel="00000000" w:rsidR="00000000" w:rsidRPr="00000000">
        <w:rPr>
          <w:rtl w:val="0"/>
        </w:rPr>
        <w:t xml:space="preserve">- Enlazar sección pública de ranking.</w:t>
      </w:r>
    </w:p>
    <w:p w:rsidR="00000000" w:rsidDel="00000000" w:rsidP="00000000" w:rsidRDefault="00000000" w:rsidRPr="00000000" w14:paraId="0000025A">
      <w:pPr>
        <w:rPr/>
      </w:pPr>
      <w:r w:rsidDel="00000000" w:rsidR="00000000" w:rsidRPr="00000000">
        <w:rPr>
          <w:rtl w:val="0"/>
        </w:rPr>
        <w:t xml:space="preserve">- Verificar diseño responsive en mobile.</w:t>
      </w:r>
    </w:p>
    <w:p w:rsidR="00000000" w:rsidDel="00000000" w:rsidP="00000000" w:rsidRDefault="00000000" w:rsidRPr="00000000" w14:paraId="0000025B">
      <w:pPr>
        <w:rPr/>
      </w:pPr>
      <w:r w:rsidDel="00000000" w:rsidR="00000000" w:rsidRPr="00000000">
        <w:rPr>
          <w:rtl w:val="0"/>
        </w:rPr>
        <w:t xml:space="preserve">- Verificar diseño responsive en desktop.</w:t>
      </w:r>
    </w:p>
    <w:p w:rsidR="00000000" w:rsidDel="00000000" w:rsidP="00000000" w:rsidRDefault="00000000" w:rsidRPr="00000000" w14:paraId="0000025C">
      <w:pPr>
        <w:rPr/>
      </w:pPr>
      <w:r w:rsidDel="00000000" w:rsidR="00000000" w:rsidRPr="00000000">
        <w:rPr>
          <w:rtl w:val="0"/>
        </w:rPr>
        <w:t xml:space="preserve">- Validar consistencia visual con el resto del frontend.</w:t>
      </w:r>
    </w:p>
    <w:p w:rsidR="00000000" w:rsidDel="00000000" w:rsidP="00000000" w:rsidRDefault="00000000" w:rsidRPr="00000000" w14:paraId="0000025D">
      <w:pPr>
        <w:rPr/>
      </w:pPr>
      <w:r w:rsidDel="00000000" w:rsidR="00000000" w:rsidRPr="00000000">
        <w:rPr>
          <w:rtl w:val="0"/>
        </w:rPr>
        <w:t xml:space="preserve">- Documentar comportamiento esperado.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Entregable esperado:  </w:t>
      </w:r>
    </w:p>
    <w:p w:rsidR="00000000" w:rsidDel="00000000" w:rsidP="00000000" w:rsidRDefault="00000000" w:rsidRPr="00000000" w14:paraId="00000260">
      <w:pPr>
        <w:rPr/>
      </w:pPr>
      <w:r w:rsidDel="00000000" w:rsidR="00000000" w:rsidRPr="00000000">
        <w:rPr>
          <w:rtl w:val="0"/>
        </w:rPr>
        <w:t xml:space="preserve">Landing page pública de EcoToken accesible sin login, con propuesta de valor, explicación del sistema, acceso a inicio de sesión y enlace al ranking público, funcionando como primer punto de contacto visible del sistema.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pStyle w:val="Heading1"/>
        <w:rPr/>
      </w:pPr>
      <w:bookmarkStart w:colFirst="0" w:colLast="0" w:name="_heading=h.797da45u8usx" w:id="22"/>
      <w:bookmarkEnd w:id="22"/>
      <w:r w:rsidDel="00000000" w:rsidR="00000000" w:rsidRPr="00000000">
        <w:rPr>
          <w:rtl w:val="0"/>
        </w:rPr>
        <w:t xml:space="preserve">Documentación del producto</w:t>
      </w:r>
    </w:p>
    <w:p w:rsidR="00000000" w:rsidDel="00000000" w:rsidP="00000000" w:rsidRDefault="00000000" w:rsidRPr="00000000" w14:paraId="00000266">
      <w:pPr>
        <w:pStyle w:val="Heading2"/>
        <w:rPr/>
      </w:pPr>
      <w:bookmarkStart w:colFirst="0" w:colLast="0" w:name="_heading=h.lj9pfhmrgjiu" w:id="23"/>
      <w:bookmarkEnd w:id="23"/>
      <w:r w:rsidDel="00000000" w:rsidR="00000000" w:rsidRPr="00000000">
        <w:rPr>
          <w:rtl w:val="0"/>
        </w:rPr>
        <w:t xml:space="preserve">Documentación de análisis del sprint</w:t>
      </w:r>
    </w:p>
    <w:p w:rsidR="00000000" w:rsidDel="00000000" w:rsidP="00000000" w:rsidRDefault="00000000" w:rsidRPr="00000000" w14:paraId="00000267">
      <w:pPr>
        <w:pStyle w:val="Heading2"/>
        <w:rPr/>
      </w:pPr>
      <w:bookmarkStart w:colFirst="0" w:colLast="0" w:name="_heading=h.d24x4lv05r2y" w:id="24"/>
      <w:bookmarkEnd w:id="24"/>
      <w:r w:rsidDel="00000000" w:rsidR="00000000" w:rsidRPr="00000000">
        <w:rPr>
          <w:rtl w:val="0"/>
        </w:rPr>
        <w:t xml:space="preserve">Documentación de diseño del sprint</w:t>
      </w:r>
    </w:p>
    <w:p w:rsidR="00000000" w:rsidDel="00000000" w:rsidP="00000000" w:rsidRDefault="00000000" w:rsidRPr="00000000" w14:paraId="00000268">
      <w:pPr>
        <w:pStyle w:val="Heading2"/>
        <w:spacing w:after="240" w:before="240" w:lineRule="auto"/>
        <w:rPr/>
      </w:pPr>
      <w:bookmarkStart w:colFirst="0" w:colLast="0" w:name="_heading=h.pihpoklavavo" w:id="25"/>
      <w:bookmarkEnd w:id="25"/>
      <w:r w:rsidDel="00000000" w:rsidR="00000000" w:rsidRPr="00000000">
        <w:rPr>
          <w:rtl w:val="0"/>
        </w:rPr>
        <w:t xml:space="preserve">Documentación de testeo y pruebas del sprint</w:t>
      </w:r>
    </w:p>
    <w:p w:rsidR="00000000" w:rsidDel="00000000" w:rsidP="00000000" w:rsidRDefault="00000000" w:rsidRPr="00000000" w14:paraId="00000269">
      <w:pPr>
        <w:pStyle w:val="Heading2"/>
        <w:rPr/>
      </w:pPr>
      <w:bookmarkStart w:colFirst="0" w:colLast="0" w:name="_heading=h.lk9k3qzfm2qe" w:id="26"/>
      <w:bookmarkEnd w:id="26"/>
      <w:r w:rsidDel="00000000" w:rsidR="00000000" w:rsidRPr="00000000">
        <w:rPr>
          <w:rtl w:val="0"/>
        </w:rPr>
        <w:t xml:space="preserve">Documentación de implementación y despliegue del sprint</w:t>
      </w:r>
    </w:p>
    <w:p w:rsidR="00000000" w:rsidDel="00000000" w:rsidP="00000000" w:rsidRDefault="00000000" w:rsidRPr="00000000" w14:paraId="0000026A">
      <w:pPr>
        <w:pStyle w:val="Heading2"/>
        <w:rPr/>
      </w:pPr>
      <w:bookmarkStart w:colFirst="0" w:colLast="0" w:name="_heading=h.j0apt9r90m7b" w:id="27"/>
      <w:bookmarkEnd w:id="27"/>
      <w:r w:rsidDel="00000000" w:rsidR="00000000" w:rsidRPr="00000000">
        <w:rPr>
          <w:rtl w:val="0"/>
        </w:rPr>
        <w:t xml:space="preserve">Documentación de ayuda para el usuario del sprint</w:t>
      </w:r>
    </w:p>
    <w:p w:rsidR="00000000" w:rsidDel="00000000" w:rsidP="00000000" w:rsidRDefault="00000000" w:rsidRPr="00000000" w14:paraId="0000026B">
      <w:pPr>
        <w:pStyle w:val="Heading1"/>
        <w:spacing w:after="240" w:before="240" w:lineRule="auto"/>
        <w:rPr/>
      </w:pPr>
      <w:bookmarkStart w:colFirst="0" w:colLast="0" w:name="_heading=h.q7t1tzbqr8gk" w:id="28"/>
      <w:bookmarkEnd w:id="28"/>
      <w:r w:rsidDel="00000000" w:rsidR="00000000" w:rsidRPr="00000000">
        <w:rPr>
          <w:rtl w:val="0"/>
        </w:rPr>
        <w:t xml:space="preserve">Interesados y riesgos</w:t>
      </w:r>
    </w:p>
    <w:p w:rsidR="00000000" w:rsidDel="00000000" w:rsidP="00000000" w:rsidRDefault="00000000" w:rsidRPr="00000000" w14:paraId="0000026C">
      <w:pPr>
        <w:pStyle w:val="Heading2"/>
        <w:rPr/>
      </w:pPr>
      <w:bookmarkStart w:colFirst="0" w:colLast="0" w:name="_heading=h.knobjn20xdkq" w:id="29"/>
      <w:bookmarkEnd w:id="29"/>
      <w:r w:rsidDel="00000000" w:rsidR="00000000" w:rsidRPr="00000000">
        <w:rPr>
          <w:rtl w:val="0"/>
        </w:rPr>
        <w:t xml:space="preserve">Documentación de monitoreo de interesados</w:t>
      </w:r>
    </w:p>
    <w:p w:rsidR="00000000" w:rsidDel="00000000" w:rsidP="00000000" w:rsidRDefault="00000000" w:rsidRPr="00000000" w14:paraId="0000026D">
      <w:pPr>
        <w:pStyle w:val="Heading2"/>
        <w:rPr/>
      </w:pPr>
      <w:bookmarkStart w:colFirst="0" w:colLast="0" w:name="_heading=h.v9fzcb81mpj3" w:id="30"/>
      <w:bookmarkEnd w:id="30"/>
      <w:r w:rsidDel="00000000" w:rsidR="00000000" w:rsidRPr="00000000">
        <w:rPr>
          <w:rtl w:val="0"/>
        </w:rPr>
        <w:t xml:space="preserve">Documentación de monitoreo de riesgos</w:t>
      </w:r>
    </w:p>
    <w:p w:rsidR="00000000" w:rsidDel="00000000" w:rsidP="00000000" w:rsidRDefault="00000000" w:rsidRPr="00000000" w14:paraId="0000026E">
      <w:pPr>
        <w:pStyle w:val="Heading1"/>
        <w:rPr/>
      </w:pPr>
      <w:bookmarkStart w:colFirst="0" w:colLast="0" w:name="_heading=h.ovp321dt0rti" w:id="31"/>
      <w:bookmarkEnd w:id="31"/>
      <w:r w:rsidDel="00000000" w:rsidR="00000000" w:rsidRPr="00000000">
        <w:rPr>
          <w:rtl w:val="0"/>
        </w:rPr>
        <w:t xml:space="preserve">Métricas del equipo y del sprint</w:t>
      </w:r>
    </w:p>
    <w:p w:rsidR="00000000" w:rsidDel="00000000" w:rsidP="00000000" w:rsidRDefault="00000000" w:rsidRPr="00000000" w14:paraId="0000026F">
      <w:pPr>
        <w:pStyle w:val="Heading1"/>
        <w:rPr/>
      </w:pPr>
      <w:bookmarkStart w:colFirst="0" w:colLast="0" w:name="_heading=h.ccy4fcu0jhhl" w:id="32"/>
      <w:bookmarkEnd w:id="32"/>
      <w:r w:rsidDel="00000000" w:rsidR="00000000" w:rsidRPr="00000000">
        <w:rPr>
          <w:rtl w:val="0"/>
        </w:rPr>
        <w:t xml:space="preserve">Documentación de aceptación y cierre del sprint</w:t>
      </w:r>
    </w:p>
    <w:p w:rsidR="00000000" w:rsidDel="00000000" w:rsidP="00000000" w:rsidRDefault="00000000" w:rsidRPr="00000000" w14:paraId="00000270">
      <w:pPr>
        <w:pStyle w:val="Heading2"/>
        <w:rPr/>
      </w:pPr>
      <w:bookmarkStart w:colFirst="0" w:colLast="0" w:name="_heading=h.f827nfbams5m" w:id="33"/>
      <w:bookmarkEnd w:id="33"/>
      <w:r w:rsidDel="00000000" w:rsidR="00000000" w:rsidRPr="00000000">
        <w:rPr>
          <w:rtl w:val="0"/>
        </w:rPr>
        <w:t xml:space="preserve">Retrospectiva del sprint</w:t>
      </w:r>
    </w:p>
    <w:p w:rsidR="00000000" w:rsidDel="00000000" w:rsidP="00000000" w:rsidRDefault="00000000" w:rsidRPr="00000000" w14:paraId="00000271">
      <w:pPr>
        <w:pStyle w:val="Heading1"/>
        <w:rPr/>
      </w:pPr>
      <w:bookmarkStart w:colFirst="0" w:colLast="0" w:name="_heading=h.xlba3qs3xbi7" w:id="34"/>
      <w:bookmarkEnd w:id="34"/>
      <w:r w:rsidDel="00000000" w:rsidR="00000000" w:rsidRPr="00000000">
        <w:rPr>
          <w:rtl w:val="0"/>
        </w:rPr>
      </w:r>
    </w:p>
    <w:p w:rsidR="00000000" w:rsidDel="00000000" w:rsidP="00000000" w:rsidRDefault="00000000" w:rsidRPr="00000000" w14:paraId="00000272">
      <w:pPr>
        <w:pStyle w:val="Heading1"/>
        <w:rPr/>
      </w:pPr>
      <w:bookmarkStart w:colFirst="0" w:colLast="0" w:name="_heading=h.196sr57gojyy" w:id="35"/>
      <w:bookmarkEnd w:id="35"/>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rPr/>
      </w:pPr>
      <w:bookmarkStart w:colFirst="0" w:colLast="0" w:name="_heading=h.kbh2vrou56ao" w:id="36"/>
      <w:bookmarkEnd w:id="36"/>
      <w:r w:rsidDel="00000000" w:rsidR="00000000" w:rsidRPr="00000000">
        <w:rPr>
          <w:rtl w:val="0"/>
        </w:rPr>
        <w:t xml:space="preserve">Anexos</w:t>
      </w:r>
    </w:p>
    <w:p w:rsidR="00000000" w:rsidDel="00000000" w:rsidP="00000000" w:rsidRDefault="00000000" w:rsidRPr="00000000" w14:paraId="00000274">
      <w:pPr>
        <w:pStyle w:val="Heading2"/>
        <w:rPr/>
      </w:pPr>
      <w:bookmarkStart w:colFirst="0" w:colLast="0" w:name="_heading=h.wx57gq3ip6uk" w:id="37"/>
      <w:bookmarkEnd w:id="37"/>
      <w:r w:rsidDel="00000000" w:rsidR="00000000" w:rsidRPr="00000000">
        <w:rPr>
          <w:rtl w:val="0"/>
        </w:rPr>
        <w:t xml:space="preserve">Documentación de las minutas</w:t>
      </w:r>
    </w:p>
    <w:p w:rsidR="00000000" w:rsidDel="00000000" w:rsidP="00000000" w:rsidRDefault="00000000" w:rsidRPr="00000000" w14:paraId="00000275">
      <w:pPr>
        <w:pStyle w:val="Heading1"/>
        <w:rPr/>
      </w:pPr>
      <w:bookmarkStart w:colFirst="0" w:colLast="0" w:name="_heading=h.yjjzg8pcwi5c" w:id="38"/>
      <w:bookmarkEnd w:id="38"/>
      <w:r w:rsidDel="00000000" w:rsidR="00000000" w:rsidRPr="00000000">
        <w:rPr>
          <w:rtl w:val="0"/>
        </w:rPr>
      </w:r>
    </w:p>
    <w:p w:rsidR="00000000" w:rsidDel="00000000" w:rsidP="00000000" w:rsidRDefault="00000000" w:rsidRPr="00000000" w14:paraId="00000276">
      <w:pPr>
        <w:pStyle w:val="Heading1"/>
        <w:rPr/>
      </w:pPr>
      <w:bookmarkStart w:colFirst="0" w:colLast="0" w:name="_heading=h.lt6dxua5ym6i" w:id="39"/>
      <w:bookmarkEnd w:id="39"/>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rPr/>
      </w:pPr>
      <w:bookmarkStart w:colFirst="0" w:colLast="0" w:name="_heading=h.i5tg828dwpxz" w:id="40"/>
      <w:bookmarkEnd w:id="40"/>
      <w:r w:rsidDel="00000000" w:rsidR="00000000" w:rsidRPr="00000000">
        <w:rPr>
          <w:rtl w:val="0"/>
        </w:rPr>
        <w:t xml:space="preserve">Bibliografía</w:t>
      </w:r>
    </w:p>
    <w:p w:rsidR="00000000" w:rsidDel="00000000" w:rsidP="00000000" w:rsidRDefault="00000000" w:rsidRPr="00000000" w14:paraId="00000278">
      <w:pPr>
        <w:numPr>
          <w:ilvl w:val="0"/>
          <w:numId w:val="4"/>
        </w:numPr>
        <w:spacing w:after="0" w:before="240" w:line="276"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279">
      <w:pPr>
        <w:numPr>
          <w:ilvl w:val="0"/>
          <w:numId w:val="4"/>
        </w:numPr>
        <w:spacing w:after="0" w:before="0" w:line="276"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27A">
      <w:pPr>
        <w:numPr>
          <w:ilvl w:val="0"/>
          <w:numId w:val="4"/>
        </w:numPr>
        <w:spacing w:after="0" w:before="0" w:line="276"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27B">
      <w:pPr>
        <w:numPr>
          <w:ilvl w:val="0"/>
          <w:numId w:val="4"/>
        </w:numPr>
        <w:spacing w:after="0" w:before="0" w:line="276"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27C">
      <w:pPr>
        <w:numPr>
          <w:ilvl w:val="0"/>
          <w:numId w:val="4"/>
        </w:numPr>
        <w:spacing w:after="0" w:before="0" w:line="276"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27D">
      <w:pPr>
        <w:numPr>
          <w:ilvl w:val="0"/>
          <w:numId w:val="4"/>
        </w:numPr>
        <w:spacing w:after="0" w:before="0" w:line="276"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27E">
      <w:pPr>
        <w:numPr>
          <w:ilvl w:val="0"/>
          <w:numId w:val="4"/>
        </w:numPr>
        <w:spacing w:after="0" w:before="0" w:line="276" w:lineRule="auto"/>
        <w:ind w:left="720" w:hanging="360"/>
        <w:rPr/>
      </w:pPr>
      <w:r w:rsidDel="00000000" w:rsidR="00000000" w:rsidRPr="00000000">
        <w:rPr>
          <w:rtl w:val="0"/>
        </w:rPr>
        <w:t xml:space="preserve">Equipo 16 – ClusterPA. (2026). 04 UTN FRVM – PF 2026 - Interesados y comunicaciones del proyecto – Equipo 16 1.1.</w:t>
      </w:r>
    </w:p>
    <w:p w:rsidR="00000000" w:rsidDel="00000000" w:rsidP="00000000" w:rsidRDefault="00000000" w:rsidRPr="00000000" w14:paraId="0000027F">
      <w:pPr>
        <w:numPr>
          <w:ilvl w:val="0"/>
          <w:numId w:val="4"/>
        </w:numPr>
        <w:ind w:left="720" w:hanging="360"/>
        <w:rPr/>
      </w:pPr>
      <w:r w:rsidDel="00000000" w:rsidR="00000000" w:rsidRPr="00000000">
        <w:rPr>
          <w:rtl w:val="0"/>
        </w:rPr>
        <w:t xml:space="preserve">OpenAI. (2026). ChatGPT. OpenAI.</w:t>
      </w:r>
    </w:p>
    <w:p w:rsidR="00000000" w:rsidDel="00000000" w:rsidP="00000000" w:rsidRDefault="00000000" w:rsidRPr="00000000" w14:paraId="00000280">
      <w:pPr>
        <w:numPr>
          <w:ilvl w:val="0"/>
          <w:numId w:val="4"/>
        </w:numPr>
        <w:ind w:left="720" w:hanging="360"/>
        <w:rPr/>
      </w:pPr>
      <w:r w:rsidDel="00000000" w:rsidR="00000000" w:rsidRPr="00000000">
        <w:rPr>
          <w:rtl w:val="0"/>
        </w:rPr>
        <w:t xml:space="preserve">OpenAI. (2026). OpenAI Codex. OpenAI.</w:t>
      </w:r>
    </w:p>
    <w:p w:rsidR="00000000" w:rsidDel="00000000" w:rsidP="00000000" w:rsidRDefault="00000000" w:rsidRPr="00000000" w14:paraId="00000281">
      <w:pPr>
        <w:numPr>
          <w:ilvl w:val="0"/>
          <w:numId w:val="4"/>
        </w:numPr>
        <w:ind w:left="720" w:hanging="360"/>
        <w:rPr/>
      </w:pPr>
      <w:r w:rsidDel="00000000" w:rsidR="00000000" w:rsidRPr="00000000">
        <w:rPr>
          <w:rtl w:val="0"/>
        </w:rPr>
        <w:t xml:space="preserve">Anthropic. (2026). Claude. Anthropic.</w:t>
      </w:r>
    </w:p>
    <w:p w:rsidR="00000000" w:rsidDel="00000000" w:rsidP="00000000" w:rsidRDefault="00000000" w:rsidRPr="00000000" w14:paraId="00000282">
      <w:pPr>
        <w:numPr>
          <w:ilvl w:val="0"/>
          <w:numId w:val="4"/>
        </w:numPr>
        <w:ind w:left="720" w:hanging="360"/>
        <w:rPr/>
      </w:pPr>
      <w:r w:rsidDel="00000000" w:rsidR="00000000" w:rsidRPr="00000000">
        <w:rPr>
          <w:rtl w:val="0"/>
        </w:rPr>
        <w:t xml:space="preserve">Anthropic. (2026). Claude Code. Anthropic.</w:t>
      </w:r>
    </w:p>
    <w:p w:rsidR="00000000" w:rsidDel="00000000" w:rsidP="00000000" w:rsidRDefault="00000000" w:rsidRPr="00000000" w14:paraId="00000283">
      <w:pPr>
        <w:numPr>
          <w:ilvl w:val="0"/>
          <w:numId w:val="4"/>
        </w:numPr>
        <w:ind w:left="720" w:hanging="360"/>
        <w:rPr/>
      </w:pPr>
      <w:r w:rsidDel="00000000" w:rsidR="00000000" w:rsidRPr="00000000">
        <w:rPr>
          <w:rtl w:val="0"/>
        </w:rPr>
        <w:t xml:space="preserve"> Fathom. (2026). Fathom AI Meeting Assistant. Fathom.</w:t>
      </w:r>
    </w:p>
    <w:p w:rsidR="00000000" w:rsidDel="00000000" w:rsidP="00000000" w:rsidRDefault="00000000" w:rsidRPr="00000000" w14:paraId="00000284">
      <w:pPr>
        <w:spacing w:after="0" w:before="0" w:line="276" w:lineRule="auto"/>
        <w:ind w:left="0" w:firstLine="0"/>
        <w:rPr/>
      </w:pPr>
      <w:r w:rsidDel="00000000" w:rsidR="00000000" w:rsidRPr="00000000">
        <w:rPr>
          <w:rtl w:val="0"/>
        </w:rPr>
      </w:r>
    </w:p>
    <w:p w:rsidR="00000000" w:rsidDel="00000000" w:rsidP="00000000" w:rsidRDefault="00000000" w:rsidRPr="00000000" w14:paraId="00000285">
      <w:pPr>
        <w:spacing w:line="276" w:lineRule="auto"/>
        <w:ind w:left="0" w:firstLine="0"/>
        <w:rPr/>
      </w:pPr>
      <w:r w:rsidDel="00000000" w:rsidR="00000000" w:rsidRPr="00000000">
        <w:rPr>
          <w:rtl w:val="0"/>
        </w:rPr>
      </w:r>
    </w:p>
    <w:p w:rsidR="00000000" w:rsidDel="00000000" w:rsidP="00000000" w:rsidRDefault="00000000" w:rsidRPr="00000000" w14:paraId="00000286">
      <w:pPr>
        <w:spacing w:after="240" w:line="276" w:lineRule="auto"/>
        <w:ind w:left="0" w:firstLine="0"/>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1XtndPa+f3HaEgojg6BjR5Jwg==">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