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B00C" w14:textId="2CB78CAA" w:rsidR="004B3FEB" w:rsidRDefault="003255EF" w:rsidP="007D7A0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begin"/>
      </w:r>
      <w:r>
        <w:rPr>
          <w:b/>
          <w:bCs/>
          <w:sz w:val="44"/>
          <w:szCs w:val="44"/>
        </w:rPr>
        <w:instrText xml:space="preserve"> HYPERLINK "https://www.redhat.com/es/topics/api/what-is-a-rest-api" </w:instrText>
      </w:r>
      <w:r>
        <w:rPr>
          <w:b/>
          <w:bCs/>
          <w:sz w:val="44"/>
          <w:szCs w:val="44"/>
        </w:rPr>
      </w:r>
      <w:r>
        <w:rPr>
          <w:b/>
          <w:bCs/>
          <w:sz w:val="44"/>
          <w:szCs w:val="44"/>
        </w:rPr>
        <w:fldChar w:fldCharType="separate"/>
      </w:r>
      <w:proofErr w:type="spellStart"/>
      <w:r w:rsidR="004B3FEB" w:rsidRPr="003255EF">
        <w:rPr>
          <w:rStyle w:val="Hipervnculo"/>
          <w:b/>
          <w:bCs/>
          <w:sz w:val="44"/>
          <w:szCs w:val="44"/>
        </w:rPr>
        <w:t>APIRest</w:t>
      </w:r>
      <w:proofErr w:type="spellEnd"/>
      <w:r>
        <w:rPr>
          <w:b/>
          <w:bCs/>
          <w:sz w:val="44"/>
          <w:szCs w:val="44"/>
        </w:rPr>
        <w:fldChar w:fldCharType="end"/>
      </w:r>
    </w:p>
    <w:p w14:paraId="513203C5" w14:textId="2C71311A" w:rsidR="004B3FEB" w:rsidRPr="004B3FEB" w:rsidRDefault="004B3FEB" w:rsidP="007D7A08">
      <w:pPr>
        <w:rPr>
          <w:rFonts w:cstheme="minorHAnsi"/>
          <w:b/>
          <w:bCs/>
          <w:sz w:val="24"/>
          <w:szCs w:val="24"/>
        </w:rPr>
      </w:pPr>
      <w:r w:rsidRPr="004B3FEB">
        <w:rPr>
          <w:rFonts w:cstheme="minorHAnsi"/>
          <w:color w:val="151515"/>
          <w:sz w:val="24"/>
          <w:szCs w:val="24"/>
          <w:shd w:val="clear" w:color="auto" w:fill="FFFFFF"/>
        </w:rPr>
        <w:t>Las API son conjuntos de definiciones y protocolos que se utilizan para diseñar e integrar el software de las aplicaciones.</w:t>
      </w:r>
      <w:r w:rsidRPr="004B3FEB">
        <w:rPr>
          <w:rFonts w:cstheme="minorHAnsi"/>
          <w:color w:val="151515"/>
          <w:sz w:val="24"/>
          <w:szCs w:val="24"/>
          <w:shd w:val="clear" w:color="auto" w:fill="FFFFFF"/>
        </w:rPr>
        <w:t xml:space="preserve"> </w:t>
      </w:r>
      <w:r w:rsidRPr="004B3FEB">
        <w:rPr>
          <w:rFonts w:cstheme="minorHAnsi"/>
          <w:color w:val="151515"/>
          <w:sz w:val="24"/>
          <w:szCs w:val="24"/>
        </w:rPr>
        <w:t>Suele considerarse como el contrato entre el proveedor de información y el usuario</w:t>
      </w:r>
      <w:r w:rsidRPr="004B3FEB">
        <w:rPr>
          <w:rFonts w:cstheme="minorHAnsi"/>
          <w:color w:val="151515"/>
          <w:sz w:val="24"/>
          <w:szCs w:val="24"/>
          <w:shd w:val="clear" w:color="auto" w:fill="FFFFFF"/>
        </w:rPr>
        <w:t>, donde se establece el contenido que se necesita por parte del consumidor (la llamada) y el que requiere el productor (la respuesta)</w:t>
      </w:r>
    </w:p>
    <w:p w14:paraId="65EE32DC" w14:textId="3F591F4C" w:rsidR="004B3FEB" w:rsidRDefault="004B3FEB" w:rsidP="007D7A08">
      <w:pPr>
        <w:rPr>
          <w:rFonts w:cstheme="minorHAnsi"/>
          <w:color w:val="151515"/>
          <w:sz w:val="24"/>
          <w:szCs w:val="24"/>
          <w:shd w:val="clear" w:color="auto" w:fill="FFFFFF"/>
        </w:rPr>
      </w:pPr>
      <w:r w:rsidRPr="004B3FEB">
        <w:rPr>
          <w:rFonts w:cstheme="minorHAnsi"/>
          <w:color w:val="151515"/>
          <w:sz w:val="24"/>
          <w:szCs w:val="24"/>
          <w:shd w:val="clear" w:color="auto" w:fill="FFFFFF"/>
        </w:rPr>
        <w:t>L</w:t>
      </w:r>
      <w:r w:rsidRPr="004B3FEB">
        <w:rPr>
          <w:rFonts w:cstheme="minorHAnsi"/>
          <w:color w:val="151515"/>
          <w:sz w:val="24"/>
          <w:szCs w:val="24"/>
          <w:shd w:val="clear" w:color="auto" w:fill="FFFFFF"/>
        </w:rPr>
        <w:t>as API permiten interactuar con un sistema para obtener datos o ejecutar una función, de manera que el sistema comprenda la solicitud y la cumpla. </w:t>
      </w:r>
    </w:p>
    <w:p w14:paraId="704DE095" w14:textId="77777777" w:rsidR="003255EF" w:rsidRPr="003255EF" w:rsidRDefault="003255EF" w:rsidP="003255E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51515"/>
          <w:sz w:val="24"/>
          <w:szCs w:val="24"/>
          <w:lang w:eastAsia="es-ES"/>
        </w:rPr>
      </w:pPr>
      <w:r w:rsidRPr="003255EF">
        <w:rPr>
          <w:rFonts w:eastAsia="Times New Roman" w:cstheme="minorHAnsi"/>
          <w:color w:val="151515"/>
          <w:sz w:val="24"/>
          <w:szCs w:val="24"/>
          <w:lang w:eastAsia="es-ES"/>
        </w:rPr>
        <w:t>REST no es un protocolo ni un estándar, sino más bien un conjunto de límites de arquitectura. Los desarrolladores de las API pueden implementarlo de distintas maneras.</w:t>
      </w:r>
    </w:p>
    <w:p w14:paraId="35CD6374" w14:textId="2D36C697" w:rsidR="003255EF" w:rsidRDefault="003255EF" w:rsidP="003255E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51515"/>
          <w:sz w:val="24"/>
          <w:szCs w:val="24"/>
          <w:lang w:eastAsia="es-ES"/>
        </w:rPr>
      </w:pPr>
      <w:r w:rsidRPr="003255EF">
        <w:rPr>
          <w:rFonts w:eastAsia="Times New Roman" w:cstheme="minorHAnsi"/>
          <w:color w:val="151515"/>
          <w:sz w:val="24"/>
          <w:szCs w:val="24"/>
          <w:lang w:eastAsia="es-ES"/>
        </w:rPr>
        <w:t xml:space="preserve">Cuando el cliente envía una solicitud a través de una API de </w:t>
      </w:r>
      <w:proofErr w:type="spellStart"/>
      <w:r w:rsidRPr="003255EF">
        <w:rPr>
          <w:rFonts w:eastAsia="Times New Roman" w:cstheme="minorHAnsi"/>
          <w:color w:val="151515"/>
          <w:sz w:val="24"/>
          <w:szCs w:val="24"/>
          <w:lang w:eastAsia="es-ES"/>
        </w:rPr>
        <w:t>RESTful</w:t>
      </w:r>
      <w:proofErr w:type="spellEnd"/>
      <w:r w:rsidRPr="003255EF">
        <w:rPr>
          <w:rFonts w:eastAsia="Times New Roman" w:cstheme="minorHAnsi"/>
          <w:color w:val="151515"/>
          <w:sz w:val="24"/>
          <w:szCs w:val="24"/>
          <w:lang w:eastAsia="es-ES"/>
        </w:rPr>
        <w:t>, esta transfiere una representación del estado del recurso requerido a quien lo haya solicitado o al extremo. La información se entrega por medio de HTTP en uno de estos formatos: JSON (JavaScript </w:t>
      </w:r>
      <w:proofErr w:type="spellStart"/>
      <w:r w:rsidRPr="003255EF">
        <w:rPr>
          <w:rFonts w:eastAsia="Times New Roman" w:cstheme="minorHAnsi"/>
          <w:color w:val="151515"/>
          <w:sz w:val="24"/>
          <w:szCs w:val="24"/>
          <w:lang w:eastAsia="es-ES"/>
        </w:rPr>
        <w:t>Object</w:t>
      </w:r>
      <w:proofErr w:type="spellEnd"/>
      <w:r w:rsidRPr="003255EF">
        <w:rPr>
          <w:rFonts w:eastAsia="Times New Roman" w:cstheme="minorHAnsi"/>
          <w:color w:val="151515"/>
          <w:sz w:val="24"/>
          <w:szCs w:val="24"/>
          <w:lang w:eastAsia="es-ES"/>
        </w:rPr>
        <w:t> </w:t>
      </w:r>
      <w:proofErr w:type="spellStart"/>
      <w:r w:rsidRPr="003255EF">
        <w:rPr>
          <w:rFonts w:eastAsia="Times New Roman" w:cstheme="minorHAnsi"/>
          <w:color w:val="151515"/>
          <w:sz w:val="24"/>
          <w:szCs w:val="24"/>
          <w:lang w:eastAsia="es-ES"/>
        </w:rPr>
        <w:t>Notation</w:t>
      </w:r>
      <w:proofErr w:type="spellEnd"/>
      <w:r w:rsidRPr="003255EF">
        <w:rPr>
          <w:rFonts w:eastAsia="Times New Roman" w:cstheme="minorHAnsi"/>
          <w:color w:val="151515"/>
          <w:sz w:val="24"/>
          <w:szCs w:val="24"/>
          <w:lang w:eastAsia="es-ES"/>
        </w:rPr>
        <w:t>), HTML, XLT, Python, PHP o texto sin formato.</w:t>
      </w:r>
    </w:p>
    <w:p w14:paraId="6173764C" w14:textId="7079E17D" w:rsidR="00E135A1" w:rsidRPr="003255EF" w:rsidRDefault="00E135A1" w:rsidP="003255E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51515"/>
          <w:sz w:val="24"/>
          <w:szCs w:val="24"/>
          <w:lang w:eastAsia="es-ES"/>
        </w:rPr>
      </w:pPr>
      <w:r>
        <w:rPr>
          <w:rFonts w:eastAsia="Times New Roman" w:cstheme="minorHAnsi"/>
          <w:color w:val="151515"/>
          <w:sz w:val="24"/>
          <w:szCs w:val="24"/>
          <w:lang w:eastAsia="es-ES"/>
        </w:rPr>
        <w:t xml:space="preserve">La comunicación se suele realizar a través de </w:t>
      </w:r>
      <w:hyperlink r:id="rId4" w:history="1">
        <w:r w:rsidRPr="00E135A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</w:t>
        </w:r>
      </w:hyperlink>
    </w:p>
    <w:p w14:paraId="6AAEDAA0" w14:textId="7A3532E3" w:rsidR="007D7A08" w:rsidRPr="004B3FEB" w:rsidRDefault="007D7A08" w:rsidP="007D7A08">
      <w:pPr>
        <w:rPr>
          <w:rFonts w:cstheme="minorHAnsi"/>
          <w:color w:val="151515"/>
          <w:sz w:val="24"/>
          <w:szCs w:val="24"/>
          <w:shd w:val="clear" w:color="auto" w:fill="FFFFFF"/>
        </w:rPr>
      </w:pPr>
      <w:proofErr w:type="spellStart"/>
      <w:r w:rsidRPr="00581109">
        <w:rPr>
          <w:b/>
          <w:bCs/>
          <w:sz w:val="44"/>
          <w:szCs w:val="44"/>
        </w:rPr>
        <w:t>SpringBoot</w:t>
      </w:r>
      <w:proofErr w:type="spellEnd"/>
    </w:p>
    <w:p w14:paraId="51062BE1" w14:textId="77777777" w:rsidR="007D7A08" w:rsidRPr="00D933B4" w:rsidRDefault="007D7A08" w:rsidP="007D7A08">
      <w:pPr>
        <w:pStyle w:val="NormalWeb"/>
        <w:rPr>
          <w:rFonts w:asciiTheme="minorHAnsi" w:hAnsiTheme="minorHAnsi" w:cstheme="minorHAnsi"/>
        </w:rPr>
      </w:pPr>
      <w:r>
        <w:rPr>
          <w:rStyle w:val="Textoennegrita"/>
          <w:rFonts w:asciiTheme="minorHAnsi" w:eastAsiaTheme="majorEastAsia" w:hAnsiTheme="minorHAnsi" w:cstheme="minorHAnsi"/>
        </w:rPr>
        <w:t>Al desarrollar f</w:t>
      </w:r>
      <w:r w:rsidRPr="00D933B4">
        <w:rPr>
          <w:rStyle w:val="Textoennegrita"/>
          <w:rFonts w:asciiTheme="minorHAnsi" w:eastAsiaTheme="majorEastAsia" w:hAnsiTheme="minorHAnsi" w:cstheme="minorHAnsi"/>
        </w:rPr>
        <w:t>undamentalmente existen tres pasos a realizar</w:t>
      </w:r>
      <w:r w:rsidRPr="00D933B4">
        <w:rPr>
          <w:rFonts w:asciiTheme="minorHAnsi" w:hAnsiTheme="minorHAnsi" w:cstheme="minorHAnsi"/>
        </w:rPr>
        <w:t>. El primero es crear un proyecto Maven/</w:t>
      </w:r>
      <w:proofErr w:type="spellStart"/>
      <w:r w:rsidRPr="00D933B4">
        <w:rPr>
          <w:rFonts w:asciiTheme="minorHAnsi" w:hAnsiTheme="minorHAnsi" w:cstheme="minorHAnsi"/>
        </w:rPr>
        <w:t>Gradle</w:t>
      </w:r>
      <w:proofErr w:type="spellEnd"/>
      <w:r w:rsidRPr="00D933B4">
        <w:rPr>
          <w:rFonts w:asciiTheme="minorHAnsi" w:hAnsiTheme="minorHAnsi" w:cstheme="minorHAnsi"/>
        </w:rPr>
        <w:t xml:space="preserve"> y descargar las dependencias necesarias. En segundo lugar, desarrollamos la aplicación y en tercer lugar la desplegamos en un servidor. Si nos ponemos a pensar un poco a detalle en el tema, </w:t>
      </w:r>
      <w:r w:rsidRPr="00D933B4">
        <w:rPr>
          <w:rStyle w:val="Textoennegrita"/>
          <w:rFonts w:asciiTheme="minorHAnsi" w:eastAsiaTheme="majorEastAsia" w:hAnsiTheme="minorHAnsi" w:cstheme="minorHAnsi"/>
        </w:rPr>
        <w:t>únicamente el paso dos es una tarea de desarrollo</w:t>
      </w:r>
      <w:r w:rsidRPr="00D933B4">
        <w:rPr>
          <w:rFonts w:asciiTheme="minorHAnsi" w:hAnsiTheme="minorHAnsi" w:cstheme="minorHAnsi"/>
        </w:rPr>
        <w:t>. Los otros pasos están más orientados a infraestructura. No deberíamos tener que estar eligiendo continuamente las dependencias y el servidor de despliegue.</w:t>
      </w:r>
    </w:p>
    <w:p w14:paraId="74CE24F6" w14:textId="77777777" w:rsidR="007D7A08" w:rsidRPr="00D933B4" w:rsidRDefault="007D7A08" w:rsidP="007D7A08">
      <w:pPr>
        <w:pStyle w:val="NormalWeb"/>
        <w:rPr>
          <w:rFonts w:asciiTheme="minorHAnsi" w:hAnsiTheme="minorHAnsi" w:cstheme="minorHAnsi"/>
        </w:rPr>
      </w:pPr>
      <w:proofErr w:type="spellStart"/>
      <w:r w:rsidRPr="00D933B4">
        <w:rPr>
          <w:rFonts w:asciiTheme="minorHAnsi" w:hAnsiTheme="minorHAnsi" w:cstheme="minorHAnsi"/>
        </w:rPr>
        <w:t>SpringBoot</w:t>
      </w:r>
      <w:proofErr w:type="spellEnd"/>
      <w:r w:rsidRPr="00D933B4">
        <w:rPr>
          <w:rFonts w:asciiTheme="minorHAnsi" w:hAnsiTheme="minorHAnsi" w:cstheme="minorHAnsi"/>
        </w:rPr>
        <w:t xml:space="preserve"> nace con la intención de simplificar </w:t>
      </w:r>
      <w:r w:rsidRPr="00D933B4">
        <w:rPr>
          <w:rStyle w:val="Textoennegrita"/>
          <w:rFonts w:asciiTheme="minorHAnsi" w:eastAsiaTheme="majorEastAsia" w:hAnsiTheme="minorHAnsi" w:cstheme="minorHAnsi"/>
        </w:rPr>
        <w:t>los pasos 1 y 3</w:t>
      </w:r>
      <w:r w:rsidRPr="00D933B4">
        <w:rPr>
          <w:rFonts w:asciiTheme="minorHAnsi" w:hAnsiTheme="minorHAnsi" w:cstheme="minorHAnsi"/>
        </w:rPr>
        <w:t xml:space="preserve"> y que nos podamos centrar en el desarrollo de nuestra aplicación</w:t>
      </w:r>
      <w:r>
        <w:rPr>
          <w:rFonts w:asciiTheme="minorHAnsi" w:hAnsiTheme="minorHAnsi" w:cstheme="minorHAnsi"/>
        </w:rPr>
        <w:t>.</w:t>
      </w:r>
    </w:p>
    <w:p w14:paraId="236CE37C" w14:textId="77777777" w:rsidR="007D7A08" w:rsidRDefault="007D7A08" w:rsidP="007D7A08">
      <w:pPr>
        <w:rPr>
          <w:sz w:val="24"/>
          <w:szCs w:val="24"/>
        </w:rPr>
      </w:pPr>
      <w:r>
        <w:rPr>
          <w:sz w:val="24"/>
          <w:szCs w:val="24"/>
        </w:rPr>
        <w:t xml:space="preserve">A la hora de utilizar </w:t>
      </w: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 xml:space="preserve"> trabajaremos con anotaciones que nos simplificaran mucho el trabajo:</w:t>
      </w:r>
    </w:p>
    <w:p w14:paraId="235FD81A" w14:textId="77777777" w:rsidR="007D7A08" w:rsidRDefault="007D7A08" w:rsidP="007D7A08">
      <w:pPr>
        <w:rPr>
          <w:sz w:val="24"/>
          <w:szCs w:val="24"/>
        </w:rPr>
      </w:pPr>
    </w:p>
    <w:p w14:paraId="2EF21EEF" w14:textId="77777777" w:rsidR="007D7A08" w:rsidRDefault="007D7A08" w:rsidP="007D7A08">
      <w:pPr>
        <w:rPr>
          <w:sz w:val="24"/>
          <w:szCs w:val="24"/>
        </w:rPr>
      </w:pPr>
      <w:r>
        <w:rPr>
          <w:sz w:val="24"/>
          <w:szCs w:val="24"/>
        </w:rPr>
        <w:t>@SpringBootApplication</w:t>
      </w:r>
    </w:p>
    <w:p w14:paraId="1999873A" w14:textId="77777777" w:rsidR="007D7A08" w:rsidRDefault="007D7A08" w:rsidP="007D7A08">
      <w:pPr>
        <w:rPr>
          <w:sz w:val="24"/>
          <w:szCs w:val="24"/>
        </w:rPr>
      </w:pPr>
      <w:r>
        <w:rPr>
          <w:sz w:val="24"/>
          <w:szCs w:val="24"/>
        </w:rPr>
        <w:t xml:space="preserve">Utilizamos esta anotación en nuestra Aplicación o clase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para permitir la carga de configuración y el escaneo de componentes de </w:t>
      </w:r>
      <w:proofErr w:type="spellStart"/>
      <w:r>
        <w:rPr>
          <w:sz w:val="24"/>
          <w:szCs w:val="24"/>
        </w:rPr>
        <w:t>spring</w:t>
      </w:r>
      <w:proofErr w:type="spellEnd"/>
    </w:p>
    <w:p w14:paraId="31E56BBA" w14:textId="77777777" w:rsidR="007D7A08" w:rsidRDefault="007D7A08" w:rsidP="007D7A08">
      <w:pPr>
        <w:rPr>
          <w:sz w:val="24"/>
          <w:szCs w:val="24"/>
        </w:rPr>
      </w:pPr>
    </w:p>
    <w:p w14:paraId="49628620" w14:textId="77777777" w:rsidR="007D7A08" w:rsidRDefault="007D7A08" w:rsidP="007D7A08">
      <w:pPr>
        <w:rPr>
          <w:sz w:val="24"/>
          <w:szCs w:val="24"/>
        </w:rPr>
      </w:pPr>
      <w:r>
        <w:rPr>
          <w:sz w:val="24"/>
          <w:szCs w:val="24"/>
        </w:rPr>
        <w:t>@Autowired</w:t>
      </w:r>
    </w:p>
    <w:p w14:paraId="63C0655F" w14:textId="77777777" w:rsidR="007D7A08" w:rsidRDefault="007D7A08" w:rsidP="007D7A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 una de las anotaciones más habituales cuando trabajamos con Spring Framework ya que se trata de la anotación que permite inyectar unas dependencias con otras dentro de Spring.</w:t>
      </w:r>
    </w:p>
    <w:p w14:paraId="66FDCEFE" w14:textId="77777777" w:rsidR="007D7A08" w:rsidRDefault="007D7A08" w:rsidP="007D7A08">
      <w:pPr>
        <w:rPr>
          <w:sz w:val="24"/>
          <w:szCs w:val="24"/>
        </w:rPr>
      </w:pPr>
    </w:p>
    <w:p w14:paraId="31FACC2D" w14:textId="77777777" w:rsidR="007D7A08" w:rsidRDefault="007D7A08" w:rsidP="007D7A08">
      <w:pPr>
        <w:rPr>
          <w:sz w:val="24"/>
          <w:szCs w:val="24"/>
        </w:rPr>
      </w:pPr>
      <w:r>
        <w:rPr>
          <w:sz w:val="24"/>
          <w:szCs w:val="24"/>
        </w:rPr>
        <w:t>@RestController</w:t>
      </w:r>
    </w:p>
    <w:p w14:paraId="7D77B562" w14:textId="77777777" w:rsidR="007D7A08" w:rsidRDefault="007D7A08" w:rsidP="007D7A08">
      <w:pPr>
        <w:rPr>
          <w:sz w:val="24"/>
          <w:szCs w:val="24"/>
        </w:rPr>
      </w:pPr>
      <w:r>
        <w:rPr>
          <w:sz w:val="24"/>
          <w:szCs w:val="24"/>
        </w:rPr>
        <w:t xml:space="preserve">Se utiliza para convertir una clase en un controlador </w:t>
      </w:r>
      <w:proofErr w:type="spellStart"/>
      <w:r>
        <w:rPr>
          <w:sz w:val="24"/>
          <w:szCs w:val="24"/>
        </w:rPr>
        <w:t>RESTFul</w:t>
      </w:r>
      <w:proofErr w:type="spellEnd"/>
    </w:p>
    <w:p w14:paraId="7476650A" w14:textId="77777777" w:rsidR="007D7A08" w:rsidRDefault="007D7A08" w:rsidP="007D7A08">
      <w:pPr>
        <w:rPr>
          <w:sz w:val="24"/>
          <w:szCs w:val="24"/>
        </w:rPr>
      </w:pPr>
    </w:p>
    <w:p w14:paraId="7D0F14F5" w14:textId="77777777" w:rsidR="007D7A08" w:rsidRDefault="007D7A08" w:rsidP="007D7A08">
      <w:pPr>
        <w:rPr>
          <w:sz w:val="24"/>
          <w:szCs w:val="24"/>
        </w:rPr>
      </w:pPr>
      <w:r>
        <w:rPr>
          <w:sz w:val="24"/>
          <w:szCs w:val="24"/>
        </w:rPr>
        <w:t>@GetMapping</w:t>
      </w:r>
    </w:p>
    <w:p w14:paraId="46A40399" w14:textId="77777777" w:rsidR="007D7A08" w:rsidRDefault="007D7A08" w:rsidP="007D7A08">
      <w:pPr>
        <w:rPr>
          <w:sz w:val="24"/>
          <w:szCs w:val="24"/>
        </w:rPr>
      </w:pPr>
      <w:r>
        <w:rPr>
          <w:sz w:val="24"/>
          <w:szCs w:val="24"/>
        </w:rPr>
        <w:t>@PostMapping</w:t>
      </w:r>
    </w:p>
    <w:p w14:paraId="1D2AE385" w14:textId="77777777" w:rsidR="007D7A08" w:rsidRDefault="007D7A08" w:rsidP="007D7A08">
      <w:pPr>
        <w:rPr>
          <w:sz w:val="24"/>
          <w:szCs w:val="24"/>
        </w:rPr>
      </w:pPr>
      <w:r>
        <w:rPr>
          <w:sz w:val="24"/>
          <w:szCs w:val="24"/>
        </w:rPr>
        <w:t>@PutMapping</w:t>
      </w:r>
    </w:p>
    <w:p w14:paraId="11671E1D" w14:textId="77777777" w:rsidR="007D7A08" w:rsidRDefault="007D7A08" w:rsidP="007D7A08">
      <w:pPr>
        <w:rPr>
          <w:sz w:val="24"/>
          <w:szCs w:val="24"/>
        </w:rPr>
      </w:pPr>
      <w:r>
        <w:rPr>
          <w:sz w:val="24"/>
          <w:szCs w:val="24"/>
        </w:rPr>
        <w:t>@DeleteMapping</w:t>
      </w:r>
    </w:p>
    <w:p w14:paraId="3BFB0C3D" w14:textId="77777777" w:rsidR="007D7A08" w:rsidRDefault="007D7A08" w:rsidP="007D7A08">
      <w:pPr>
        <w:rPr>
          <w:sz w:val="24"/>
          <w:szCs w:val="24"/>
        </w:rPr>
      </w:pPr>
      <w:r>
        <w:rPr>
          <w:sz w:val="24"/>
          <w:szCs w:val="24"/>
        </w:rPr>
        <w:t>Utilizamos estas anotaciones sobre los métodos de la clase REST para que se encarguen de la petición correspondiente.</w:t>
      </w:r>
    </w:p>
    <w:p w14:paraId="29114180" w14:textId="77777777" w:rsidR="007D7A08" w:rsidRDefault="007D7A08" w:rsidP="007D7A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>: @GetMapping(“/documentos”) controlara las peticiones de tipo GET a /documentos</w:t>
      </w:r>
    </w:p>
    <w:p w14:paraId="160A8DF7" w14:textId="77777777" w:rsidR="007D7A08" w:rsidRDefault="007D7A08" w:rsidP="007D7A08">
      <w:pPr>
        <w:rPr>
          <w:sz w:val="24"/>
          <w:szCs w:val="24"/>
        </w:rPr>
      </w:pPr>
    </w:p>
    <w:p w14:paraId="2DF4F4A1" w14:textId="77777777" w:rsidR="007D7A08" w:rsidRDefault="007D7A08" w:rsidP="007D7A08">
      <w:pPr>
        <w:rPr>
          <w:sz w:val="24"/>
          <w:szCs w:val="24"/>
        </w:rPr>
      </w:pPr>
      <w:r>
        <w:rPr>
          <w:sz w:val="24"/>
          <w:szCs w:val="24"/>
        </w:rPr>
        <w:t>@RequestBody</w:t>
      </w:r>
    </w:p>
    <w:p w14:paraId="29598B4C" w14:textId="77777777" w:rsidR="007D7A08" w:rsidRDefault="007D7A08" w:rsidP="007D7A08">
      <w:pPr>
        <w:rPr>
          <w:sz w:val="24"/>
          <w:szCs w:val="24"/>
        </w:rPr>
      </w:pPr>
      <w:r>
        <w:rPr>
          <w:sz w:val="24"/>
          <w:szCs w:val="24"/>
        </w:rPr>
        <w:t xml:space="preserve">Indicamos esta anotación en los parámetros del método para indicar que el atributo que la siga será el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 xml:space="preserve"> de la petición.</w:t>
      </w:r>
    </w:p>
    <w:p w14:paraId="6B41AF09" w14:textId="77777777" w:rsidR="007D7A08" w:rsidRDefault="007D7A08" w:rsidP="007D7A08">
      <w:pPr>
        <w:rPr>
          <w:sz w:val="24"/>
          <w:szCs w:val="24"/>
        </w:rPr>
      </w:pPr>
    </w:p>
    <w:p w14:paraId="51E4D099" w14:textId="77777777" w:rsidR="007D7A08" w:rsidRDefault="007D7A08" w:rsidP="007D7A08">
      <w:pPr>
        <w:rPr>
          <w:sz w:val="24"/>
          <w:szCs w:val="24"/>
        </w:rPr>
      </w:pPr>
      <w:r>
        <w:rPr>
          <w:sz w:val="24"/>
          <w:szCs w:val="24"/>
        </w:rPr>
        <w:t>@PathVariable(“variable”)</w:t>
      </w:r>
    </w:p>
    <w:p w14:paraId="52235FD0" w14:textId="77777777" w:rsidR="007D7A08" w:rsidRDefault="007D7A08" w:rsidP="007D7A08">
      <w:pPr>
        <w:rPr>
          <w:sz w:val="24"/>
          <w:szCs w:val="24"/>
        </w:rPr>
      </w:pPr>
      <w:r>
        <w:rPr>
          <w:sz w:val="24"/>
          <w:szCs w:val="24"/>
        </w:rPr>
        <w:t>Indicamos esta anotación en los parámetros del método para indicar que el atributo que la siga se corresponderá con la variable URI que indiquemos</w:t>
      </w:r>
    </w:p>
    <w:p w14:paraId="321F8D6C" w14:textId="77777777" w:rsidR="007D7A08" w:rsidRDefault="007D7A08" w:rsidP="007D7A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>:</w:t>
      </w:r>
    </w:p>
    <w:p w14:paraId="7F81406C" w14:textId="77777777" w:rsidR="007D7A08" w:rsidRDefault="007D7A08" w:rsidP="007D7A08">
      <w:pPr>
        <w:rPr>
          <w:sz w:val="24"/>
          <w:szCs w:val="24"/>
        </w:rPr>
      </w:pPr>
      <w:r>
        <w:rPr>
          <w:sz w:val="24"/>
          <w:szCs w:val="24"/>
        </w:rPr>
        <w:t>@GetMapping(“documentos/{id}”)</w:t>
      </w:r>
    </w:p>
    <w:p w14:paraId="1C91676C" w14:textId="77777777" w:rsidR="007D7A08" w:rsidRPr="006C4C46" w:rsidRDefault="007D7A08" w:rsidP="007D7A08">
      <w:pPr>
        <w:rPr>
          <w:sz w:val="24"/>
          <w:szCs w:val="24"/>
        </w:rPr>
      </w:pPr>
      <w:proofErr w:type="spellStart"/>
      <w:r w:rsidRPr="006C4C46">
        <w:rPr>
          <w:sz w:val="24"/>
          <w:szCs w:val="24"/>
        </w:rPr>
        <w:t>public</w:t>
      </w:r>
      <w:proofErr w:type="spellEnd"/>
      <w:r w:rsidRPr="006C4C46">
        <w:rPr>
          <w:sz w:val="24"/>
          <w:szCs w:val="24"/>
        </w:rPr>
        <w:t xml:space="preserve"> Documento </w:t>
      </w:r>
      <w:proofErr w:type="spellStart"/>
      <w:r w:rsidRPr="006C4C46">
        <w:rPr>
          <w:sz w:val="24"/>
          <w:szCs w:val="24"/>
        </w:rPr>
        <w:t>getDocumentoPorId</w:t>
      </w:r>
      <w:proofErr w:type="spellEnd"/>
      <w:r w:rsidRPr="006C4C46">
        <w:rPr>
          <w:sz w:val="24"/>
          <w:szCs w:val="24"/>
        </w:rPr>
        <w:t xml:space="preserve">(@PathVariable(“id”) </w:t>
      </w:r>
      <w:proofErr w:type="spellStart"/>
      <w:r w:rsidRPr="006C4C46">
        <w:rPr>
          <w:sz w:val="24"/>
          <w:szCs w:val="24"/>
        </w:rPr>
        <w:t>int</w:t>
      </w:r>
      <w:proofErr w:type="spellEnd"/>
      <w:r w:rsidRPr="006C4C46">
        <w:rPr>
          <w:sz w:val="24"/>
          <w:szCs w:val="24"/>
        </w:rPr>
        <w:t xml:space="preserve"> id)</w:t>
      </w:r>
    </w:p>
    <w:p w14:paraId="11395B33" w14:textId="77777777" w:rsidR="007D7A08" w:rsidRPr="006C4C46" w:rsidRDefault="007D7A08" w:rsidP="007D7A08">
      <w:pPr>
        <w:rPr>
          <w:sz w:val="24"/>
          <w:szCs w:val="24"/>
        </w:rPr>
      </w:pPr>
    </w:p>
    <w:p w14:paraId="606C7982" w14:textId="77777777" w:rsidR="007D7A08" w:rsidRDefault="007D7A08" w:rsidP="007D7A08">
      <w:pPr>
        <w:rPr>
          <w:sz w:val="24"/>
          <w:szCs w:val="24"/>
        </w:rPr>
      </w:pPr>
      <w:r w:rsidRPr="00C11A87">
        <w:rPr>
          <w:sz w:val="24"/>
          <w:szCs w:val="24"/>
        </w:rPr>
        <w:t>Ahora que hemos visto que e</w:t>
      </w: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 xml:space="preserve"> y las anotaciones que necesitamos vamos a crear un nuevo proyecto utilizando el </w:t>
      </w:r>
      <w:proofErr w:type="spellStart"/>
      <w:r>
        <w:rPr>
          <w:sz w:val="24"/>
          <w:szCs w:val="24"/>
        </w:rPr>
        <w:t>wizard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</w:t>
      </w:r>
      <w:hyperlink r:id="rId5" w:history="1">
        <w:r w:rsidRPr="00C331DA">
          <w:rPr>
            <w:rStyle w:val="Hipervnculo"/>
            <w:sz w:val="24"/>
            <w:szCs w:val="24"/>
          </w:rPr>
          <w:t>https://start.spring.io/</w:t>
        </w:r>
      </w:hyperlink>
    </w:p>
    <w:p w14:paraId="64999224" w14:textId="7D061214" w:rsidR="0063604F" w:rsidRDefault="0063604F"/>
    <w:p w14:paraId="6CF09634" w14:textId="64BF3C5A" w:rsidR="00316416" w:rsidRDefault="00316416"/>
    <w:p w14:paraId="552B895E" w14:textId="0241BE22" w:rsidR="00316416" w:rsidRDefault="00316416"/>
    <w:p w14:paraId="2F27CFCE" w14:textId="5B7F5C53" w:rsidR="00316416" w:rsidRPr="00316416" w:rsidRDefault="00CC572A">
      <w:pPr>
        <w:rPr>
          <w:b/>
          <w:bCs/>
          <w:sz w:val="44"/>
          <w:szCs w:val="44"/>
        </w:rPr>
      </w:pPr>
      <w:hyperlink r:id="rId6" w:history="1">
        <w:r w:rsidR="00316416" w:rsidRPr="00CC572A">
          <w:rPr>
            <w:rStyle w:val="Hipervnculo"/>
            <w:b/>
            <w:bCs/>
            <w:sz w:val="44"/>
            <w:szCs w:val="44"/>
          </w:rPr>
          <w:t>Patrón Controlador-Servicio-Repositorio</w:t>
        </w:r>
      </w:hyperlink>
    </w:p>
    <w:p w14:paraId="3257DD66" w14:textId="4BED0BB8" w:rsidR="00316416" w:rsidRDefault="00316416">
      <w:pPr>
        <w:rPr>
          <w:sz w:val="24"/>
          <w:szCs w:val="24"/>
        </w:rPr>
      </w:pPr>
      <w:r>
        <w:rPr>
          <w:sz w:val="24"/>
          <w:szCs w:val="24"/>
        </w:rPr>
        <w:t xml:space="preserve">La capa </w:t>
      </w:r>
      <w:r w:rsidRPr="00316416">
        <w:rPr>
          <w:b/>
          <w:bCs/>
          <w:sz w:val="24"/>
          <w:szCs w:val="24"/>
        </w:rPr>
        <w:t>Controlador</w:t>
      </w:r>
      <w:r>
        <w:rPr>
          <w:sz w:val="24"/>
          <w:szCs w:val="24"/>
        </w:rPr>
        <w:t xml:space="preserve"> es la capa exterior y e</w:t>
      </w:r>
      <w:proofErr w:type="spellStart"/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responsable de exponer la funcionalidad para que pueda ser consumida por entidades externas (incluyendo si los hubiera los componentes de UI).</w:t>
      </w:r>
    </w:p>
    <w:p w14:paraId="3DA046CA" w14:textId="2B01C045" w:rsidR="00316416" w:rsidRDefault="00316416">
      <w:pPr>
        <w:rPr>
          <w:sz w:val="24"/>
          <w:szCs w:val="24"/>
        </w:rPr>
      </w:pPr>
      <w:r>
        <w:rPr>
          <w:sz w:val="24"/>
          <w:szCs w:val="24"/>
        </w:rPr>
        <w:t xml:space="preserve">La capa de </w:t>
      </w:r>
      <w:r w:rsidRPr="00316416">
        <w:rPr>
          <w:b/>
          <w:bCs/>
          <w:sz w:val="24"/>
          <w:szCs w:val="24"/>
        </w:rPr>
        <w:t>Repositorio</w:t>
      </w:r>
      <w:r>
        <w:rPr>
          <w:sz w:val="24"/>
          <w:szCs w:val="24"/>
        </w:rPr>
        <w:t xml:space="preserve"> es la capa más profunda y se encarga de almacenar, modificar y recuperar los datos.</w:t>
      </w:r>
    </w:p>
    <w:p w14:paraId="52710346" w14:textId="66F979A7" w:rsidR="00316416" w:rsidRDefault="00316416">
      <w:r w:rsidRPr="00316416">
        <w:t xml:space="preserve">La capa de </w:t>
      </w:r>
      <w:r w:rsidRPr="00316416">
        <w:rPr>
          <w:b/>
          <w:bCs/>
        </w:rPr>
        <w:t>Servicio</w:t>
      </w:r>
      <w:r w:rsidRPr="00316416">
        <w:t xml:space="preserve"> e</w:t>
      </w:r>
      <w:r>
        <w:t xml:space="preserve">s en la que se encontrará toda la lógica de negocio. </w:t>
      </w:r>
      <w:r w:rsidRPr="00316416">
        <w:t>Si la lógica de negocio requiere buscar/almacenar datos, u</w:t>
      </w:r>
      <w:r>
        <w:t>tilizara entonces la capa de repositorio.</w:t>
      </w:r>
    </w:p>
    <w:p w14:paraId="5023621A" w14:textId="35B0A81F" w:rsidR="00316416" w:rsidRPr="00CC572A" w:rsidRDefault="00316416">
      <w:r w:rsidRPr="00316416">
        <w:t xml:space="preserve">Cuando alguien quiere acceder </w:t>
      </w:r>
      <w:r>
        <w:t>a está lógica de negocio lo hará a través del Controlador.</w:t>
      </w:r>
    </w:p>
    <w:sectPr w:rsidR="00316416" w:rsidRPr="00CC5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08"/>
    <w:rsid w:val="00316416"/>
    <w:rsid w:val="003255EF"/>
    <w:rsid w:val="004B3FEB"/>
    <w:rsid w:val="0063604F"/>
    <w:rsid w:val="007D7A08"/>
    <w:rsid w:val="00B95158"/>
    <w:rsid w:val="00CC572A"/>
    <w:rsid w:val="00CC70B0"/>
    <w:rsid w:val="00E135A1"/>
    <w:rsid w:val="00F8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624A0"/>
  <w15:chartTrackingRefBased/>
  <w15:docId w15:val="{1A8A71FF-FFA5-4E9E-BBD5-F6152780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A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7A0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D7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D7A08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7D7A08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5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m-collings.medium.com/controller-service-repository-16e29a4684e5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hyperlink" Target="https://developer.mozilla.org/es/docs/Web/HTTP/Metho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 LOPEZ Francisco</dc:creator>
  <cp:keywords/>
  <dc:description/>
  <cp:lastModifiedBy>MOLINA LOPEZ Francisco</cp:lastModifiedBy>
  <cp:revision>4</cp:revision>
  <dcterms:created xsi:type="dcterms:W3CDTF">2022-04-01T12:10:00Z</dcterms:created>
  <dcterms:modified xsi:type="dcterms:W3CDTF">2022-04-04T14:58:00Z</dcterms:modified>
</cp:coreProperties>
</file>