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4E185" w14:textId="2C451378" w:rsidR="000A05B6" w:rsidRDefault="000A05B6" w:rsidP="000A05B6">
      <w:pPr>
        <w:jc w:val="center"/>
        <w:rPr>
          <w:rFonts w:ascii="Times New Roman" w:hAnsi="Times New Roman" w:cs="Times New Roman"/>
          <w:sz w:val="24"/>
          <w:szCs w:val="24"/>
          <w:lang w:val="es-ES"/>
        </w:rPr>
      </w:pPr>
      <w:r>
        <w:rPr>
          <w:rFonts w:ascii="Times New Roman" w:hAnsi="Times New Roman" w:cs="Times New Roman"/>
          <w:sz w:val="24"/>
          <w:szCs w:val="24"/>
          <w:lang w:val="es-ES"/>
        </w:rPr>
        <w:t>Sistema de información (SIP)</w:t>
      </w:r>
    </w:p>
    <w:p w14:paraId="7108B0D1" w14:textId="253F1071" w:rsidR="000A05B6" w:rsidRDefault="000A05B6" w:rsidP="000A05B6">
      <w:pPr>
        <w:jc w:val="center"/>
        <w:rPr>
          <w:rFonts w:ascii="Times New Roman" w:hAnsi="Times New Roman" w:cs="Times New Roman"/>
          <w:sz w:val="24"/>
          <w:szCs w:val="24"/>
          <w:lang w:val="es-ES"/>
        </w:rPr>
      </w:pPr>
    </w:p>
    <w:p w14:paraId="7F6686D4" w14:textId="09F686CE" w:rsidR="00A252C6" w:rsidRPr="00A252C6" w:rsidRDefault="00A252C6" w:rsidP="00A252C6">
      <w:pPr>
        <w:rPr>
          <w:rFonts w:ascii="Times New Roman" w:hAnsi="Times New Roman" w:cs="Times New Roman"/>
          <w:sz w:val="24"/>
          <w:szCs w:val="24"/>
          <w:shd w:val="clear" w:color="auto" w:fill="FFFFFF"/>
        </w:rPr>
      </w:pPr>
      <w:r w:rsidRPr="00A252C6">
        <w:rPr>
          <w:rFonts w:ascii="Times New Roman" w:hAnsi="Times New Roman" w:cs="Times New Roman"/>
          <w:sz w:val="24"/>
          <w:szCs w:val="24"/>
          <w:shd w:val="clear" w:color="auto" w:fill="FFFFFF"/>
        </w:rPr>
        <w:t xml:space="preserve">El Centro Latinoamericano de </w:t>
      </w:r>
      <w:r w:rsidRPr="00A252C6">
        <w:rPr>
          <w:rFonts w:ascii="Times New Roman" w:hAnsi="Times New Roman" w:cs="Times New Roman"/>
          <w:sz w:val="24"/>
          <w:szCs w:val="24"/>
          <w:shd w:val="clear" w:color="auto" w:fill="FFFFFF"/>
        </w:rPr>
        <w:t>Perinatología</w:t>
      </w:r>
      <w:r w:rsidRPr="00A252C6">
        <w:rPr>
          <w:rFonts w:ascii="Times New Roman" w:hAnsi="Times New Roman" w:cs="Times New Roman"/>
          <w:sz w:val="24"/>
          <w:szCs w:val="24"/>
          <w:shd w:val="clear" w:color="auto" w:fill="FFFFFF"/>
        </w:rPr>
        <w:t>, Salud de la Mujer y Reproductiva (CLAP/SMR) es un centro y unidad técnica de la </w:t>
      </w:r>
      <w:hyperlink r:id="rId5" w:tgtFrame="_blank" w:history="1">
        <w:r w:rsidRPr="00A252C6">
          <w:rPr>
            <w:rStyle w:val="Hipervnculo"/>
            <w:rFonts w:ascii="Times New Roman" w:hAnsi="Times New Roman" w:cs="Times New Roman"/>
            <w:color w:val="auto"/>
            <w:sz w:val="24"/>
            <w:szCs w:val="24"/>
            <w:u w:val="none"/>
            <w:shd w:val="clear" w:color="auto" w:fill="FFFFFF"/>
          </w:rPr>
          <w:t>Organización Panamericana de la Salud (OPS)</w:t>
        </w:r>
      </w:hyperlink>
      <w:r w:rsidRPr="00A252C6">
        <w:rPr>
          <w:rFonts w:ascii="Times New Roman" w:hAnsi="Times New Roman" w:cs="Times New Roman"/>
          <w:sz w:val="24"/>
          <w:szCs w:val="24"/>
          <w:shd w:val="clear" w:color="auto" w:fill="FFFFFF"/>
        </w:rPr>
        <w:t> que brinda asesoría técnica a los países de América Latina y el Caribe en el área de la salud sexual y reproductiva. Desde su creación en 1970, el CLAP/SMR ha trabajado para buscar la mejoría de la salud perinatal en la Región.</w:t>
      </w:r>
    </w:p>
    <w:p w14:paraId="05FD560D" w14:textId="31749431" w:rsidR="000A05B6" w:rsidRDefault="000A05B6" w:rsidP="000A05B6">
      <w:pPr>
        <w:rPr>
          <w:rFonts w:ascii="Times New Roman" w:hAnsi="Times New Roman" w:cs="Times New Roman"/>
          <w:sz w:val="24"/>
          <w:szCs w:val="24"/>
          <w:lang w:val="es-ES"/>
        </w:rPr>
      </w:pPr>
      <w:r>
        <w:rPr>
          <w:rFonts w:ascii="Times New Roman" w:hAnsi="Times New Roman" w:cs="Times New Roman"/>
          <w:sz w:val="24"/>
          <w:szCs w:val="24"/>
          <w:lang w:val="es-ES"/>
        </w:rPr>
        <w:t xml:space="preserve">Es un producto gratuito de OPS que registra la atención prenatal desde la primera cita de la madre hasta el alta de la madre con el recién nacido. La historia clínica se ingresa simultáneamente a una computadora o dispositivo móvil </w:t>
      </w:r>
      <w:r w:rsidR="00D7295B">
        <w:rPr>
          <w:rFonts w:ascii="Times New Roman" w:hAnsi="Times New Roman" w:cs="Times New Roman"/>
          <w:sz w:val="24"/>
          <w:szCs w:val="24"/>
          <w:lang w:val="es-ES"/>
        </w:rPr>
        <w:t>para trasmitir online de manera segura para vincularse con otro expediente electrónico que exista en la institución o en el país.</w:t>
      </w:r>
    </w:p>
    <w:p w14:paraId="03E9A1D4" w14:textId="77777777" w:rsidR="00D7295B" w:rsidRDefault="00D7295B" w:rsidP="000A05B6">
      <w:pPr>
        <w:rPr>
          <w:rFonts w:ascii="Times New Roman" w:hAnsi="Times New Roman" w:cs="Times New Roman"/>
          <w:sz w:val="24"/>
          <w:szCs w:val="24"/>
          <w:lang w:val="es-ES"/>
        </w:rPr>
      </w:pPr>
      <w:r>
        <w:rPr>
          <w:rFonts w:ascii="Times New Roman" w:hAnsi="Times New Roman" w:cs="Times New Roman"/>
          <w:sz w:val="24"/>
          <w:szCs w:val="24"/>
          <w:lang w:val="es-ES"/>
        </w:rPr>
        <w:t>El SIP plus elabora reportes automáticos de indicadores de la población asistida con resultados perinatales para identificar brechas de inequidad que orienten la gestión de servicios.</w:t>
      </w:r>
    </w:p>
    <w:p w14:paraId="0BDF1356" w14:textId="77777777" w:rsidR="00804BCB" w:rsidRDefault="00D7295B" w:rsidP="000A05B6">
      <w:pPr>
        <w:rPr>
          <w:rFonts w:ascii="Times New Roman" w:hAnsi="Times New Roman" w:cs="Times New Roman"/>
          <w:sz w:val="24"/>
          <w:szCs w:val="24"/>
          <w:lang w:val="es-ES"/>
        </w:rPr>
      </w:pPr>
      <w:r>
        <w:rPr>
          <w:rFonts w:ascii="Times New Roman" w:hAnsi="Times New Roman" w:cs="Times New Roman"/>
          <w:sz w:val="24"/>
          <w:szCs w:val="24"/>
          <w:lang w:val="es-ES"/>
        </w:rPr>
        <w:t>Actualmente SIP plus ayuda a 22 países a cumplir sus compromisos por la salud de madres y recién nacidos, cuanto mejor y mas accesible sea la información, mejor ser el cuidado de la salud.</w:t>
      </w:r>
    </w:p>
    <w:p w14:paraId="6065E3E1" w14:textId="7F9F3272" w:rsidR="00D7295B" w:rsidRDefault="00804BCB" w:rsidP="000A05B6">
      <w:pPr>
        <w:rPr>
          <w:rFonts w:ascii="Times New Roman" w:hAnsi="Times New Roman" w:cs="Times New Roman"/>
          <w:sz w:val="24"/>
          <w:szCs w:val="24"/>
          <w:shd w:val="clear" w:color="auto" w:fill="FFFFFF"/>
        </w:rPr>
      </w:pPr>
      <w:r>
        <w:rPr>
          <w:rFonts w:ascii="Times New Roman" w:hAnsi="Times New Roman" w:cs="Times New Roman"/>
          <w:sz w:val="24"/>
          <w:szCs w:val="24"/>
          <w:lang w:val="es-ES"/>
        </w:rPr>
        <w:t>El SIP recoge las lecciones aprendidas en su implementación de todos los niveles de atención de la mujer embarazada y el recién nacido en la mayoría de los países de América Latina y el Caribe.</w:t>
      </w:r>
      <w:r w:rsidR="00CD45B6">
        <w:rPr>
          <w:rFonts w:ascii="Times New Roman" w:hAnsi="Times New Roman" w:cs="Times New Roman"/>
          <w:sz w:val="24"/>
          <w:szCs w:val="24"/>
          <w:lang w:val="es-ES"/>
        </w:rPr>
        <w:t xml:space="preserve"> </w:t>
      </w:r>
      <w:r w:rsidR="00CD45B6" w:rsidRPr="00CD45B6">
        <w:rPr>
          <w:rFonts w:ascii="Times New Roman" w:hAnsi="Times New Roman" w:cs="Times New Roman"/>
          <w:sz w:val="24"/>
          <w:szCs w:val="24"/>
          <w:shd w:val="clear" w:color="auto" w:fill="FFFFFF"/>
        </w:rPr>
        <w:t>Su sustentabilidad se basa en capacitación de personal, que CLAP ha iniciado en la mayoría de los servicios públicos de atención perinatal y que forma parte de la currícula de enseñanza en numerosas escuelas de medicina, enfermería y partería de la región.</w:t>
      </w:r>
    </w:p>
    <w:p w14:paraId="6D6F81E0" w14:textId="07DAD33D" w:rsidR="00CD45B6" w:rsidRPr="00CD45B6" w:rsidRDefault="00CD45B6" w:rsidP="000A05B6">
      <w:pPr>
        <w:rPr>
          <w:rFonts w:ascii="Times New Roman" w:hAnsi="Times New Roman" w:cs="Times New Roman"/>
          <w:sz w:val="24"/>
          <w:szCs w:val="24"/>
          <w:shd w:val="clear" w:color="auto" w:fill="FFFFFF"/>
        </w:rPr>
      </w:pPr>
      <w:r w:rsidRPr="00CD45B6">
        <w:rPr>
          <w:rFonts w:ascii="Times New Roman" w:hAnsi="Times New Roman" w:cs="Times New Roman"/>
          <w:sz w:val="24"/>
          <w:szCs w:val="24"/>
          <w:shd w:val="clear" w:color="auto" w:fill="FFFFFF"/>
        </w:rPr>
        <w:t>El SIP está constituido por un grupo de instrumentos originalmente diseñados para uso en los servicios de gineco/obstetricia y neonatología. Estos instrumentos son la Historia Clínica Perinatal (HCP), el carné perinatal, el formulario para mujeres en situación de aborto, el partograma, la hospitalización neonatal, la enfermería neonatal y los programas de captura y procesamiento local de datos.</w:t>
      </w:r>
    </w:p>
    <w:p w14:paraId="380D642B" w14:textId="77777777" w:rsidR="00CD45B6" w:rsidRPr="00CD45B6" w:rsidRDefault="00CD45B6" w:rsidP="00CD45B6">
      <w:pPr>
        <w:shd w:val="clear" w:color="auto" w:fill="FFFFFF"/>
        <w:spacing w:before="300" w:after="150" w:line="240" w:lineRule="auto"/>
        <w:outlineLvl w:val="1"/>
        <w:rPr>
          <w:rFonts w:ascii="Times New Roman" w:eastAsia="Times New Roman" w:hAnsi="Times New Roman" w:cs="Times New Roman"/>
          <w:b/>
          <w:bCs/>
          <w:sz w:val="24"/>
          <w:szCs w:val="24"/>
          <w:lang w:eastAsia="es-CO"/>
        </w:rPr>
      </w:pPr>
      <w:r w:rsidRPr="00CD45B6">
        <w:rPr>
          <w:rFonts w:ascii="Times New Roman" w:eastAsia="Times New Roman" w:hAnsi="Times New Roman" w:cs="Times New Roman"/>
          <w:b/>
          <w:bCs/>
          <w:sz w:val="24"/>
          <w:szCs w:val="24"/>
          <w:lang w:eastAsia="es-CO"/>
        </w:rPr>
        <w:t>Los objetivos del SIP son</w:t>
      </w:r>
    </w:p>
    <w:p w14:paraId="74C8A275"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t>servir de base para planificar la atención;</w:t>
      </w:r>
    </w:p>
    <w:p w14:paraId="500D4CC0"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t>verificar y seguir la implantación de prácticas basada en evidencias;</w:t>
      </w:r>
    </w:p>
    <w:p w14:paraId="29465178"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t>unificar la recolección de datos adoptando normas;</w:t>
      </w:r>
    </w:p>
    <w:p w14:paraId="09B03BC5"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t>facilitar la comunicación entre los diferentes niveles;</w:t>
      </w:r>
    </w:p>
    <w:p w14:paraId="48F19981"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t>obtener localmente estadísticas confiables;</w:t>
      </w:r>
    </w:p>
    <w:p w14:paraId="779AD8C1"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t>favorecer el cumplimiento de normas;</w:t>
      </w:r>
    </w:p>
    <w:p w14:paraId="0A7A5DBA"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t>facilitar la capacitación del personal de salud;</w:t>
      </w:r>
    </w:p>
    <w:p w14:paraId="136A548E"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t>registrar datos de interés legal;</w:t>
      </w:r>
    </w:p>
    <w:p w14:paraId="713A96F6"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lastRenderedPageBreak/>
        <w:t>facilitar la auditoria;</w:t>
      </w:r>
    </w:p>
    <w:p w14:paraId="6FBE513A"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t>caracterizar a la población asistida;</w:t>
      </w:r>
    </w:p>
    <w:p w14:paraId="733F13A1"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t>evaluar la calidad de la atención;</w:t>
      </w:r>
    </w:p>
    <w:p w14:paraId="55E1078A" w14:textId="77777777" w:rsidR="00CD45B6" w:rsidRPr="00CD45B6" w:rsidRDefault="00CD45B6" w:rsidP="00CD45B6">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lang w:eastAsia="es-CO"/>
        </w:rPr>
      </w:pPr>
      <w:r w:rsidRPr="00CD45B6">
        <w:rPr>
          <w:rFonts w:ascii="Times New Roman" w:eastAsia="Times New Roman" w:hAnsi="Times New Roman" w:cs="Times New Roman"/>
          <w:sz w:val="24"/>
          <w:szCs w:val="24"/>
          <w:lang w:eastAsia="es-CO"/>
        </w:rPr>
        <w:t>realizar investigaciones epidemiológicas operacionales</w:t>
      </w:r>
    </w:p>
    <w:p w14:paraId="70E66F93" w14:textId="352F0D16" w:rsidR="00CD45B6" w:rsidRDefault="00CD45B6" w:rsidP="000A05B6">
      <w:pPr>
        <w:rPr>
          <w:rFonts w:ascii="Times New Roman" w:hAnsi="Times New Roman" w:cs="Times New Roman"/>
          <w:sz w:val="24"/>
          <w:szCs w:val="24"/>
          <w:lang w:val="es-ES"/>
        </w:rPr>
      </w:pPr>
    </w:p>
    <w:p w14:paraId="6915DBE8" w14:textId="3F64F506" w:rsidR="00CD45B6" w:rsidRDefault="00CD45B6" w:rsidP="000A05B6">
      <w:pPr>
        <w:rPr>
          <w:rFonts w:ascii="Times New Roman" w:hAnsi="Times New Roman" w:cs="Times New Roman"/>
          <w:sz w:val="24"/>
          <w:szCs w:val="24"/>
          <w:shd w:val="clear" w:color="auto" w:fill="FFFFFF"/>
        </w:rPr>
      </w:pPr>
      <w:r w:rsidRPr="00CD45B6">
        <w:rPr>
          <w:rFonts w:ascii="Times New Roman" w:hAnsi="Times New Roman" w:cs="Times New Roman"/>
          <w:sz w:val="24"/>
          <w:szCs w:val="24"/>
          <w:shd w:val="clear" w:color="auto" w:fill="FFFFFF"/>
        </w:rPr>
        <w:t>El SIP permite que en la misma maternidad los datos de la historia clínica (HC) puedan ser ingresados a una base de datos creada con el programa del SIP y así producir informes locales. A nivel de país o regional, las bases de datos pueden ser consolidadas y analizadas para describir la situación de diversos indicadores en el tiempo, por áreas geográficas, u otras características poblacionales específicas</w:t>
      </w:r>
      <w:r w:rsidRPr="00CD45B6">
        <w:rPr>
          <w:rFonts w:ascii="Times New Roman" w:hAnsi="Times New Roman" w:cs="Times New Roman"/>
          <w:sz w:val="24"/>
          <w:szCs w:val="24"/>
          <w:shd w:val="clear" w:color="auto" w:fill="FFFFFF"/>
        </w:rPr>
        <w:t>. El nivel central se convierte en un instrumento útil de vigilancia de eventos materno-neonatales y para la evaluación de programas nacionales y regionales.</w:t>
      </w:r>
    </w:p>
    <w:p w14:paraId="54712B89" w14:textId="14A014D8" w:rsidR="002D6D74" w:rsidRPr="002D6D74" w:rsidRDefault="002D6D74" w:rsidP="000A05B6">
      <w:pPr>
        <w:rPr>
          <w:rFonts w:ascii="Times New Roman" w:hAnsi="Times New Roman" w:cs="Times New Roman"/>
          <w:sz w:val="28"/>
          <w:szCs w:val="28"/>
        </w:rPr>
      </w:pPr>
      <w:r w:rsidRPr="002D6D74">
        <w:rPr>
          <w:rFonts w:ascii="Times New Roman" w:hAnsi="Times New Roman" w:cs="Times New Roman"/>
          <w:sz w:val="28"/>
          <w:szCs w:val="28"/>
        </w:rPr>
        <w:t>Carnet Perinatal</w:t>
      </w:r>
      <w:r w:rsidRPr="002D6D74">
        <w:rPr>
          <w:rFonts w:ascii="Times New Roman" w:hAnsi="Times New Roman" w:cs="Times New Roman"/>
          <w:sz w:val="28"/>
          <w:szCs w:val="28"/>
        </w:rPr>
        <w:t>:</w:t>
      </w:r>
      <w:r w:rsidRPr="002D6D74">
        <w:rPr>
          <w:rFonts w:ascii="Times New Roman" w:hAnsi="Times New Roman" w:cs="Times New Roman"/>
          <w:sz w:val="28"/>
          <w:szCs w:val="28"/>
        </w:rPr>
        <w:t xml:space="preserve"> </w:t>
      </w:r>
    </w:p>
    <w:p w14:paraId="768FE1D6" w14:textId="77777777" w:rsidR="002D6D74" w:rsidRDefault="002D6D74" w:rsidP="000A05B6">
      <w:pPr>
        <w:rPr>
          <w:rFonts w:ascii="Times New Roman" w:hAnsi="Times New Roman" w:cs="Times New Roman"/>
          <w:sz w:val="24"/>
          <w:szCs w:val="24"/>
        </w:rPr>
      </w:pPr>
      <w:r w:rsidRPr="002D6D74">
        <w:rPr>
          <w:rFonts w:ascii="Times New Roman" w:hAnsi="Times New Roman" w:cs="Times New Roman"/>
          <w:sz w:val="24"/>
          <w:szCs w:val="24"/>
        </w:rPr>
        <w:t xml:space="preserve">El Carne Perinatal la copia de la HCPB que queda en poder de la madre y permite que la información esté siempre en el momento oportuno. El Carne Perinatal consta de una cara interna (similar a la HCP-B) y una cara externa de identificación con gráficas de crecimiento de altura uterina y ganancia de peso materno, un recordatorio de temas que se deben abordar con la madre y la familia, así como lugar para anotar resultados y fecha de exámenes realizados y sector de "observaciones". </w:t>
      </w:r>
    </w:p>
    <w:p w14:paraId="57D765E8" w14:textId="77777777" w:rsidR="002D6D74" w:rsidRPr="002D6D74" w:rsidRDefault="002D6D74" w:rsidP="000A05B6">
      <w:pPr>
        <w:rPr>
          <w:rFonts w:ascii="Times New Roman" w:hAnsi="Times New Roman" w:cs="Times New Roman"/>
          <w:sz w:val="28"/>
          <w:szCs w:val="28"/>
        </w:rPr>
      </w:pPr>
      <w:r w:rsidRPr="002D6D74">
        <w:rPr>
          <w:rFonts w:ascii="Times New Roman" w:hAnsi="Times New Roman" w:cs="Times New Roman"/>
          <w:sz w:val="28"/>
          <w:szCs w:val="28"/>
        </w:rPr>
        <w:t>Cara interna del carné</w:t>
      </w:r>
      <w:r w:rsidRPr="002D6D74">
        <w:rPr>
          <w:rFonts w:ascii="Times New Roman" w:hAnsi="Times New Roman" w:cs="Times New Roman"/>
          <w:sz w:val="28"/>
          <w:szCs w:val="28"/>
        </w:rPr>
        <w:t>:</w:t>
      </w:r>
    </w:p>
    <w:p w14:paraId="17E5BDF3" w14:textId="77777777" w:rsidR="002D6D74" w:rsidRDefault="002D6D74" w:rsidP="000A05B6">
      <w:pPr>
        <w:rPr>
          <w:rFonts w:ascii="Times New Roman" w:hAnsi="Times New Roman" w:cs="Times New Roman"/>
          <w:sz w:val="24"/>
          <w:szCs w:val="24"/>
        </w:rPr>
      </w:pPr>
      <w:r w:rsidRPr="002D6D74">
        <w:rPr>
          <w:rFonts w:ascii="Times New Roman" w:hAnsi="Times New Roman" w:cs="Times New Roman"/>
          <w:sz w:val="24"/>
          <w:szCs w:val="24"/>
        </w:rPr>
        <w:t xml:space="preserve"> Todos los ítems de esta cara se responden copiando los datos que se registran en la HCP-B por lo cual las instrucciones para su llenado son similares a las de la HCP-B. </w:t>
      </w:r>
    </w:p>
    <w:p w14:paraId="2609A427" w14:textId="77777777" w:rsidR="002D6D74" w:rsidRPr="002D6D74" w:rsidRDefault="002D6D74" w:rsidP="000A05B6">
      <w:pPr>
        <w:rPr>
          <w:rFonts w:ascii="Times New Roman" w:hAnsi="Times New Roman" w:cs="Times New Roman"/>
          <w:sz w:val="28"/>
          <w:szCs w:val="28"/>
        </w:rPr>
      </w:pPr>
      <w:r w:rsidRPr="002D6D74">
        <w:rPr>
          <w:rFonts w:ascii="Times New Roman" w:hAnsi="Times New Roman" w:cs="Times New Roman"/>
          <w:sz w:val="28"/>
          <w:szCs w:val="28"/>
        </w:rPr>
        <w:t>Cara externa del carné</w:t>
      </w:r>
      <w:r w:rsidRPr="002D6D74">
        <w:rPr>
          <w:rFonts w:ascii="Times New Roman" w:hAnsi="Times New Roman" w:cs="Times New Roman"/>
          <w:sz w:val="28"/>
          <w:szCs w:val="28"/>
        </w:rPr>
        <w:t>:</w:t>
      </w:r>
    </w:p>
    <w:p w14:paraId="5D8B883E" w14:textId="77777777" w:rsidR="002D6D74" w:rsidRDefault="002D6D74" w:rsidP="000A05B6">
      <w:pPr>
        <w:rPr>
          <w:rFonts w:ascii="Times New Roman" w:hAnsi="Times New Roman" w:cs="Times New Roman"/>
          <w:sz w:val="24"/>
          <w:szCs w:val="24"/>
        </w:rPr>
      </w:pPr>
      <w:r w:rsidRPr="002D6D74">
        <w:rPr>
          <w:rFonts w:ascii="Times New Roman" w:hAnsi="Times New Roman" w:cs="Times New Roman"/>
          <w:sz w:val="24"/>
          <w:szCs w:val="24"/>
        </w:rPr>
        <w:t xml:space="preserve"> LUGAR DE CONTROL PRENATAL (origen). Anotar el código asignado por las autoridades nacionales de salud al lugar donde se realiza el control prenatal. </w:t>
      </w:r>
    </w:p>
    <w:p w14:paraId="335F536B" w14:textId="6B0FF088" w:rsidR="002D6D74" w:rsidRDefault="002D6D74" w:rsidP="000A05B6">
      <w:pPr>
        <w:rPr>
          <w:rFonts w:ascii="Times New Roman" w:hAnsi="Times New Roman" w:cs="Times New Roman"/>
          <w:sz w:val="24"/>
          <w:szCs w:val="24"/>
        </w:rPr>
      </w:pPr>
      <w:r w:rsidRPr="002D6D74">
        <w:rPr>
          <w:rFonts w:ascii="Times New Roman" w:hAnsi="Times New Roman" w:cs="Times New Roman"/>
          <w:sz w:val="24"/>
          <w:szCs w:val="24"/>
        </w:rPr>
        <w:t xml:space="preserve">MATERNIDAD PREVISTA. Anotar el nombre del lugar donde será el parto y el código asignado por las autoridades nacionales de salud al lugar donde se prevé se llevará a cabo el nacimiento. </w:t>
      </w:r>
    </w:p>
    <w:p w14:paraId="126B6A57" w14:textId="77777777" w:rsidR="002D6D74" w:rsidRPr="002D6D74" w:rsidRDefault="002D6D74" w:rsidP="000A05B6">
      <w:pPr>
        <w:rPr>
          <w:rFonts w:ascii="Times New Roman" w:hAnsi="Times New Roman" w:cs="Times New Roman"/>
          <w:sz w:val="28"/>
          <w:szCs w:val="28"/>
        </w:rPr>
      </w:pPr>
      <w:r w:rsidRPr="002D6D74">
        <w:rPr>
          <w:rFonts w:ascii="Times New Roman" w:hAnsi="Times New Roman" w:cs="Times New Roman"/>
          <w:sz w:val="28"/>
          <w:szCs w:val="28"/>
        </w:rPr>
        <w:t>Identificación de la embarazada</w:t>
      </w:r>
      <w:r w:rsidRPr="002D6D74">
        <w:rPr>
          <w:rFonts w:ascii="Times New Roman" w:hAnsi="Times New Roman" w:cs="Times New Roman"/>
          <w:sz w:val="28"/>
          <w:szCs w:val="28"/>
        </w:rPr>
        <w:t>:</w:t>
      </w:r>
    </w:p>
    <w:p w14:paraId="2279B2FD" w14:textId="77777777" w:rsidR="002D6D74" w:rsidRDefault="002D6D74" w:rsidP="000A05B6">
      <w:pPr>
        <w:rPr>
          <w:rFonts w:ascii="Times New Roman" w:hAnsi="Times New Roman" w:cs="Times New Roman"/>
          <w:sz w:val="24"/>
          <w:szCs w:val="24"/>
        </w:rPr>
      </w:pPr>
      <w:r w:rsidRPr="002D6D74">
        <w:rPr>
          <w:rFonts w:ascii="Times New Roman" w:hAnsi="Times New Roman" w:cs="Times New Roman"/>
          <w:sz w:val="24"/>
          <w:szCs w:val="24"/>
        </w:rPr>
        <w:t xml:space="preserve"> NOMBRE. Los apellidos paterno y materno de la embarazada y sus nombres completos. Copiarlos del documento de identidad cuando lo presente. </w:t>
      </w:r>
    </w:p>
    <w:p w14:paraId="78F8BEE6" w14:textId="38ECAA0A" w:rsidR="00A252C6" w:rsidRDefault="002D6D74" w:rsidP="000A05B6">
      <w:pPr>
        <w:rPr>
          <w:rFonts w:ascii="Times New Roman" w:hAnsi="Times New Roman" w:cs="Times New Roman"/>
          <w:sz w:val="24"/>
          <w:szCs w:val="24"/>
        </w:rPr>
      </w:pPr>
      <w:r w:rsidRPr="002D6D74">
        <w:rPr>
          <w:rFonts w:ascii="Times New Roman" w:hAnsi="Times New Roman" w:cs="Times New Roman"/>
          <w:sz w:val="24"/>
          <w:szCs w:val="24"/>
        </w:rPr>
        <w:t>DOMICILIO. Se refiere a la residencia habitual de la embarazada. Registrar la calle, el número y la localidad (nombre de la ciudad, pueblo, paraje, etc.). Si no se pudiera identificar el domicilio con estos datos, anotar cualquier otra referencia que facilite su localización.</w:t>
      </w:r>
    </w:p>
    <w:p w14:paraId="6A441E18" w14:textId="77777777" w:rsidR="00C45749" w:rsidRPr="002D6D74" w:rsidRDefault="00C45749" w:rsidP="000A05B6">
      <w:pPr>
        <w:rPr>
          <w:rFonts w:ascii="Times New Roman" w:hAnsi="Times New Roman" w:cs="Times New Roman"/>
          <w:sz w:val="24"/>
          <w:szCs w:val="24"/>
          <w:shd w:val="clear" w:color="auto" w:fill="FFFFFF"/>
        </w:rPr>
      </w:pPr>
    </w:p>
    <w:p w14:paraId="1B58CE3D" w14:textId="77777777" w:rsidR="00C45749" w:rsidRPr="00C45749" w:rsidRDefault="00C45749" w:rsidP="000A05B6">
      <w:pPr>
        <w:rPr>
          <w:rFonts w:ascii="Times New Roman" w:hAnsi="Times New Roman" w:cs="Times New Roman"/>
          <w:sz w:val="24"/>
          <w:szCs w:val="24"/>
        </w:rPr>
      </w:pPr>
      <w:r w:rsidRPr="00C45749">
        <w:rPr>
          <w:rFonts w:ascii="Times New Roman" w:hAnsi="Times New Roman" w:cs="Times New Roman"/>
          <w:sz w:val="24"/>
          <w:szCs w:val="24"/>
        </w:rPr>
        <w:t>Control de Llenado</w:t>
      </w:r>
    </w:p>
    <w:p w14:paraId="176BB3A7" w14:textId="77777777" w:rsidR="00C45749" w:rsidRPr="00C45749" w:rsidRDefault="00C45749" w:rsidP="000A05B6">
      <w:pPr>
        <w:rPr>
          <w:rFonts w:ascii="Times New Roman" w:hAnsi="Times New Roman" w:cs="Times New Roman"/>
          <w:sz w:val="24"/>
          <w:szCs w:val="24"/>
        </w:rPr>
      </w:pPr>
      <w:r w:rsidRPr="00C45749">
        <w:rPr>
          <w:rFonts w:ascii="Times New Roman" w:hAnsi="Times New Roman" w:cs="Times New Roman"/>
          <w:sz w:val="24"/>
          <w:szCs w:val="24"/>
        </w:rPr>
        <w:t xml:space="preserve"> El CONTROL DE LLENADO tiene la función de poner en evidencia la falta de información en las historias. Es por lo tanto una herramienta de control de la disciplina del personal médico en su tarea de documentación de sus acciones y observaciones de salud. </w:t>
      </w:r>
    </w:p>
    <w:p w14:paraId="2D4F8A1F" w14:textId="53A4D767" w:rsidR="00A252C6" w:rsidRDefault="00C45749" w:rsidP="000A05B6">
      <w:pPr>
        <w:rPr>
          <w:rFonts w:ascii="Times New Roman" w:hAnsi="Times New Roman" w:cs="Times New Roman"/>
          <w:sz w:val="24"/>
          <w:szCs w:val="24"/>
        </w:rPr>
      </w:pPr>
      <w:r w:rsidRPr="00C45749">
        <w:rPr>
          <w:rFonts w:ascii="Times New Roman" w:hAnsi="Times New Roman" w:cs="Times New Roman"/>
          <w:sz w:val="24"/>
          <w:szCs w:val="24"/>
        </w:rPr>
        <w:t xml:space="preserve">Para obtener un documento de Control de llenado el operador selecciona la opción en el menú "Análisis" y luego "Control de llenado". Inmediatamente aparece una pantalla de "Generador de Informes de control de llenado", en la cual el operador selecciona Embarazo, parto y puerperio o bien Hospitalización neonatal. Podrá seleccionar el modo en que desea sean mostrados los datos, en tasas o en tasas y casos; deberá especificarse el orden en el cual las variables del informe serán mostradas, teniendo la opción de dejar el orden prefijado por el programa u ordenados por cantidad de casos existentes en cada variable del informe; finalmente se indicará si se desea estratificar los datos por alguna variable determinada, por </w:t>
      </w:r>
      <w:r w:rsidRPr="00C45749">
        <w:rPr>
          <w:rFonts w:ascii="Times New Roman" w:hAnsi="Times New Roman" w:cs="Times New Roman"/>
          <w:sz w:val="24"/>
          <w:szCs w:val="24"/>
        </w:rPr>
        <w:t>ejemplo,</w:t>
      </w:r>
      <w:r w:rsidRPr="00C45749">
        <w:rPr>
          <w:rFonts w:ascii="Times New Roman" w:hAnsi="Times New Roman" w:cs="Times New Roman"/>
          <w:sz w:val="24"/>
          <w:szCs w:val="24"/>
        </w:rPr>
        <w:t xml:space="preserve"> por "terminación del parto</w:t>
      </w:r>
      <w:r>
        <w:rPr>
          <w:rFonts w:ascii="Times New Roman" w:hAnsi="Times New Roman" w:cs="Times New Roman"/>
          <w:sz w:val="24"/>
          <w:szCs w:val="24"/>
        </w:rPr>
        <w:t>”.</w:t>
      </w:r>
    </w:p>
    <w:p w14:paraId="36D470A2" w14:textId="77777777" w:rsidR="00C45749" w:rsidRPr="00C45749" w:rsidRDefault="00C45749" w:rsidP="000A05B6">
      <w:pPr>
        <w:rPr>
          <w:rFonts w:ascii="Times New Roman" w:hAnsi="Times New Roman" w:cs="Times New Roman"/>
          <w:sz w:val="28"/>
          <w:szCs w:val="28"/>
        </w:rPr>
      </w:pPr>
      <w:r w:rsidRPr="00C45749">
        <w:rPr>
          <w:rFonts w:ascii="Times New Roman" w:hAnsi="Times New Roman" w:cs="Times New Roman"/>
          <w:sz w:val="28"/>
          <w:szCs w:val="28"/>
        </w:rPr>
        <w:t xml:space="preserve">Conversión de bases de datos SIP </w:t>
      </w:r>
    </w:p>
    <w:p w14:paraId="6F09BF48" w14:textId="77777777" w:rsidR="00C45749" w:rsidRPr="00C45749" w:rsidRDefault="00C45749" w:rsidP="000A05B6">
      <w:pPr>
        <w:rPr>
          <w:rFonts w:ascii="Times New Roman" w:hAnsi="Times New Roman" w:cs="Times New Roman"/>
          <w:sz w:val="28"/>
          <w:szCs w:val="28"/>
        </w:rPr>
      </w:pPr>
      <w:r w:rsidRPr="00C45749">
        <w:rPr>
          <w:rFonts w:ascii="Times New Roman" w:hAnsi="Times New Roman" w:cs="Times New Roman"/>
          <w:sz w:val="28"/>
          <w:szCs w:val="28"/>
        </w:rPr>
        <w:t>Generalidades</w:t>
      </w:r>
      <w:r w:rsidRPr="00C45749">
        <w:rPr>
          <w:rFonts w:ascii="Times New Roman" w:hAnsi="Times New Roman" w:cs="Times New Roman"/>
          <w:sz w:val="28"/>
          <w:szCs w:val="28"/>
        </w:rPr>
        <w:t>:</w:t>
      </w:r>
    </w:p>
    <w:p w14:paraId="5C6AB3E9" w14:textId="77777777" w:rsidR="00C45749" w:rsidRPr="00C45749" w:rsidRDefault="00C45749" w:rsidP="000A05B6">
      <w:pPr>
        <w:rPr>
          <w:rFonts w:ascii="Times New Roman" w:hAnsi="Times New Roman" w:cs="Times New Roman"/>
          <w:sz w:val="24"/>
          <w:szCs w:val="24"/>
        </w:rPr>
      </w:pPr>
      <w:r w:rsidRPr="00C45749">
        <w:rPr>
          <w:rFonts w:ascii="Times New Roman" w:hAnsi="Times New Roman" w:cs="Times New Roman"/>
          <w:sz w:val="24"/>
          <w:szCs w:val="24"/>
        </w:rPr>
        <w:t xml:space="preserve"> Los datos recogidos durante la actividad clínica son analizados localmente por el programa. En caso que se deban analizar datos con otros programas, el SIP ha elegido normas de gran difusión para facilitar su utilización múltiple. Para evitar tener que digitar datos más de una vez se incluyen programas que convierten formatos. Las bases de datos del SIP en Windows son de tipo ACCESS, norma que sigue también el programa Epi </w:t>
      </w:r>
      <w:proofErr w:type="spellStart"/>
      <w:r w:rsidRPr="00C45749">
        <w:rPr>
          <w:rFonts w:ascii="Times New Roman" w:hAnsi="Times New Roman" w:cs="Times New Roman"/>
          <w:sz w:val="24"/>
          <w:szCs w:val="24"/>
        </w:rPr>
        <w:t>Info</w:t>
      </w:r>
      <w:proofErr w:type="spellEnd"/>
      <w:r w:rsidRPr="00C45749">
        <w:rPr>
          <w:rFonts w:ascii="Times New Roman" w:hAnsi="Times New Roman" w:cs="Times New Roman"/>
          <w:sz w:val="24"/>
          <w:szCs w:val="24"/>
        </w:rPr>
        <w:t xml:space="preserve"> 2000. </w:t>
      </w:r>
    </w:p>
    <w:p w14:paraId="418359C0" w14:textId="77777777" w:rsidR="00C45749" w:rsidRPr="00C45749" w:rsidRDefault="00C45749" w:rsidP="000A05B6">
      <w:pPr>
        <w:rPr>
          <w:rFonts w:ascii="Times New Roman" w:hAnsi="Times New Roman" w:cs="Times New Roman"/>
          <w:sz w:val="28"/>
          <w:szCs w:val="28"/>
        </w:rPr>
      </w:pPr>
      <w:r w:rsidRPr="00C45749">
        <w:rPr>
          <w:rFonts w:ascii="Times New Roman" w:hAnsi="Times New Roman" w:cs="Times New Roman"/>
          <w:sz w:val="28"/>
          <w:szCs w:val="28"/>
        </w:rPr>
        <w:t>Conversión SIP en D.O.S. a SIP en Windows</w:t>
      </w:r>
      <w:r w:rsidRPr="00C45749">
        <w:rPr>
          <w:rFonts w:ascii="Times New Roman" w:hAnsi="Times New Roman" w:cs="Times New Roman"/>
          <w:sz w:val="28"/>
          <w:szCs w:val="28"/>
        </w:rPr>
        <w:t>:</w:t>
      </w:r>
    </w:p>
    <w:p w14:paraId="75E87AE2" w14:textId="14B710DE" w:rsidR="00C45749" w:rsidRDefault="00C45749" w:rsidP="000A05B6">
      <w:pPr>
        <w:rPr>
          <w:rFonts w:ascii="Times New Roman" w:hAnsi="Times New Roman" w:cs="Times New Roman"/>
          <w:sz w:val="24"/>
          <w:szCs w:val="24"/>
        </w:rPr>
      </w:pPr>
      <w:r w:rsidRPr="00C45749">
        <w:rPr>
          <w:rFonts w:ascii="Times New Roman" w:hAnsi="Times New Roman" w:cs="Times New Roman"/>
          <w:sz w:val="24"/>
          <w:szCs w:val="24"/>
        </w:rPr>
        <w:t xml:space="preserve"> Las bases de datos de la versión SIP en D.O.S. son archivos SIHIS1.DBF, mientras que los datos de SIP para Windows están en una base de datos relacional llamada SIP*.MDB donde * representa caracteres definidos por el usuario. Así la base de datos del Hospital de VILLA podría llamarse SIPVILLA.MDB, por ejemplo. Para poder llevar a cabo la conversión el operador seleccionará de la pantalla de arranque del programa ADMINISTRACIÓN para luego seleccionar CONVERSIÓN. A su vez CONVERSIÓN presenta tres opciones, debiendo seleccionarse "Conversión SIHIS1.DBF a datos perinatales (MDB)"</w:t>
      </w:r>
    </w:p>
    <w:p w14:paraId="4E0ED9F5" w14:textId="2ACC6685" w:rsidR="00C45749" w:rsidRDefault="00C45749" w:rsidP="000A05B6">
      <w:pPr>
        <w:rPr>
          <w:rFonts w:ascii="Times New Roman" w:hAnsi="Times New Roman" w:cs="Times New Roman"/>
          <w:sz w:val="24"/>
          <w:szCs w:val="24"/>
        </w:rPr>
      </w:pPr>
    </w:p>
    <w:p w14:paraId="7E85BFF9" w14:textId="6C22B47B" w:rsidR="00C45749" w:rsidRDefault="00C45749" w:rsidP="000A05B6">
      <w:pPr>
        <w:rPr>
          <w:rFonts w:ascii="Times New Roman" w:hAnsi="Times New Roman" w:cs="Times New Roman"/>
          <w:sz w:val="24"/>
          <w:szCs w:val="24"/>
        </w:rPr>
      </w:pPr>
    </w:p>
    <w:p w14:paraId="0A72CACC" w14:textId="70DAAE2D" w:rsidR="00C45749" w:rsidRDefault="00C45749" w:rsidP="000A05B6">
      <w:pPr>
        <w:rPr>
          <w:rFonts w:ascii="Times New Roman" w:hAnsi="Times New Roman" w:cs="Times New Roman"/>
          <w:sz w:val="24"/>
          <w:szCs w:val="24"/>
        </w:rPr>
      </w:pPr>
    </w:p>
    <w:p w14:paraId="1058EBC9" w14:textId="3E5A462D" w:rsidR="00C45749" w:rsidRDefault="00C45749" w:rsidP="000A05B6">
      <w:pPr>
        <w:rPr>
          <w:rFonts w:ascii="Times New Roman" w:hAnsi="Times New Roman" w:cs="Times New Roman"/>
          <w:sz w:val="24"/>
          <w:szCs w:val="24"/>
        </w:rPr>
      </w:pPr>
    </w:p>
    <w:p w14:paraId="2843031E" w14:textId="77777777" w:rsidR="00C45749" w:rsidRDefault="00C45749" w:rsidP="000A05B6">
      <w:pPr>
        <w:rPr>
          <w:rFonts w:ascii="Times New Roman" w:hAnsi="Times New Roman" w:cs="Times New Roman"/>
          <w:sz w:val="24"/>
          <w:szCs w:val="24"/>
        </w:rPr>
      </w:pPr>
    </w:p>
    <w:p w14:paraId="0E1A5F64" w14:textId="77777777" w:rsidR="00C45749" w:rsidRPr="00C45749" w:rsidRDefault="00C45749" w:rsidP="000A05B6">
      <w:pPr>
        <w:rPr>
          <w:rFonts w:ascii="Times New Roman" w:hAnsi="Times New Roman" w:cs="Times New Roman"/>
          <w:sz w:val="28"/>
          <w:szCs w:val="28"/>
        </w:rPr>
      </w:pPr>
      <w:r w:rsidRPr="00C45749">
        <w:rPr>
          <w:rFonts w:ascii="Times New Roman" w:hAnsi="Times New Roman" w:cs="Times New Roman"/>
          <w:sz w:val="28"/>
          <w:szCs w:val="28"/>
        </w:rPr>
        <w:lastRenderedPageBreak/>
        <w:t>Análisis de datos con EPI INFO 2000</w:t>
      </w:r>
    </w:p>
    <w:p w14:paraId="2621DF8A" w14:textId="70813B86" w:rsidR="00C45749" w:rsidRDefault="00C45749" w:rsidP="000A05B6">
      <w:pPr>
        <w:rPr>
          <w:rFonts w:ascii="Times New Roman" w:hAnsi="Times New Roman" w:cs="Times New Roman"/>
          <w:sz w:val="24"/>
          <w:szCs w:val="24"/>
        </w:rPr>
      </w:pPr>
      <w:r w:rsidRPr="00C45749">
        <w:rPr>
          <w:rFonts w:ascii="Times New Roman" w:hAnsi="Times New Roman" w:cs="Times New Roman"/>
          <w:sz w:val="24"/>
          <w:szCs w:val="24"/>
        </w:rPr>
        <w:t xml:space="preserve"> Con el SIP para Windows el operador puede analizar los datos en el programa de uso general Epi </w:t>
      </w:r>
      <w:proofErr w:type="spellStart"/>
      <w:r w:rsidRPr="00C45749">
        <w:rPr>
          <w:rFonts w:ascii="Times New Roman" w:hAnsi="Times New Roman" w:cs="Times New Roman"/>
          <w:sz w:val="24"/>
          <w:szCs w:val="24"/>
        </w:rPr>
        <w:t>Info</w:t>
      </w:r>
      <w:proofErr w:type="spellEnd"/>
      <w:r w:rsidRPr="00C45749">
        <w:rPr>
          <w:rFonts w:ascii="Times New Roman" w:hAnsi="Times New Roman" w:cs="Times New Roman"/>
          <w:sz w:val="24"/>
          <w:szCs w:val="24"/>
        </w:rPr>
        <w:t xml:space="preserve"> 2000 sin necesidad de convertir las bases de datos a utilizar dado que la base de datos SIPDATOS.MDB es de la misma norma de las bases de datos del Epi </w:t>
      </w:r>
      <w:proofErr w:type="spellStart"/>
      <w:r w:rsidRPr="00C45749">
        <w:rPr>
          <w:rFonts w:ascii="Times New Roman" w:hAnsi="Times New Roman" w:cs="Times New Roman"/>
          <w:sz w:val="24"/>
          <w:szCs w:val="24"/>
        </w:rPr>
        <w:t>Info</w:t>
      </w:r>
      <w:proofErr w:type="spellEnd"/>
      <w:r w:rsidRPr="00C45749">
        <w:rPr>
          <w:rFonts w:ascii="Times New Roman" w:hAnsi="Times New Roman" w:cs="Times New Roman"/>
          <w:sz w:val="24"/>
          <w:szCs w:val="24"/>
        </w:rPr>
        <w:t xml:space="preserve"> 2000. La instalación del Epi </w:t>
      </w:r>
      <w:proofErr w:type="spellStart"/>
      <w:r w:rsidRPr="00C45749">
        <w:rPr>
          <w:rFonts w:ascii="Times New Roman" w:hAnsi="Times New Roman" w:cs="Times New Roman"/>
          <w:sz w:val="24"/>
          <w:szCs w:val="24"/>
        </w:rPr>
        <w:t>Info</w:t>
      </w:r>
      <w:proofErr w:type="spellEnd"/>
      <w:r w:rsidRPr="00C45749">
        <w:rPr>
          <w:rFonts w:ascii="Times New Roman" w:hAnsi="Times New Roman" w:cs="Times New Roman"/>
          <w:sz w:val="24"/>
          <w:szCs w:val="24"/>
        </w:rPr>
        <w:t xml:space="preserve"> 2000 debe hacerse por separado (antes o después de instalado el SIP, no importa). El archivo de instalación (SETUP) del Epi </w:t>
      </w:r>
      <w:proofErr w:type="spellStart"/>
      <w:r w:rsidRPr="00C45749">
        <w:rPr>
          <w:rFonts w:ascii="Times New Roman" w:hAnsi="Times New Roman" w:cs="Times New Roman"/>
          <w:sz w:val="24"/>
          <w:szCs w:val="24"/>
        </w:rPr>
        <w:t>Info</w:t>
      </w:r>
      <w:proofErr w:type="spellEnd"/>
      <w:r w:rsidRPr="00C45749">
        <w:rPr>
          <w:rFonts w:ascii="Times New Roman" w:hAnsi="Times New Roman" w:cs="Times New Roman"/>
          <w:sz w:val="24"/>
          <w:szCs w:val="24"/>
        </w:rPr>
        <w:t xml:space="preserve"> 2000 y el manual de uso de Epi </w:t>
      </w:r>
      <w:proofErr w:type="spellStart"/>
      <w:r w:rsidRPr="00C45749">
        <w:rPr>
          <w:rFonts w:ascii="Times New Roman" w:hAnsi="Times New Roman" w:cs="Times New Roman"/>
          <w:sz w:val="24"/>
          <w:szCs w:val="24"/>
        </w:rPr>
        <w:t>Info</w:t>
      </w:r>
      <w:proofErr w:type="spellEnd"/>
      <w:r w:rsidRPr="00C45749">
        <w:rPr>
          <w:rFonts w:ascii="Times New Roman" w:hAnsi="Times New Roman" w:cs="Times New Roman"/>
          <w:sz w:val="24"/>
          <w:szCs w:val="24"/>
        </w:rPr>
        <w:t xml:space="preserve"> se encuentran en el Disco Compacto del SIP en la carpeta EPI. Para su instalación el Epi </w:t>
      </w:r>
      <w:proofErr w:type="spellStart"/>
      <w:r w:rsidRPr="00C45749">
        <w:rPr>
          <w:rFonts w:ascii="Times New Roman" w:hAnsi="Times New Roman" w:cs="Times New Roman"/>
          <w:sz w:val="24"/>
          <w:szCs w:val="24"/>
        </w:rPr>
        <w:t>Info</w:t>
      </w:r>
      <w:proofErr w:type="spellEnd"/>
      <w:r w:rsidRPr="00C45749">
        <w:rPr>
          <w:rFonts w:ascii="Times New Roman" w:hAnsi="Times New Roman" w:cs="Times New Roman"/>
          <w:sz w:val="24"/>
          <w:szCs w:val="24"/>
        </w:rPr>
        <w:t xml:space="preserve"> 2000 necesita unos 100 </w:t>
      </w:r>
      <w:proofErr w:type="spellStart"/>
      <w:r w:rsidRPr="00C45749">
        <w:rPr>
          <w:rFonts w:ascii="Times New Roman" w:hAnsi="Times New Roman" w:cs="Times New Roman"/>
          <w:sz w:val="24"/>
          <w:szCs w:val="24"/>
        </w:rPr>
        <w:t>MBytes</w:t>
      </w:r>
      <w:proofErr w:type="spellEnd"/>
      <w:r w:rsidRPr="00C45749">
        <w:rPr>
          <w:rFonts w:ascii="Times New Roman" w:hAnsi="Times New Roman" w:cs="Times New Roman"/>
          <w:sz w:val="24"/>
          <w:szCs w:val="24"/>
        </w:rPr>
        <w:t xml:space="preserve"> de espacio en disco adicionales. Las actualizaciones sobre este programa se encuentran en </w:t>
      </w:r>
      <w:hyperlink r:id="rId6" w:history="1">
        <w:r w:rsidRPr="00A844C6">
          <w:rPr>
            <w:rStyle w:val="Hipervnculo"/>
            <w:rFonts w:ascii="Times New Roman" w:hAnsi="Times New Roman" w:cs="Times New Roman"/>
            <w:sz w:val="24"/>
            <w:szCs w:val="24"/>
          </w:rPr>
          <w:t>www.cdc.gov</w:t>
        </w:r>
      </w:hyperlink>
      <w:r w:rsidRPr="00C45749">
        <w:rPr>
          <w:rFonts w:ascii="Times New Roman" w:hAnsi="Times New Roman" w:cs="Times New Roman"/>
          <w:sz w:val="24"/>
          <w:szCs w:val="24"/>
        </w:rPr>
        <w:t>.</w:t>
      </w:r>
    </w:p>
    <w:p w14:paraId="28D56743" w14:textId="1DE73841" w:rsidR="00A11D3C" w:rsidRDefault="00A11D3C" w:rsidP="000A05B6">
      <w:pPr>
        <w:rPr>
          <w:rFonts w:ascii="Times New Roman" w:hAnsi="Times New Roman" w:cs="Times New Roman"/>
          <w:sz w:val="24"/>
          <w:szCs w:val="24"/>
        </w:rPr>
      </w:pPr>
    </w:p>
    <w:p w14:paraId="4A65D0F5" w14:textId="6145B237" w:rsidR="00A11D3C" w:rsidRPr="00A11D3C" w:rsidRDefault="00A11D3C" w:rsidP="000A05B6">
      <w:pPr>
        <w:rPr>
          <w:rFonts w:ascii="Times New Roman" w:hAnsi="Times New Roman" w:cs="Times New Roman"/>
          <w:sz w:val="28"/>
          <w:szCs w:val="28"/>
        </w:rPr>
      </w:pPr>
      <w:r w:rsidRPr="00A11D3C">
        <w:rPr>
          <w:rFonts w:ascii="Times New Roman" w:hAnsi="Times New Roman" w:cs="Times New Roman"/>
          <w:sz w:val="28"/>
          <w:szCs w:val="28"/>
        </w:rPr>
        <w:t>Envío y recepción de bases SIP</w:t>
      </w:r>
    </w:p>
    <w:p w14:paraId="2CAC7E97" w14:textId="77777777" w:rsidR="00A11D3C" w:rsidRPr="00A11D3C" w:rsidRDefault="00C45749" w:rsidP="000A05B6">
      <w:pPr>
        <w:rPr>
          <w:rFonts w:ascii="Times New Roman" w:hAnsi="Times New Roman" w:cs="Times New Roman"/>
          <w:sz w:val="28"/>
          <w:szCs w:val="28"/>
        </w:rPr>
      </w:pPr>
      <w:r w:rsidRPr="00A11D3C">
        <w:rPr>
          <w:rFonts w:ascii="Times New Roman" w:hAnsi="Times New Roman" w:cs="Times New Roman"/>
          <w:sz w:val="28"/>
          <w:szCs w:val="28"/>
        </w:rPr>
        <w:t xml:space="preserve">1 </w:t>
      </w:r>
      <w:r w:rsidR="00A11D3C" w:rsidRPr="00A11D3C">
        <w:rPr>
          <w:rFonts w:ascii="Times New Roman" w:hAnsi="Times New Roman" w:cs="Times New Roman"/>
          <w:sz w:val="28"/>
          <w:szCs w:val="28"/>
        </w:rPr>
        <w:t>generalidades:</w:t>
      </w:r>
    </w:p>
    <w:p w14:paraId="1E8CD28D" w14:textId="7F7E4E63" w:rsidR="00A11D3C" w:rsidRDefault="00C45749" w:rsidP="000A05B6">
      <w:pPr>
        <w:rPr>
          <w:rFonts w:ascii="Times New Roman" w:hAnsi="Times New Roman" w:cs="Times New Roman"/>
          <w:sz w:val="24"/>
          <w:szCs w:val="24"/>
        </w:rPr>
      </w:pPr>
      <w:r w:rsidRPr="00A11D3C">
        <w:rPr>
          <w:rFonts w:ascii="Times New Roman" w:hAnsi="Times New Roman" w:cs="Times New Roman"/>
          <w:sz w:val="24"/>
          <w:szCs w:val="24"/>
        </w:rPr>
        <w:t xml:space="preserve"> El SIP permite enviar y recibir datos de una institución a otra a través de Internet. Con el envío y la recepción de bases de datos por Internet, se facilita enormemente el análisis de la situación perinatal en una región sobre datos recientes. El envío repetido de los mismos datos no conlleva repeticiones, ya que el programa de consolidación verifica la existencia de un registro antes de incorporarlo y ante una repetición, privilegia el dato </w:t>
      </w:r>
      <w:r w:rsidR="00A11D3C" w:rsidRPr="00A11D3C">
        <w:rPr>
          <w:rFonts w:ascii="Times New Roman" w:hAnsi="Times New Roman" w:cs="Times New Roman"/>
          <w:sz w:val="24"/>
          <w:szCs w:val="24"/>
        </w:rPr>
        <w:t>más</w:t>
      </w:r>
      <w:r w:rsidRPr="00A11D3C">
        <w:rPr>
          <w:rFonts w:ascii="Times New Roman" w:hAnsi="Times New Roman" w:cs="Times New Roman"/>
          <w:sz w:val="24"/>
          <w:szCs w:val="24"/>
        </w:rPr>
        <w:t xml:space="preserve"> reciente. </w:t>
      </w:r>
    </w:p>
    <w:p w14:paraId="2116A193" w14:textId="77777777" w:rsidR="00A11D3C" w:rsidRDefault="00C45749" w:rsidP="000A05B6">
      <w:pPr>
        <w:rPr>
          <w:rFonts w:ascii="Times New Roman" w:hAnsi="Times New Roman" w:cs="Times New Roman"/>
          <w:sz w:val="24"/>
          <w:szCs w:val="24"/>
        </w:rPr>
      </w:pPr>
      <w:r w:rsidRPr="00A11D3C">
        <w:rPr>
          <w:rFonts w:ascii="Times New Roman" w:hAnsi="Times New Roman" w:cs="Times New Roman"/>
          <w:sz w:val="24"/>
          <w:szCs w:val="24"/>
        </w:rPr>
        <w:t xml:space="preserve">El envío de la base de datos SIPDatos.MDB se hace mediante la modalidad FTP (File Transfer </w:t>
      </w:r>
      <w:proofErr w:type="spellStart"/>
      <w:r w:rsidRPr="00A11D3C">
        <w:rPr>
          <w:rFonts w:ascii="Times New Roman" w:hAnsi="Times New Roman" w:cs="Times New Roman"/>
          <w:sz w:val="24"/>
          <w:szCs w:val="24"/>
        </w:rPr>
        <w:t>Protocol</w:t>
      </w:r>
      <w:proofErr w:type="spellEnd"/>
      <w:r w:rsidRPr="00A11D3C">
        <w:rPr>
          <w:rFonts w:ascii="Times New Roman" w:hAnsi="Times New Roman" w:cs="Times New Roman"/>
          <w:sz w:val="24"/>
          <w:szCs w:val="24"/>
        </w:rPr>
        <w:t xml:space="preserve">) hacia un computador remoto en el que esté instalado un servidor FTP. La dirección IP del servidor FTP que recibe los datos debe ser conocida por quien envía datos y se debe ser especificada en el SIP de origen de los datos. </w:t>
      </w:r>
    </w:p>
    <w:p w14:paraId="71CC4D93" w14:textId="44F1C6EF" w:rsidR="00A11D3C" w:rsidRPr="00A11D3C" w:rsidRDefault="00C45749" w:rsidP="000A05B6">
      <w:pPr>
        <w:rPr>
          <w:rFonts w:ascii="Times New Roman" w:hAnsi="Times New Roman" w:cs="Times New Roman"/>
          <w:sz w:val="28"/>
          <w:szCs w:val="28"/>
        </w:rPr>
      </w:pPr>
      <w:r w:rsidRPr="00A11D3C">
        <w:rPr>
          <w:rFonts w:ascii="Times New Roman" w:hAnsi="Times New Roman" w:cs="Times New Roman"/>
          <w:sz w:val="28"/>
          <w:szCs w:val="28"/>
        </w:rPr>
        <w:t xml:space="preserve">2 </w:t>
      </w:r>
      <w:r w:rsidR="00A11D3C" w:rsidRPr="00A11D3C">
        <w:rPr>
          <w:rFonts w:ascii="Times New Roman" w:hAnsi="Times New Roman" w:cs="Times New Roman"/>
          <w:sz w:val="28"/>
          <w:szCs w:val="28"/>
        </w:rPr>
        <w:t>configurar</w:t>
      </w:r>
      <w:r w:rsidRPr="00A11D3C">
        <w:rPr>
          <w:rFonts w:ascii="Times New Roman" w:hAnsi="Times New Roman" w:cs="Times New Roman"/>
          <w:sz w:val="28"/>
          <w:szCs w:val="28"/>
        </w:rPr>
        <w:t xml:space="preserve"> para enviar y recibir </w:t>
      </w:r>
    </w:p>
    <w:p w14:paraId="528EE30B" w14:textId="7C4157A5" w:rsidR="00C45749" w:rsidRPr="00A11D3C" w:rsidRDefault="00C45749" w:rsidP="000A05B6">
      <w:pPr>
        <w:rPr>
          <w:rFonts w:ascii="Times New Roman" w:hAnsi="Times New Roman" w:cs="Times New Roman"/>
          <w:sz w:val="24"/>
          <w:szCs w:val="24"/>
        </w:rPr>
      </w:pPr>
      <w:r w:rsidRPr="00A11D3C">
        <w:rPr>
          <w:rFonts w:ascii="Times New Roman" w:hAnsi="Times New Roman" w:cs="Times New Roman"/>
          <w:sz w:val="24"/>
          <w:szCs w:val="24"/>
        </w:rPr>
        <w:t xml:space="preserve">En la pantalla principal del programa, bajo CONFIGURACIÓN se encuentra INTERNET, y haciendo clic aparecerá un cuadro de diálogo donde se define la ubicación hacia la cual se desea enviar los datos, junto con el nombre de usuario y contraseña con los cuales el servidor FTP reconoce la Maternidad remitente de datos. Típicamente el servidor estará ubicado en el Programa Materno Infantil de cada país o en alguna oficina estadística del Ministerio de Salud Pública correspondiente. La dirección del servidor FTP preinstalada es la del CLAP. </w:t>
      </w:r>
    </w:p>
    <w:p w14:paraId="45A42C54" w14:textId="5DC58E79" w:rsidR="00C45749" w:rsidRPr="00A11D3C" w:rsidRDefault="00C45749" w:rsidP="000A05B6">
      <w:pPr>
        <w:rPr>
          <w:rFonts w:ascii="Times New Roman" w:hAnsi="Times New Roman" w:cs="Times New Roman"/>
          <w:sz w:val="24"/>
          <w:szCs w:val="24"/>
        </w:rPr>
      </w:pPr>
      <w:r w:rsidRPr="00A11D3C">
        <w:rPr>
          <w:rFonts w:ascii="Times New Roman" w:hAnsi="Times New Roman" w:cs="Times New Roman"/>
          <w:sz w:val="24"/>
          <w:szCs w:val="24"/>
        </w:rPr>
        <w:t>El mismo programa SIP es capaz de recibir bases de datos tipo SIPDatos.MDB que van llegando y consolidarlas. Para ello se debe indicar al SIP en que carpeta del disco o de la red local, el servidor FTP depositará los archivos recibidos.</w:t>
      </w:r>
    </w:p>
    <w:p w14:paraId="0E6BF672" w14:textId="1794BA25" w:rsidR="00A11D3C" w:rsidRPr="00A11D3C" w:rsidRDefault="00C45749" w:rsidP="000A05B6">
      <w:pPr>
        <w:rPr>
          <w:rFonts w:ascii="Times New Roman" w:hAnsi="Times New Roman" w:cs="Times New Roman"/>
          <w:sz w:val="28"/>
          <w:szCs w:val="28"/>
        </w:rPr>
      </w:pPr>
      <w:r w:rsidRPr="00A11D3C">
        <w:rPr>
          <w:rFonts w:ascii="Times New Roman" w:hAnsi="Times New Roman" w:cs="Times New Roman"/>
          <w:sz w:val="28"/>
          <w:szCs w:val="28"/>
        </w:rPr>
        <w:t>Envío de datos</w:t>
      </w:r>
      <w:r w:rsidR="00A11D3C">
        <w:rPr>
          <w:rFonts w:ascii="Times New Roman" w:hAnsi="Times New Roman" w:cs="Times New Roman"/>
          <w:sz w:val="28"/>
          <w:szCs w:val="28"/>
        </w:rPr>
        <w:t>:</w:t>
      </w:r>
      <w:r w:rsidRPr="00A11D3C">
        <w:rPr>
          <w:rFonts w:ascii="Times New Roman" w:hAnsi="Times New Roman" w:cs="Times New Roman"/>
          <w:sz w:val="28"/>
          <w:szCs w:val="28"/>
        </w:rPr>
        <w:t xml:space="preserve"> </w:t>
      </w:r>
    </w:p>
    <w:p w14:paraId="7EF7A041" w14:textId="03C739CB" w:rsidR="00C45749" w:rsidRPr="00A11D3C" w:rsidRDefault="00C45749" w:rsidP="000A05B6">
      <w:pPr>
        <w:rPr>
          <w:rFonts w:ascii="Times New Roman" w:hAnsi="Times New Roman" w:cs="Times New Roman"/>
          <w:sz w:val="24"/>
          <w:szCs w:val="24"/>
        </w:rPr>
      </w:pPr>
      <w:r w:rsidRPr="00A11D3C">
        <w:rPr>
          <w:rFonts w:ascii="Times New Roman" w:hAnsi="Times New Roman" w:cs="Times New Roman"/>
          <w:sz w:val="24"/>
          <w:szCs w:val="24"/>
        </w:rPr>
        <w:t>Desde el SIP en operación en una maternidad, se pueden enviar las bases de datos por Internet al servidor especificado al instalar el programa, tal como se describió en N.2. Todas las veces que se desee se envían los datos accediendo a "Administración" y luego "Enviar datos". El SIP presenta una ventan</w:t>
      </w:r>
      <w:r w:rsidR="00A11D3C">
        <w:rPr>
          <w:rFonts w:ascii="Times New Roman" w:hAnsi="Times New Roman" w:cs="Times New Roman"/>
          <w:sz w:val="24"/>
          <w:szCs w:val="24"/>
        </w:rPr>
        <w:t>a</w:t>
      </w:r>
      <w:r w:rsidRPr="00A11D3C">
        <w:rPr>
          <w:rFonts w:ascii="Times New Roman" w:hAnsi="Times New Roman" w:cs="Times New Roman"/>
          <w:sz w:val="24"/>
          <w:szCs w:val="24"/>
        </w:rPr>
        <w:t xml:space="preserve"> y espera la confirmación del usuario. Si la </w:t>
      </w:r>
      <w:r w:rsidRPr="00A11D3C">
        <w:rPr>
          <w:rFonts w:ascii="Times New Roman" w:hAnsi="Times New Roman" w:cs="Times New Roman"/>
          <w:sz w:val="24"/>
          <w:szCs w:val="24"/>
        </w:rPr>
        <w:lastRenderedPageBreak/>
        <w:t>computadora está conectada a Internet en forma permanente o preparada para tomar la línea, discar el número del proveedor de Internet cuando lo precisa, el traslado se hará automáticamente. Una vez que la transferencia tuvo lugar, una ventana da cuenta del éxito de la operación. El usuario puede capturar esta ventana con fines de documentación del envío, a la espera de la confirmación expresa del Programa Materno Infantil que haya recibido el archivo.</w:t>
      </w:r>
    </w:p>
    <w:p w14:paraId="5A9DB37D" w14:textId="77777777" w:rsidR="00A11D3C" w:rsidRPr="00A11D3C" w:rsidRDefault="00A11D3C" w:rsidP="000A05B6">
      <w:pPr>
        <w:rPr>
          <w:rFonts w:ascii="Times New Roman" w:hAnsi="Times New Roman" w:cs="Times New Roman"/>
          <w:sz w:val="28"/>
          <w:szCs w:val="28"/>
        </w:rPr>
      </w:pPr>
      <w:r w:rsidRPr="00A11D3C">
        <w:rPr>
          <w:rFonts w:ascii="Times New Roman" w:hAnsi="Times New Roman" w:cs="Times New Roman"/>
          <w:sz w:val="28"/>
          <w:szCs w:val="28"/>
        </w:rPr>
        <w:t>Consolidación de bases</w:t>
      </w:r>
      <w:r w:rsidRPr="00A11D3C">
        <w:rPr>
          <w:rFonts w:ascii="Times New Roman" w:hAnsi="Times New Roman" w:cs="Times New Roman"/>
          <w:sz w:val="28"/>
          <w:szCs w:val="28"/>
        </w:rPr>
        <w:t>:</w:t>
      </w:r>
    </w:p>
    <w:p w14:paraId="46CCE28D" w14:textId="74617A4C" w:rsidR="00A11D3C" w:rsidRPr="00A11D3C" w:rsidRDefault="00A11D3C" w:rsidP="000A05B6">
      <w:pPr>
        <w:rPr>
          <w:rFonts w:ascii="Times New Roman" w:hAnsi="Times New Roman" w:cs="Times New Roman"/>
          <w:sz w:val="24"/>
          <w:szCs w:val="24"/>
        </w:rPr>
      </w:pPr>
      <w:r w:rsidRPr="00A11D3C">
        <w:rPr>
          <w:rFonts w:ascii="Times New Roman" w:hAnsi="Times New Roman" w:cs="Times New Roman"/>
          <w:sz w:val="24"/>
          <w:szCs w:val="24"/>
        </w:rPr>
        <w:t xml:space="preserve"> Consolidar las bases de datos recibidas significa hacer una única base de datos de todas las bases recibidas. Esto es posible porque cada base de datos del tipo SIPDATOS.MDB tiene la información de la maternidad donde se produjo cada parto, de cada consultorio donde tuvieron lugar las consultas prenatales con lo cual no hay confusión posible.</w:t>
      </w:r>
    </w:p>
    <w:p w14:paraId="425E16A8" w14:textId="09E16865" w:rsidR="00A11D3C" w:rsidRPr="00A11D3C" w:rsidRDefault="00A11D3C" w:rsidP="000A05B6">
      <w:pPr>
        <w:rPr>
          <w:rFonts w:ascii="Times New Roman" w:hAnsi="Times New Roman" w:cs="Times New Roman"/>
          <w:sz w:val="24"/>
          <w:szCs w:val="24"/>
        </w:rPr>
      </w:pPr>
      <w:r w:rsidRPr="00A11D3C">
        <w:rPr>
          <w:rFonts w:ascii="Times New Roman" w:hAnsi="Times New Roman" w:cs="Times New Roman"/>
          <w:sz w:val="24"/>
          <w:szCs w:val="24"/>
        </w:rPr>
        <w:t>Para consolidar bases de datos se selecciona ADMINISTRACIÓN, CONSOLIDAR, que presenta una ventana con los nombres de todas las bases de datos SIP que llegaron por FTP. Esta carpeta es la que fue definida en el momento de la instalación del programa en la Dirección Materno Infantil u otra oficina centralizadora</w:t>
      </w:r>
      <w:r w:rsidRPr="00A11D3C">
        <w:rPr>
          <w:rFonts w:ascii="Times New Roman" w:hAnsi="Times New Roman" w:cs="Times New Roman"/>
          <w:sz w:val="24"/>
          <w:szCs w:val="24"/>
        </w:rPr>
        <w:t>.</w:t>
      </w:r>
    </w:p>
    <w:p w14:paraId="02592A1A" w14:textId="77777777" w:rsidR="00C45749" w:rsidRPr="00C45749" w:rsidRDefault="00C45749" w:rsidP="000A05B6">
      <w:pPr>
        <w:rPr>
          <w:rFonts w:ascii="Times New Roman" w:hAnsi="Times New Roman" w:cs="Times New Roman"/>
          <w:sz w:val="24"/>
          <w:szCs w:val="24"/>
          <w:lang w:val="es-ES"/>
        </w:rPr>
      </w:pPr>
    </w:p>
    <w:sectPr w:rsidR="00C45749" w:rsidRPr="00C457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D3152"/>
    <w:multiLevelType w:val="multilevel"/>
    <w:tmpl w:val="9114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5B6"/>
    <w:rsid w:val="000A05B6"/>
    <w:rsid w:val="002D6D74"/>
    <w:rsid w:val="00804BCB"/>
    <w:rsid w:val="00893FE6"/>
    <w:rsid w:val="00A11D3C"/>
    <w:rsid w:val="00A252C6"/>
    <w:rsid w:val="00C45749"/>
    <w:rsid w:val="00CD45B6"/>
    <w:rsid w:val="00D729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60F3"/>
  <w15:chartTrackingRefBased/>
  <w15:docId w15:val="{CB36C2EA-6EA0-499A-954F-002BFE0DB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D45B6"/>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D45B6"/>
    <w:rPr>
      <w:rFonts w:ascii="Times New Roman" w:eastAsia="Times New Roman" w:hAnsi="Times New Roman" w:cs="Times New Roman"/>
      <w:b/>
      <w:bCs/>
      <w:sz w:val="36"/>
      <w:szCs w:val="36"/>
      <w:lang w:eastAsia="es-CO"/>
    </w:rPr>
  </w:style>
  <w:style w:type="character" w:styleId="Hipervnculo">
    <w:name w:val="Hyperlink"/>
    <w:basedOn w:val="Fuentedeprrafopredeter"/>
    <w:uiPriority w:val="99"/>
    <w:unhideWhenUsed/>
    <w:rsid w:val="00A252C6"/>
    <w:rPr>
      <w:color w:val="0000FF"/>
      <w:u w:val="single"/>
    </w:rPr>
  </w:style>
  <w:style w:type="paragraph" w:styleId="Prrafodelista">
    <w:name w:val="List Paragraph"/>
    <w:basedOn w:val="Normal"/>
    <w:uiPriority w:val="34"/>
    <w:qFormat/>
    <w:rsid w:val="00C45749"/>
    <w:pPr>
      <w:ind w:left="720"/>
      <w:contextualSpacing/>
    </w:pPr>
  </w:style>
  <w:style w:type="character" w:styleId="Mencinsinresolver">
    <w:name w:val="Unresolved Mention"/>
    <w:basedOn w:val="Fuentedeprrafopredeter"/>
    <w:uiPriority w:val="99"/>
    <w:semiHidden/>
    <w:unhideWhenUsed/>
    <w:rsid w:val="00C457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8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 TargetMode="External"/><Relationship Id="rId5" Type="http://schemas.openxmlformats.org/officeDocument/2006/relationships/hyperlink" Target="https://www.paho.org/hq/index.php?lang=e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1661</Words>
  <Characters>9141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patricia cañon</dc:creator>
  <cp:keywords/>
  <dc:description/>
  <cp:lastModifiedBy>claudia patricia cañon</cp:lastModifiedBy>
  <cp:revision>1</cp:revision>
  <dcterms:created xsi:type="dcterms:W3CDTF">2021-11-13T04:56:00Z</dcterms:created>
  <dcterms:modified xsi:type="dcterms:W3CDTF">2021-11-13T05:35:00Z</dcterms:modified>
</cp:coreProperties>
</file>