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E77F" w14:textId="77C3B81A" w:rsidR="00725723" w:rsidRDefault="00725723" w:rsidP="00725723">
      <w:pPr>
        <w:pStyle w:val="Ttulo"/>
      </w:pPr>
      <w:r>
        <w:t>Capítulo 1</w:t>
      </w:r>
    </w:p>
    <w:p w14:paraId="4D5FCABA" w14:textId="5BD3CF24" w:rsidR="00725723" w:rsidRDefault="00725723" w:rsidP="00725723">
      <w:pPr>
        <w:pStyle w:val="Ttulo1"/>
      </w:pPr>
      <w:r>
        <w:t>Empacotamento, compilação e interpretação de código Java</w:t>
      </w:r>
    </w:p>
    <w:p w14:paraId="6EF1285F" w14:textId="28F4092D" w:rsidR="00725723" w:rsidRDefault="00725723" w:rsidP="00725723">
      <w:pPr>
        <w:pStyle w:val="Ttulo2"/>
      </w:pPr>
      <w:r>
        <w:t>Compreender Pacotes</w:t>
      </w:r>
    </w:p>
    <w:p w14:paraId="34A6A672" w14:textId="3510C56F" w:rsidR="00725723" w:rsidRDefault="00725723" w:rsidP="00725723">
      <w:pPr>
        <w:pStyle w:val="Ttulo3"/>
      </w:pPr>
      <w:r>
        <w:t>Projetando Pacotes</w:t>
      </w:r>
    </w:p>
    <w:p w14:paraId="1C6CDF9A" w14:textId="4A8569B7" w:rsidR="00725723" w:rsidRDefault="00725723" w:rsidP="00725723">
      <w:pPr>
        <w:pStyle w:val="PargrafodaLista"/>
        <w:numPr>
          <w:ilvl w:val="0"/>
          <w:numId w:val="2"/>
        </w:numPr>
      </w:pPr>
      <w:r>
        <w:t>Pacotes definem onde as classes estarão localizadas na estrutura hierárquica do diretório.</w:t>
      </w:r>
    </w:p>
    <w:p w14:paraId="17CAE34D" w14:textId="45DDDAD7" w:rsidR="00725723" w:rsidRDefault="00725723" w:rsidP="00725723">
      <w:pPr>
        <w:pStyle w:val="PargrafodaLista"/>
        <w:numPr>
          <w:ilvl w:val="0"/>
          <w:numId w:val="2"/>
        </w:numPr>
      </w:pPr>
      <w:r>
        <w:t>Empacotamento evita colisão no mesmo espaço de nomes (</w:t>
      </w:r>
      <w:r w:rsidRPr="00725723">
        <w:rPr>
          <w:i/>
          <w:iCs/>
        </w:rPr>
        <w:t>namespace</w:t>
      </w:r>
      <w:r>
        <w:t>).</w:t>
      </w:r>
    </w:p>
    <w:p w14:paraId="5D7EB7F8" w14:textId="53A84AB3" w:rsidR="00725723" w:rsidRDefault="00725723" w:rsidP="00725723">
      <w:pPr>
        <w:pStyle w:val="PargrafodaLista"/>
        <w:numPr>
          <w:ilvl w:val="0"/>
          <w:numId w:val="2"/>
        </w:numPr>
      </w:pPr>
      <w:r>
        <w:t xml:space="preserve">Nome do pacote + nome da classe = </w:t>
      </w:r>
      <w:r w:rsidRPr="00725723">
        <w:rPr>
          <w:i/>
          <w:iCs/>
        </w:rPr>
        <w:t>nome de classe totalmente qualificado</w:t>
      </w:r>
      <w:r>
        <w:t xml:space="preserve"> (</w:t>
      </w:r>
      <w:r w:rsidRPr="00725723">
        <w:rPr>
          <w:i/>
          <w:iCs/>
        </w:rPr>
        <w:t>fully qualifed class name</w:t>
      </w:r>
      <w:r>
        <w:t>).</w:t>
      </w:r>
    </w:p>
    <w:p w14:paraId="61648B5F" w14:textId="1B3DA459" w:rsidR="00725723" w:rsidRDefault="00725723" w:rsidP="00725723">
      <w:pPr>
        <w:pStyle w:val="PargrafodaLista"/>
        <w:numPr>
          <w:ilvl w:val="0"/>
          <w:numId w:val="2"/>
        </w:numPr>
      </w:pPr>
      <w:r>
        <w:t>Empacotamento promove:</w:t>
      </w:r>
    </w:p>
    <w:p w14:paraId="69439307" w14:textId="355FDA4D" w:rsidR="00725723" w:rsidRDefault="00725723" w:rsidP="00725723">
      <w:pPr>
        <w:pStyle w:val="PargrafodaLista"/>
        <w:numPr>
          <w:ilvl w:val="0"/>
          <w:numId w:val="2"/>
        </w:numPr>
      </w:pPr>
      <w:r>
        <w:t>reutilização de código;</w:t>
      </w:r>
    </w:p>
    <w:p w14:paraId="606C5360" w14:textId="23A36602" w:rsidR="00725723" w:rsidRDefault="00725723" w:rsidP="00725723">
      <w:pPr>
        <w:pStyle w:val="PargrafodaLista"/>
        <w:numPr>
          <w:ilvl w:val="0"/>
          <w:numId w:val="2"/>
        </w:numPr>
      </w:pPr>
      <w:r>
        <w:t>facilidade de manutenção;</w:t>
      </w:r>
    </w:p>
    <w:p w14:paraId="36C76FEE" w14:textId="04100009" w:rsidR="00725723" w:rsidRDefault="00725723" w:rsidP="00725723">
      <w:pPr>
        <w:pStyle w:val="PargrafodaLista"/>
        <w:numPr>
          <w:ilvl w:val="0"/>
          <w:numId w:val="2"/>
        </w:numPr>
      </w:pPr>
      <w:r>
        <w:t>encapsulamento;</w:t>
      </w:r>
    </w:p>
    <w:p w14:paraId="1C1DC013" w14:textId="219C6A12" w:rsidR="00725723" w:rsidRDefault="00725723" w:rsidP="00725723">
      <w:pPr>
        <w:pStyle w:val="PargrafodaLista"/>
        <w:numPr>
          <w:ilvl w:val="0"/>
          <w:numId w:val="2"/>
        </w:numPr>
      </w:pPr>
      <w:r>
        <w:t>modularidade.</w:t>
      </w:r>
    </w:p>
    <w:p w14:paraId="0B65373B" w14:textId="77777777" w:rsidR="00725723" w:rsidRDefault="00725723" w:rsidP="00725723">
      <w:pPr>
        <w:pStyle w:val="Subttulo"/>
      </w:pPr>
      <w:r>
        <w:t>Considerações sobre os atributos dos pacotes: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5723" w:rsidRPr="00725723" w14:paraId="5EBEE915" w14:textId="77777777" w:rsidTr="00894BC2">
        <w:trPr>
          <w:trHeight w:hRule="exact" w:val="284"/>
        </w:trPr>
        <w:tc>
          <w:tcPr>
            <w:tcW w:w="5228" w:type="dxa"/>
            <w:vAlign w:val="center"/>
          </w:tcPr>
          <w:p w14:paraId="12E0AB0C" w14:textId="4D3E9E29" w:rsidR="00725723" w:rsidRPr="00725723" w:rsidRDefault="00725723" w:rsidP="00725723">
            <w:pPr>
              <w:jc w:val="center"/>
              <w:rPr>
                <w:b/>
                <w:bCs/>
              </w:rPr>
            </w:pPr>
            <w:r w:rsidRPr="00725723">
              <w:rPr>
                <w:b/>
                <w:bCs/>
              </w:rPr>
              <w:t xml:space="preserve">Atributo dos </w:t>
            </w:r>
            <w:r w:rsidR="007F4BFA">
              <w:rPr>
                <w:b/>
                <w:bCs/>
              </w:rPr>
              <w:t>P</w:t>
            </w:r>
            <w:r w:rsidRPr="00725723">
              <w:rPr>
                <w:b/>
                <w:bCs/>
              </w:rPr>
              <w:t>acotes</w:t>
            </w:r>
          </w:p>
        </w:tc>
        <w:tc>
          <w:tcPr>
            <w:tcW w:w="5228" w:type="dxa"/>
            <w:vAlign w:val="center"/>
          </w:tcPr>
          <w:p w14:paraId="500EB191" w14:textId="301B8F7B" w:rsidR="00725723" w:rsidRPr="00725723" w:rsidRDefault="00725723" w:rsidP="00725723">
            <w:pPr>
              <w:jc w:val="center"/>
              <w:rPr>
                <w:b/>
                <w:bCs/>
              </w:rPr>
            </w:pPr>
            <w:r w:rsidRPr="00725723">
              <w:rPr>
                <w:b/>
                <w:bCs/>
              </w:rPr>
              <w:t>Benefícios</w:t>
            </w:r>
          </w:p>
        </w:tc>
      </w:tr>
      <w:tr w:rsidR="00725723" w:rsidRPr="00725723" w14:paraId="2CFE67A9" w14:textId="77777777" w:rsidTr="007F4BFA">
        <w:tc>
          <w:tcPr>
            <w:tcW w:w="5228" w:type="dxa"/>
            <w:vAlign w:val="center"/>
          </w:tcPr>
          <w:p w14:paraId="5D00A990" w14:textId="3F52ADD9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Acoplamento de Classes</w:t>
            </w:r>
          </w:p>
        </w:tc>
        <w:tc>
          <w:tcPr>
            <w:tcW w:w="5228" w:type="dxa"/>
            <w:vAlign w:val="center"/>
          </w:tcPr>
          <w:p w14:paraId="7D75D878" w14:textId="0AB19064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As dependências dos pacotes são reduzidas com o acoplamento de classes</w:t>
            </w:r>
          </w:p>
        </w:tc>
      </w:tr>
      <w:tr w:rsidR="00725723" w:rsidRPr="00725723" w14:paraId="5ABC87A0" w14:textId="77777777" w:rsidTr="007F4BFA">
        <w:tc>
          <w:tcPr>
            <w:tcW w:w="5228" w:type="dxa"/>
            <w:vAlign w:val="center"/>
          </w:tcPr>
          <w:p w14:paraId="36DB7FCF" w14:textId="7574BDEA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Acoplamento de Sistema</w:t>
            </w:r>
          </w:p>
        </w:tc>
        <w:tc>
          <w:tcPr>
            <w:tcW w:w="5228" w:type="dxa"/>
            <w:vAlign w:val="center"/>
          </w:tcPr>
          <w:p w14:paraId="1DC2F1A2" w14:textId="5A581DC7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As dependências dos pacotes são reduzidas com o acoplamento do sistema</w:t>
            </w:r>
          </w:p>
        </w:tc>
      </w:tr>
      <w:tr w:rsidR="00725723" w:rsidRPr="00725723" w14:paraId="6D02C10D" w14:textId="77777777" w:rsidTr="007F4BFA">
        <w:tc>
          <w:tcPr>
            <w:tcW w:w="5228" w:type="dxa"/>
            <w:vAlign w:val="center"/>
          </w:tcPr>
          <w:p w14:paraId="0DABF2AC" w14:textId="436EAFEE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Tamanho do Pacote</w:t>
            </w:r>
          </w:p>
        </w:tc>
        <w:tc>
          <w:tcPr>
            <w:tcW w:w="5228" w:type="dxa"/>
            <w:vAlign w:val="center"/>
          </w:tcPr>
          <w:p w14:paraId="18897964" w14:textId="06F9280D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Pacotes maiores facilitam a reutilização e pacotes menores facilitam a manutenção</w:t>
            </w:r>
          </w:p>
        </w:tc>
      </w:tr>
      <w:tr w:rsidR="00725723" w:rsidRPr="00725723" w14:paraId="612A5FEF" w14:textId="77777777" w:rsidTr="007F4BFA">
        <w:tc>
          <w:tcPr>
            <w:tcW w:w="5228" w:type="dxa"/>
            <w:vAlign w:val="center"/>
          </w:tcPr>
          <w:p w14:paraId="1DB4F3C1" w14:textId="5B9E7675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Capacidade de Manutenção</w:t>
            </w:r>
          </w:p>
        </w:tc>
        <w:tc>
          <w:tcPr>
            <w:tcW w:w="5228" w:type="dxa"/>
            <w:vAlign w:val="center"/>
          </w:tcPr>
          <w:p w14:paraId="41F7F979" w14:textId="5F576BA9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Alterações frequentemente restritas a um único pacote quando este contém funcionalidades específicas e relacionadas</w:t>
            </w:r>
          </w:p>
        </w:tc>
      </w:tr>
      <w:tr w:rsidR="00725723" w:rsidRPr="00725723" w14:paraId="063251F7" w14:textId="77777777" w:rsidTr="007F4BFA">
        <w:tc>
          <w:tcPr>
            <w:tcW w:w="5228" w:type="dxa"/>
            <w:vAlign w:val="center"/>
          </w:tcPr>
          <w:p w14:paraId="31AF50E1" w14:textId="18A2E148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Nomenclatura</w:t>
            </w:r>
          </w:p>
        </w:tc>
        <w:tc>
          <w:tcPr>
            <w:tcW w:w="5228" w:type="dxa"/>
            <w:vAlign w:val="center"/>
          </w:tcPr>
          <w:p w14:paraId="2DBEA7A6" w14:textId="0E95DD6F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Utilizar convenções. Usar nome de domínio invertido para a estrutura do pacote. Usar caracteres minúsculos delimitados por sublinhados para separar palavras em nomes de pacotes</w:t>
            </w:r>
          </w:p>
        </w:tc>
      </w:tr>
    </w:tbl>
    <w:p w14:paraId="44D629E3" w14:textId="77777777" w:rsidR="00725723" w:rsidRDefault="00725723" w:rsidP="00725723"/>
    <w:p w14:paraId="6711CD31" w14:textId="0E090428" w:rsidR="00725723" w:rsidRDefault="00725723" w:rsidP="00262013">
      <w:pPr>
        <w:pStyle w:val="Ttulo3"/>
      </w:pPr>
      <w:r>
        <w:t xml:space="preserve">A Instrução </w:t>
      </w:r>
      <w:r w:rsidRPr="00262013">
        <w:rPr>
          <w:i/>
          <w:iCs/>
        </w:rPr>
        <w:t>package</w:t>
      </w:r>
    </w:p>
    <w:p w14:paraId="797814AE" w14:textId="7FAAAAE8" w:rsidR="00725723" w:rsidRDefault="00725723" w:rsidP="00725723">
      <w:r>
        <w:t xml:space="preserve">Instruções </w:t>
      </w:r>
      <w:r w:rsidRPr="00262013">
        <w:rPr>
          <w:i/>
          <w:iCs/>
        </w:rPr>
        <w:t>package</w:t>
      </w:r>
      <w:r>
        <w:t>:</w:t>
      </w:r>
    </w:p>
    <w:p w14:paraId="0EBE56E4" w14:textId="544511D3" w:rsidR="00725723" w:rsidRDefault="00725723" w:rsidP="00262013">
      <w:pPr>
        <w:pStyle w:val="PargrafodaLista"/>
        <w:numPr>
          <w:ilvl w:val="0"/>
          <w:numId w:val="2"/>
        </w:numPr>
      </w:pPr>
      <w:r>
        <w:t>São opcionais;</w:t>
      </w:r>
    </w:p>
    <w:p w14:paraId="37183016" w14:textId="5D8D1427" w:rsidR="00725723" w:rsidRDefault="00725723" w:rsidP="00262013">
      <w:pPr>
        <w:pStyle w:val="PargrafodaLista"/>
        <w:numPr>
          <w:ilvl w:val="0"/>
          <w:numId w:val="2"/>
        </w:numPr>
      </w:pPr>
      <w:r>
        <w:t>Somente uma por arquivo-fonte;</w:t>
      </w:r>
    </w:p>
    <w:p w14:paraId="35F98BDE" w14:textId="015AFF81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Nome de domínio invertido: </w:t>
      </w:r>
      <w:r w:rsidRPr="00262013">
        <w:rPr>
          <w:i/>
          <w:iCs/>
        </w:rPr>
        <w:t>com.ocajexam.utils</w:t>
      </w:r>
      <w:r w:rsidRPr="00262013">
        <w:t>;</w:t>
      </w:r>
    </w:p>
    <w:p w14:paraId="41778F40" w14:textId="3673FC59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Nomes de pacotes são estruturas de diretório: </w:t>
      </w:r>
      <w:r w:rsidRPr="00262013">
        <w:rPr>
          <w:i/>
          <w:iCs/>
        </w:rPr>
        <w:t>com.ocajexam.utils = com/ocajexam/utils</w:t>
      </w:r>
      <w:r>
        <w:t>;</w:t>
      </w:r>
    </w:p>
    <w:p w14:paraId="22BF6EA8" w14:textId="3959961E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Nomes de pacote que comecem com </w:t>
      </w:r>
      <w:r w:rsidRPr="00262013">
        <w:rPr>
          <w:i/>
          <w:iCs/>
        </w:rPr>
        <w:t>java.*</w:t>
      </w:r>
      <w:r>
        <w:t xml:space="preserve"> e </w:t>
      </w:r>
      <w:r w:rsidRPr="00262013">
        <w:rPr>
          <w:i/>
          <w:iCs/>
        </w:rPr>
        <w:t>javax.*</w:t>
      </w:r>
      <w:r>
        <w:t xml:space="preserve"> são reservados;</w:t>
      </w:r>
    </w:p>
    <w:p w14:paraId="2504E5CB" w14:textId="1D8DFD53" w:rsidR="00725723" w:rsidRDefault="00725723" w:rsidP="00262013">
      <w:pPr>
        <w:pStyle w:val="PargrafodaLista"/>
        <w:numPr>
          <w:ilvl w:val="0"/>
          <w:numId w:val="2"/>
        </w:numPr>
      </w:pPr>
      <w:r>
        <w:t>Grafia em letra minúscula, palavras individuais que componham o nome do pacote devem ser separadas por sublinhados</w:t>
      </w:r>
      <w:r w:rsidR="00262013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62013" w:rsidRPr="00262013" w14:paraId="321DD63D" w14:textId="77777777" w:rsidTr="00894BC2">
        <w:trPr>
          <w:trHeight w:hRule="exact" w:val="283"/>
        </w:trPr>
        <w:tc>
          <w:tcPr>
            <w:tcW w:w="5228" w:type="dxa"/>
          </w:tcPr>
          <w:p w14:paraId="1F288EDF" w14:textId="45AB028E" w:rsidR="00262013" w:rsidRPr="00262013" w:rsidRDefault="00262013" w:rsidP="00262013">
            <w:pPr>
              <w:jc w:val="center"/>
              <w:rPr>
                <w:b/>
                <w:bCs/>
              </w:rPr>
            </w:pPr>
            <w:r w:rsidRPr="00262013">
              <w:rPr>
                <w:b/>
                <w:bCs/>
              </w:rPr>
              <w:t>Instrução</w:t>
            </w:r>
          </w:p>
        </w:tc>
        <w:tc>
          <w:tcPr>
            <w:tcW w:w="5228" w:type="dxa"/>
          </w:tcPr>
          <w:p w14:paraId="71FDD694" w14:textId="7AFF8909" w:rsidR="00262013" w:rsidRPr="00262013" w:rsidRDefault="00262013" w:rsidP="00262013">
            <w:pPr>
              <w:jc w:val="center"/>
              <w:rPr>
                <w:b/>
                <w:bCs/>
              </w:rPr>
            </w:pPr>
            <w:r w:rsidRPr="00262013">
              <w:rPr>
                <w:b/>
                <w:bCs/>
              </w:rPr>
              <w:t>Diretório</w:t>
            </w:r>
          </w:p>
        </w:tc>
      </w:tr>
      <w:tr w:rsidR="00262013" w14:paraId="00582689" w14:textId="77777777" w:rsidTr="00894BC2">
        <w:trPr>
          <w:trHeight w:hRule="exact" w:val="227"/>
        </w:trPr>
        <w:tc>
          <w:tcPr>
            <w:tcW w:w="5228" w:type="dxa"/>
          </w:tcPr>
          <w:p w14:paraId="3DB0C058" w14:textId="60572B1D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013">
              <w:rPr>
                <w:rFonts w:ascii="Courier New" w:hAnsi="Courier New" w:cs="Courier New"/>
                <w:sz w:val="18"/>
                <w:szCs w:val="18"/>
              </w:rPr>
              <w:t>package java.net;</w:t>
            </w:r>
          </w:p>
        </w:tc>
        <w:tc>
          <w:tcPr>
            <w:tcW w:w="5228" w:type="dxa"/>
          </w:tcPr>
          <w:p w14:paraId="40CFD62C" w14:textId="0C6BD547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013">
              <w:rPr>
                <w:rFonts w:ascii="Courier New" w:hAnsi="Courier New" w:cs="Courier New"/>
                <w:sz w:val="18"/>
                <w:szCs w:val="18"/>
              </w:rPr>
              <w:t>[caminho]\java\net\</w:t>
            </w:r>
          </w:p>
        </w:tc>
      </w:tr>
      <w:tr w:rsidR="00262013" w14:paraId="733537F6" w14:textId="77777777" w:rsidTr="00894BC2">
        <w:trPr>
          <w:trHeight w:hRule="exact" w:val="227"/>
        </w:trPr>
        <w:tc>
          <w:tcPr>
            <w:tcW w:w="5228" w:type="dxa"/>
          </w:tcPr>
          <w:p w14:paraId="50CB135C" w14:textId="1A7DAA10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013">
              <w:rPr>
                <w:rFonts w:ascii="Courier New" w:hAnsi="Courier New" w:cs="Courier New"/>
                <w:sz w:val="18"/>
                <w:szCs w:val="18"/>
              </w:rPr>
              <w:t>package com.ocajexam.utils</w:t>
            </w:r>
            <w:r w:rsidRPr="00262013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5228" w:type="dxa"/>
          </w:tcPr>
          <w:p w14:paraId="19B2961B" w14:textId="7FBC521B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013">
              <w:rPr>
                <w:rFonts w:ascii="Courier New" w:hAnsi="Courier New" w:cs="Courier New"/>
                <w:sz w:val="18"/>
                <w:szCs w:val="18"/>
              </w:rPr>
              <w:t>[caminho]\com\ocajexam\utils\</w:t>
            </w:r>
          </w:p>
        </w:tc>
      </w:tr>
      <w:tr w:rsidR="00262013" w14:paraId="331C1780" w14:textId="77777777" w:rsidTr="00894BC2">
        <w:trPr>
          <w:trHeight w:hRule="exact" w:val="227"/>
        </w:trPr>
        <w:tc>
          <w:tcPr>
            <w:tcW w:w="5228" w:type="dxa"/>
          </w:tcPr>
          <w:p w14:paraId="5BB0D45F" w14:textId="57912097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013">
              <w:rPr>
                <w:rFonts w:ascii="Courier New" w:hAnsi="Courier New" w:cs="Courier New"/>
                <w:sz w:val="18"/>
                <w:szCs w:val="18"/>
              </w:rPr>
              <w:t>package nome_pacote;</w:t>
            </w:r>
          </w:p>
        </w:tc>
        <w:tc>
          <w:tcPr>
            <w:tcW w:w="5228" w:type="dxa"/>
          </w:tcPr>
          <w:p w14:paraId="29D03208" w14:textId="25AE6D3C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013">
              <w:rPr>
                <w:rFonts w:ascii="Courier New" w:hAnsi="Courier New" w:cs="Courier New"/>
                <w:sz w:val="18"/>
                <w:szCs w:val="18"/>
              </w:rPr>
              <w:t>[caminho]\nome_pacote\</w:t>
            </w:r>
          </w:p>
        </w:tc>
      </w:tr>
    </w:tbl>
    <w:p w14:paraId="6632BD95" w14:textId="77777777" w:rsidR="00262013" w:rsidRDefault="00262013" w:rsidP="00262013"/>
    <w:p w14:paraId="3F153323" w14:textId="2CD2ABE0" w:rsidR="00725723" w:rsidRDefault="00725723" w:rsidP="00262013">
      <w:pPr>
        <w:pStyle w:val="Ttulo3"/>
      </w:pPr>
      <w:r>
        <w:t xml:space="preserve">Instrução </w:t>
      </w:r>
      <w:r w:rsidRPr="00262013">
        <w:rPr>
          <w:i/>
          <w:iCs/>
        </w:rPr>
        <w:t>import</w:t>
      </w:r>
    </w:p>
    <w:p w14:paraId="5AA526DC" w14:textId="37C09A8B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entre </w:t>
      </w:r>
      <w:r w:rsidRPr="00262013">
        <w:rPr>
          <w:i/>
          <w:iCs/>
        </w:rPr>
        <w:t>package</w:t>
      </w:r>
      <w:r>
        <w:t xml:space="preserve"> (opcional) e antes da definição da classe</w:t>
      </w:r>
      <w:r w:rsidR="00262013">
        <w:t>;</w:t>
      </w:r>
    </w:p>
    <w:p w14:paraId="0CD0BE56" w14:textId="72F59252" w:rsidR="00725723" w:rsidRDefault="00725723" w:rsidP="00262013">
      <w:pPr>
        <w:pStyle w:val="PargrafodaLista"/>
        <w:numPr>
          <w:ilvl w:val="0"/>
          <w:numId w:val="2"/>
        </w:numPr>
      </w:pPr>
      <w:r>
        <w:t>um *</w:t>
      </w:r>
      <w:r w:rsidRPr="00262013">
        <w:rPr>
          <w:i/>
          <w:iCs/>
        </w:rPr>
        <w:t>import</w:t>
      </w:r>
      <w:r>
        <w:t>* por pacote</w:t>
      </w:r>
      <w:r w:rsidR="00262013">
        <w:t>;</w:t>
      </w:r>
    </w:p>
    <w:p w14:paraId="3F2298BF" w14:textId="51FB4D19" w:rsidR="00725723" w:rsidRDefault="00725723" w:rsidP="00262013">
      <w:pPr>
        <w:pStyle w:val="PargrafodaLista"/>
        <w:numPr>
          <w:ilvl w:val="0"/>
          <w:numId w:val="2"/>
        </w:numPr>
      </w:pPr>
      <w:r>
        <w:t>recomendado importar explicitamente</w:t>
      </w:r>
      <w:r w:rsidR="00262013">
        <w:t>.</w:t>
      </w:r>
    </w:p>
    <w:p w14:paraId="200C5543" w14:textId="01B6ECEE" w:rsidR="00957958" w:rsidRDefault="00957958" w:rsidP="00262013">
      <w:pPr>
        <w:pStyle w:val="PargrafodaLista"/>
        <w:numPr>
          <w:ilvl w:val="0"/>
          <w:numId w:val="2"/>
        </w:numPr>
      </w:pPr>
      <w:r w:rsidRPr="00957958">
        <w:rPr>
          <w:i/>
          <w:iCs/>
        </w:rPr>
        <w:t>import static</w:t>
      </w:r>
      <w:r>
        <w:t>: permite a importação de membros estáticos</w:t>
      </w:r>
    </w:p>
    <w:p w14:paraId="1FB15D4A" w14:textId="73D07621" w:rsidR="00957958" w:rsidRDefault="0095795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4720" w:rsidRPr="00262013" w14:paraId="5B2F3F38" w14:textId="77777777" w:rsidTr="00337069">
        <w:trPr>
          <w:trHeight w:hRule="exact" w:val="283"/>
        </w:trPr>
        <w:tc>
          <w:tcPr>
            <w:tcW w:w="5228" w:type="dxa"/>
          </w:tcPr>
          <w:p w14:paraId="76E064DA" w14:textId="79F34E07" w:rsidR="00FF4720" w:rsidRPr="00262013" w:rsidRDefault="00FF4720" w:rsidP="00337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</w:t>
            </w:r>
          </w:p>
        </w:tc>
        <w:tc>
          <w:tcPr>
            <w:tcW w:w="5228" w:type="dxa"/>
          </w:tcPr>
          <w:p w14:paraId="1989EBFE" w14:textId="2DC7D322" w:rsidR="00FF4720" w:rsidRPr="00262013" w:rsidRDefault="00FF4720" w:rsidP="00337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FF4720" w:rsidRPr="00FF4720" w14:paraId="7AC5F666" w14:textId="77777777" w:rsidTr="00337069">
        <w:trPr>
          <w:trHeight w:hRule="exact" w:val="227"/>
        </w:trPr>
        <w:tc>
          <w:tcPr>
            <w:tcW w:w="5228" w:type="dxa"/>
          </w:tcPr>
          <w:p w14:paraId="3E994047" w14:textId="70E1CBD0" w:rsidR="00FF4720" w:rsidRPr="00262013" w:rsidRDefault="00FF4720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4720">
              <w:rPr>
                <w:rFonts w:ascii="Courier New" w:hAnsi="Courier New" w:cs="Courier New"/>
                <w:sz w:val="18"/>
                <w:szCs w:val="18"/>
              </w:rPr>
              <w:t>import java.net.*;</w:t>
            </w:r>
          </w:p>
        </w:tc>
        <w:tc>
          <w:tcPr>
            <w:tcW w:w="5228" w:type="dxa"/>
          </w:tcPr>
          <w:p w14:paraId="1843C414" w14:textId="635F8EF9" w:rsidR="00FF4720" w:rsidRPr="00FF4720" w:rsidRDefault="00FF4720" w:rsidP="00337069">
            <w:pPr>
              <w:rPr>
                <w:sz w:val="18"/>
                <w:szCs w:val="18"/>
              </w:rPr>
            </w:pPr>
            <w:r w:rsidRPr="00FF4720">
              <w:rPr>
                <w:sz w:val="18"/>
                <w:szCs w:val="18"/>
              </w:rPr>
              <w:t>Importa todas as classes do pacote.</w:t>
            </w:r>
          </w:p>
        </w:tc>
      </w:tr>
      <w:tr w:rsidR="00FF4720" w:rsidRPr="00FF4720" w14:paraId="20398790" w14:textId="77777777" w:rsidTr="00337069">
        <w:trPr>
          <w:trHeight w:hRule="exact" w:val="227"/>
        </w:trPr>
        <w:tc>
          <w:tcPr>
            <w:tcW w:w="5228" w:type="dxa"/>
          </w:tcPr>
          <w:p w14:paraId="178A9DAB" w14:textId="21F5715B" w:rsidR="00FF4720" w:rsidRPr="00262013" w:rsidRDefault="00FF4720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4720">
              <w:rPr>
                <w:rFonts w:ascii="Courier New" w:hAnsi="Courier New" w:cs="Courier New"/>
                <w:sz w:val="18"/>
                <w:szCs w:val="18"/>
              </w:rPr>
              <w:t>import java.net.URL;</w:t>
            </w:r>
          </w:p>
        </w:tc>
        <w:tc>
          <w:tcPr>
            <w:tcW w:w="5228" w:type="dxa"/>
          </w:tcPr>
          <w:p w14:paraId="3BCF7147" w14:textId="506ADDB6" w:rsidR="00FF4720" w:rsidRPr="00FF4720" w:rsidRDefault="00FF4720" w:rsidP="00337069">
            <w:pPr>
              <w:rPr>
                <w:sz w:val="18"/>
                <w:szCs w:val="18"/>
              </w:rPr>
            </w:pPr>
            <w:r w:rsidRPr="00FF4720">
              <w:rPr>
                <w:sz w:val="18"/>
                <w:szCs w:val="18"/>
              </w:rPr>
              <w:t xml:space="preserve">Importa somente a classe </w:t>
            </w:r>
            <w:r w:rsidRPr="00FF4720">
              <w:rPr>
                <w:i/>
                <w:iCs/>
                <w:sz w:val="18"/>
                <w:szCs w:val="18"/>
              </w:rPr>
              <w:t>URL</w:t>
            </w:r>
            <w:r w:rsidRPr="00FF4720">
              <w:rPr>
                <w:sz w:val="18"/>
                <w:szCs w:val="18"/>
              </w:rPr>
              <w:t>.</w:t>
            </w:r>
          </w:p>
        </w:tc>
      </w:tr>
      <w:tr w:rsidR="00FF4720" w:rsidRPr="00FF4720" w14:paraId="3FE8A873" w14:textId="77777777" w:rsidTr="00337069">
        <w:trPr>
          <w:trHeight w:hRule="exact" w:val="227"/>
        </w:trPr>
        <w:tc>
          <w:tcPr>
            <w:tcW w:w="5228" w:type="dxa"/>
          </w:tcPr>
          <w:p w14:paraId="5A125FD3" w14:textId="5CE20F08" w:rsidR="00FF4720" w:rsidRPr="00FF4720" w:rsidRDefault="00FF4720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4720">
              <w:rPr>
                <w:rFonts w:ascii="Courier New" w:hAnsi="Courier New" w:cs="Courier New"/>
                <w:sz w:val="18"/>
                <w:szCs w:val="18"/>
              </w:rPr>
              <w:t>import static java.awt.Color.*;</w:t>
            </w:r>
          </w:p>
        </w:tc>
        <w:tc>
          <w:tcPr>
            <w:tcW w:w="5228" w:type="dxa"/>
          </w:tcPr>
          <w:p w14:paraId="0DF30A8E" w14:textId="5A582633" w:rsidR="00FF4720" w:rsidRPr="00FF4720" w:rsidRDefault="00FF4720" w:rsidP="00337069">
            <w:pPr>
              <w:rPr>
                <w:sz w:val="18"/>
                <w:szCs w:val="18"/>
              </w:rPr>
            </w:pPr>
            <w:r w:rsidRPr="00FF4720">
              <w:rPr>
                <w:sz w:val="18"/>
                <w:szCs w:val="18"/>
              </w:rPr>
              <w:t xml:space="preserve">Importa todos os membros estáticos da classe </w:t>
            </w:r>
            <w:r w:rsidRPr="00FF4720">
              <w:rPr>
                <w:i/>
                <w:iCs/>
                <w:sz w:val="18"/>
                <w:szCs w:val="18"/>
              </w:rPr>
              <w:t>Color</w:t>
            </w:r>
          </w:p>
        </w:tc>
      </w:tr>
      <w:tr w:rsidR="00FF4720" w:rsidRPr="00FF4720" w14:paraId="005589F9" w14:textId="77777777" w:rsidTr="00337069">
        <w:trPr>
          <w:trHeight w:hRule="exact" w:val="227"/>
        </w:trPr>
        <w:tc>
          <w:tcPr>
            <w:tcW w:w="5228" w:type="dxa"/>
          </w:tcPr>
          <w:p w14:paraId="597FC989" w14:textId="1EC678B2" w:rsidR="00FF4720" w:rsidRPr="00FF4720" w:rsidRDefault="00FF4720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4720">
              <w:rPr>
                <w:rFonts w:ascii="Courier New" w:hAnsi="Courier New" w:cs="Courier New"/>
                <w:sz w:val="18"/>
                <w:szCs w:val="18"/>
              </w:rPr>
              <w:t>import static java.awt.Color.ColorSpace.CS_GRAY;</w:t>
            </w:r>
          </w:p>
        </w:tc>
        <w:tc>
          <w:tcPr>
            <w:tcW w:w="5228" w:type="dxa"/>
          </w:tcPr>
          <w:p w14:paraId="16637393" w14:textId="1E30B69C" w:rsidR="00FF4720" w:rsidRPr="00FF4720" w:rsidRDefault="00FF4720" w:rsidP="00337069">
            <w:pPr>
              <w:rPr>
                <w:sz w:val="18"/>
                <w:szCs w:val="18"/>
              </w:rPr>
            </w:pPr>
            <w:r w:rsidRPr="00FF4720">
              <w:rPr>
                <w:sz w:val="18"/>
                <w:szCs w:val="18"/>
              </w:rPr>
              <w:t xml:space="preserve">Importa o membro estático </w:t>
            </w:r>
            <w:r w:rsidRPr="00FF4720">
              <w:rPr>
                <w:i/>
                <w:iCs/>
                <w:sz w:val="18"/>
                <w:szCs w:val="18"/>
              </w:rPr>
              <w:t>CS_GRAY</w:t>
            </w:r>
          </w:p>
        </w:tc>
      </w:tr>
    </w:tbl>
    <w:p w14:paraId="3499F20D" w14:textId="77777777" w:rsidR="00957958" w:rsidRDefault="0095795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57958" w:rsidRPr="00262013" w14:paraId="3E7F13FE" w14:textId="77777777" w:rsidTr="00957958">
        <w:trPr>
          <w:trHeight w:hRule="exact" w:val="283"/>
        </w:trPr>
        <w:tc>
          <w:tcPr>
            <w:tcW w:w="5228" w:type="dxa"/>
          </w:tcPr>
          <w:p w14:paraId="0C526C0E" w14:textId="139D6FC3" w:rsidR="00957958" w:rsidRPr="00262013" w:rsidRDefault="00957958" w:rsidP="00337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5108179F" w14:textId="7312D7F2" w:rsidR="00957958" w:rsidRPr="00262013" w:rsidRDefault="00957958" w:rsidP="00337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Solução</w:t>
            </w:r>
          </w:p>
        </w:tc>
      </w:tr>
      <w:tr w:rsidR="00957958" w:rsidRPr="00FF4720" w14:paraId="119E556E" w14:textId="77777777" w:rsidTr="00957958">
        <w:trPr>
          <w:trHeight w:hRule="exact" w:val="227"/>
        </w:trPr>
        <w:tc>
          <w:tcPr>
            <w:tcW w:w="5228" w:type="dxa"/>
          </w:tcPr>
          <w:p w14:paraId="2C2EB9F6" w14:textId="1D38B43D" w:rsidR="00957958" w:rsidRPr="00957958" w:rsidRDefault="00957958" w:rsidP="00337069">
            <w:pPr>
              <w:rPr>
                <w:sz w:val="18"/>
                <w:szCs w:val="18"/>
              </w:rPr>
            </w:pPr>
            <w:r w:rsidRPr="00957958">
              <w:rPr>
                <w:sz w:val="18"/>
                <w:szCs w:val="18"/>
              </w:rPr>
              <w:t>Qual pacote para gerar gráficos e imagens?</w:t>
            </w:r>
          </w:p>
        </w:tc>
        <w:tc>
          <w:tcPr>
            <w:tcW w:w="5228" w:type="dxa"/>
          </w:tcPr>
          <w:p w14:paraId="17A0DF2C" w14:textId="6B256C7D" w:rsidR="00957958" w:rsidRPr="00957958" w:rsidRDefault="00957958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958">
              <w:rPr>
                <w:rFonts w:ascii="Courier New" w:hAnsi="Courier New" w:cs="Courier New"/>
                <w:sz w:val="18"/>
                <w:szCs w:val="18"/>
              </w:rPr>
              <w:t>import java.awt.*;</w:t>
            </w:r>
          </w:p>
        </w:tc>
      </w:tr>
      <w:tr w:rsidR="00957958" w:rsidRPr="00FF4720" w14:paraId="418C16C4" w14:textId="77777777" w:rsidTr="00957958">
        <w:trPr>
          <w:trHeight w:hRule="exact" w:val="227"/>
        </w:trPr>
        <w:tc>
          <w:tcPr>
            <w:tcW w:w="5228" w:type="dxa"/>
          </w:tcPr>
          <w:p w14:paraId="02402A84" w14:textId="1C0E1518" w:rsidR="00957958" w:rsidRPr="00957958" w:rsidRDefault="00957958" w:rsidP="00337069">
            <w:pPr>
              <w:rPr>
                <w:sz w:val="18"/>
                <w:szCs w:val="18"/>
              </w:rPr>
            </w:pPr>
            <w:r w:rsidRPr="00957958">
              <w:rPr>
                <w:sz w:val="18"/>
                <w:szCs w:val="18"/>
              </w:rPr>
              <w:t>Qual pacote para fluxo de dados?</w:t>
            </w:r>
          </w:p>
        </w:tc>
        <w:tc>
          <w:tcPr>
            <w:tcW w:w="5228" w:type="dxa"/>
          </w:tcPr>
          <w:p w14:paraId="72ABBD5A" w14:textId="15BFDA9E" w:rsidR="00957958" w:rsidRPr="00957958" w:rsidRDefault="00957958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958">
              <w:rPr>
                <w:rFonts w:ascii="Courier New" w:hAnsi="Courier New" w:cs="Courier New"/>
                <w:sz w:val="18"/>
                <w:szCs w:val="18"/>
              </w:rPr>
              <w:t>import java.io.*;</w:t>
            </w:r>
          </w:p>
        </w:tc>
      </w:tr>
      <w:tr w:rsidR="00957958" w:rsidRPr="00FF4720" w14:paraId="44515C91" w14:textId="77777777" w:rsidTr="00957958">
        <w:trPr>
          <w:trHeight w:hRule="exact" w:val="227"/>
        </w:trPr>
        <w:tc>
          <w:tcPr>
            <w:tcW w:w="5228" w:type="dxa"/>
          </w:tcPr>
          <w:p w14:paraId="36522B5B" w14:textId="73E06D43" w:rsidR="00957958" w:rsidRPr="00957958" w:rsidRDefault="00957958" w:rsidP="00337069">
            <w:pPr>
              <w:rPr>
                <w:sz w:val="18"/>
                <w:szCs w:val="18"/>
              </w:rPr>
            </w:pPr>
            <w:r w:rsidRPr="00957958">
              <w:rPr>
                <w:sz w:val="18"/>
                <w:szCs w:val="18"/>
              </w:rPr>
              <w:t>Qual pacote para um app de rede?</w:t>
            </w:r>
          </w:p>
        </w:tc>
        <w:tc>
          <w:tcPr>
            <w:tcW w:w="5228" w:type="dxa"/>
          </w:tcPr>
          <w:p w14:paraId="095606D9" w14:textId="7C32A5C1" w:rsidR="00957958" w:rsidRPr="00957958" w:rsidRDefault="00957958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958">
              <w:rPr>
                <w:rFonts w:ascii="Courier New" w:hAnsi="Courier New" w:cs="Courier New"/>
                <w:sz w:val="18"/>
                <w:szCs w:val="18"/>
              </w:rPr>
              <w:t>import java.net.*;</w:t>
            </w:r>
          </w:p>
        </w:tc>
      </w:tr>
      <w:tr w:rsidR="00957958" w:rsidRPr="00FF4720" w14:paraId="650D4A94" w14:textId="77777777" w:rsidTr="00957958">
        <w:trPr>
          <w:trHeight w:hRule="exact" w:val="227"/>
        </w:trPr>
        <w:tc>
          <w:tcPr>
            <w:tcW w:w="5228" w:type="dxa"/>
          </w:tcPr>
          <w:p w14:paraId="005F19DB" w14:textId="7500D357" w:rsidR="00957958" w:rsidRPr="00957958" w:rsidRDefault="00957958" w:rsidP="00337069">
            <w:pPr>
              <w:rPr>
                <w:sz w:val="18"/>
                <w:szCs w:val="18"/>
              </w:rPr>
            </w:pPr>
            <w:r w:rsidRPr="00957958">
              <w:rPr>
                <w:sz w:val="18"/>
                <w:szCs w:val="18"/>
              </w:rPr>
              <w:t>Qual pacote para framework de coleções, com o modelo de eventos e com recursos de data/hora?</w:t>
            </w:r>
          </w:p>
        </w:tc>
        <w:tc>
          <w:tcPr>
            <w:tcW w:w="5228" w:type="dxa"/>
          </w:tcPr>
          <w:p w14:paraId="5B6FA4AC" w14:textId="25D692D6" w:rsidR="00957958" w:rsidRPr="00957958" w:rsidRDefault="00957958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958">
              <w:rPr>
                <w:rFonts w:ascii="Courier New" w:hAnsi="Courier New" w:cs="Courier New"/>
                <w:sz w:val="18"/>
                <w:szCs w:val="18"/>
              </w:rPr>
              <w:t>import java.util.*;</w:t>
            </w:r>
          </w:p>
        </w:tc>
      </w:tr>
      <w:tr w:rsidR="00957958" w:rsidRPr="00FF4720" w14:paraId="1E0E38CA" w14:textId="77777777" w:rsidTr="00957958">
        <w:trPr>
          <w:trHeight w:hRule="exact" w:val="227"/>
        </w:trPr>
        <w:tc>
          <w:tcPr>
            <w:tcW w:w="5228" w:type="dxa"/>
          </w:tcPr>
          <w:p w14:paraId="00590730" w14:textId="4CECA295" w:rsidR="00957958" w:rsidRPr="00957958" w:rsidRDefault="00957958" w:rsidP="00337069">
            <w:pPr>
              <w:rPr>
                <w:sz w:val="18"/>
                <w:szCs w:val="18"/>
              </w:rPr>
            </w:pPr>
            <w:r w:rsidRPr="00957958">
              <w:rPr>
                <w:sz w:val="18"/>
                <w:szCs w:val="18"/>
              </w:rPr>
              <w:t>Qual pacote para interfaces básicas de Java?</w:t>
            </w:r>
          </w:p>
        </w:tc>
        <w:tc>
          <w:tcPr>
            <w:tcW w:w="5228" w:type="dxa"/>
          </w:tcPr>
          <w:p w14:paraId="72756E1D" w14:textId="13ADCCD1" w:rsidR="00957958" w:rsidRPr="00957958" w:rsidRDefault="00957958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57958">
              <w:rPr>
                <w:rFonts w:ascii="Courier New" w:hAnsi="Courier New" w:cs="Courier New"/>
                <w:sz w:val="18"/>
                <w:szCs w:val="18"/>
              </w:rPr>
              <w:t>import java.lang.*;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 w:rsidRPr="00957958">
              <w:rPr>
                <w:rFonts w:ascii="Courier New" w:hAnsi="Courier New" w:cs="Courier New"/>
                <w:sz w:val="18"/>
                <w:szCs w:val="18"/>
              </w:rPr>
              <w:t>(Importado por padrão)</w:t>
            </w:r>
          </w:p>
        </w:tc>
      </w:tr>
    </w:tbl>
    <w:p w14:paraId="2D4AB75F" w14:textId="77777777" w:rsidR="00725723" w:rsidRPr="00FF4720" w:rsidRDefault="00725723" w:rsidP="00725723"/>
    <w:p w14:paraId="6D41B28D" w14:textId="77777777" w:rsidR="00725723" w:rsidRDefault="00725723" w:rsidP="00725723">
      <w:r>
        <w:t>#### Compreender Classes Derivadas de Pacotes</w:t>
      </w:r>
    </w:p>
    <w:p w14:paraId="0C6BCDD3" w14:textId="77777777" w:rsidR="00725723" w:rsidRDefault="00725723" w:rsidP="00725723">
      <w:r>
        <w:t>##### API Java de Utilitários</w:t>
      </w:r>
    </w:p>
    <w:p w14:paraId="1EC3E235" w14:textId="77777777" w:rsidR="00725723" w:rsidRDefault="00725723" w:rsidP="00725723">
      <w:r>
        <w:t>* API de Utilitários -&gt; *java.util*</w:t>
      </w:r>
    </w:p>
    <w:p w14:paraId="5BC9DAD4" w14:textId="77777777" w:rsidR="00725723" w:rsidRDefault="00725723" w:rsidP="00725723"/>
    <w:p w14:paraId="69DCCD1B" w14:textId="77777777" w:rsidR="00725723" w:rsidRDefault="00725723" w:rsidP="00725723">
      <w:r>
        <w:t>Java Collecions Framework:</w:t>
      </w:r>
    </w:p>
    <w:p w14:paraId="56B579B2" w14:textId="77777777" w:rsidR="00725723" w:rsidRDefault="00725723" w:rsidP="00725723">
      <w:r>
        <w:t>|Interface|Implementação|Descrição|</w:t>
      </w:r>
    </w:p>
    <w:p w14:paraId="0B0A894B" w14:textId="77777777" w:rsidR="00725723" w:rsidRDefault="00725723" w:rsidP="00725723">
      <w:r>
        <w:t>|---------|-------------|---------|</w:t>
      </w:r>
    </w:p>
    <w:p w14:paraId="2E41BDBE" w14:textId="77777777" w:rsidR="00725723" w:rsidRDefault="00725723" w:rsidP="00725723">
      <w:r>
        <w:t>|List|ArrayList, LinkedList, Vector| Estruturas de dados baseadas em acesso posicional|</w:t>
      </w:r>
    </w:p>
    <w:p w14:paraId="2B18DE0B" w14:textId="77777777" w:rsidR="00725723" w:rsidRDefault="00725723" w:rsidP="00725723">
      <w:r>
        <w:t>|Map|HashMap, Hashtable, LinkedHashMap, TreeMap|Estruturas de dados que mapeiam chaves para valores|</w:t>
      </w:r>
    </w:p>
    <w:p w14:paraId="740B126D" w14:textId="77777777" w:rsidR="00725723" w:rsidRDefault="00725723" w:rsidP="00725723">
      <w:r>
        <w:t>|Set|HashSet, LinkedHashSet, TreeSet| Estruturas de dados baseadas na exclusividade de elementos|</w:t>
      </w:r>
    </w:p>
    <w:p w14:paraId="67CED5E8" w14:textId="77777777" w:rsidR="00725723" w:rsidRDefault="00725723" w:rsidP="00725723">
      <w:r>
        <w:t>Queue|PriorityQueue|Normalmente FIFO. As filas de prioridade ordenam os elementos usando comparador fornecido|</w:t>
      </w:r>
    </w:p>
    <w:p w14:paraId="04F11E4B" w14:textId="77777777" w:rsidR="00725723" w:rsidRDefault="00725723" w:rsidP="00725723"/>
    <w:p w14:paraId="3123E423" w14:textId="77777777" w:rsidR="00725723" w:rsidRDefault="00725723" w:rsidP="00725723">
      <w:r>
        <w:t>* *Comparator*: Classifica objetos por sua classe natural</w:t>
      </w:r>
    </w:p>
    <w:p w14:paraId="48F3D1BB" w14:textId="77777777" w:rsidR="00725723" w:rsidRDefault="00725723" w:rsidP="00725723">
      <w:r>
        <w:t>* Recursos legados de data e hora:</w:t>
      </w:r>
    </w:p>
    <w:p w14:paraId="4CC1C38E" w14:textId="77777777" w:rsidR="00725723" w:rsidRDefault="00725723" w:rsidP="00725723">
      <w:r>
        <w:t xml:space="preserve">    * *java.util.Date*</w:t>
      </w:r>
    </w:p>
    <w:p w14:paraId="40780982" w14:textId="77777777" w:rsidR="00725723" w:rsidRDefault="00725723" w:rsidP="00725723">
      <w:r>
        <w:t xml:space="preserve">    * *java.util.Calendar*</w:t>
      </w:r>
    </w:p>
    <w:p w14:paraId="5811A1C8" w14:textId="77777777" w:rsidR="00725723" w:rsidRDefault="00725723" w:rsidP="00725723">
      <w:r>
        <w:t xml:space="preserve">    * *java.util.TimeZone*</w:t>
      </w:r>
    </w:p>
    <w:p w14:paraId="37786287" w14:textId="77777777" w:rsidR="00725723" w:rsidRDefault="00725723" w:rsidP="00725723">
      <w:r>
        <w:t>* *Locale*: regiões geográficas</w:t>
      </w:r>
    </w:p>
    <w:p w14:paraId="2068ABF6" w14:textId="77777777" w:rsidR="00725723" w:rsidRDefault="00725723" w:rsidP="00725723">
      <w:r>
        <w:t>* *Currency*: moedas -&gt; ISO 4217</w:t>
      </w:r>
    </w:p>
    <w:p w14:paraId="6A99CAD1" w14:textId="77777777" w:rsidR="00725723" w:rsidRDefault="00725723" w:rsidP="00725723">
      <w:r>
        <w:t>* *Random*: gerador de números aleatórios</w:t>
      </w:r>
    </w:p>
    <w:p w14:paraId="29069496" w14:textId="77777777" w:rsidR="00725723" w:rsidRDefault="00725723" w:rsidP="00725723">
      <w:r>
        <w:t>* *StringTokenizer*: divide string em tokens</w:t>
      </w:r>
    </w:p>
    <w:p w14:paraId="7C7EFE1A" w14:textId="77777777" w:rsidR="00725723" w:rsidRDefault="00725723" w:rsidP="00725723">
      <w:r>
        <w:t>* *Timer*: agendamento de tarefas</w:t>
      </w:r>
    </w:p>
    <w:p w14:paraId="2EE733D1" w14:textId="77777777" w:rsidR="00725723" w:rsidRDefault="00725723" w:rsidP="00725723"/>
    <w:p w14:paraId="76BBA2E1" w14:textId="77777777" w:rsidR="00725723" w:rsidRDefault="00725723" w:rsidP="00725723">
      <w:r>
        <w:t>##### API Java de Entrada/Saída</w:t>
      </w:r>
    </w:p>
    <w:p w14:paraId="1764764B" w14:textId="77777777" w:rsidR="00725723" w:rsidRDefault="00725723" w:rsidP="00725723"/>
    <w:p w14:paraId="041AEC19" w14:textId="77777777" w:rsidR="00725723" w:rsidRDefault="00725723" w:rsidP="00725723">
      <w:r>
        <w:lastRenderedPageBreak/>
        <w:t>![Reader e Writer](https://github.com/alvarengaricardo/Java/blob/main/Certificacao_1Z0-808/StudyGuide/src/01/fig-1-3.jpeg?raw=true)</w:t>
      </w:r>
    </w:p>
    <w:p w14:paraId="17E02E30" w14:textId="77777777" w:rsidR="00725723" w:rsidRDefault="00725723" w:rsidP="00725723"/>
    <w:p w14:paraId="0E589645" w14:textId="77777777" w:rsidR="00725723" w:rsidRDefault="00725723" w:rsidP="00725723">
      <w:r>
        <w:t>* *InputStream* e *OutputStream*: Fluxo de bytes</w:t>
      </w:r>
    </w:p>
    <w:p w14:paraId="77899CB2" w14:textId="77777777" w:rsidR="00725723" w:rsidRDefault="00725723" w:rsidP="00725723">
      <w:r>
        <w:t>* *Reader* e *Writer*: Fluxos de caracteres</w:t>
      </w:r>
    </w:p>
    <w:p w14:paraId="754D4B60" w14:textId="77777777" w:rsidR="00725723" w:rsidRDefault="00725723" w:rsidP="00725723">
      <w:r>
        <w:t>* *File*: Representação de nomes de caminho de arquivos e diretórios</w:t>
      </w:r>
    </w:p>
    <w:p w14:paraId="3151A5AD" w14:textId="77777777" w:rsidR="00725723" w:rsidRDefault="00725723" w:rsidP="00725723">
      <w:r>
        <w:t>* *FileDescriptor*: handle para abertura de arquivos e sockets</w:t>
      </w:r>
    </w:p>
    <w:p w14:paraId="244DA4CF" w14:textId="77777777" w:rsidR="00725723" w:rsidRDefault="00725723" w:rsidP="00725723">
      <w:r>
        <w:t>* *FilenameFilter*: Filtragem por nome de arquivo</w:t>
      </w:r>
    </w:p>
    <w:p w14:paraId="51B84D33" w14:textId="77777777" w:rsidR="00725723" w:rsidRDefault="00725723" w:rsidP="00725723">
      <w:r>
        <w:t>* *RandomAccesFile*: Permite ler e gravar arquivos</w:t>
      </w:r>
    </w:p>
    <w:p w14:paraId="2676799E" w14:textId="77777777" w:rsidR="00725723" w:rsidRDefault="00725723" w:rsidP="00725723"/>
    <w:p w14:paraId="2A245EF1" w14:textId="77777777" w:rsidR="00725723" w:rsidRDefault="00725723" w:rsidP="00725723">
      <w:r>
        <w:t>##### API Java de Rede</w:t>
      </w:r>
    </w:p>
    <w:p w14:paraId="505B1466" w14:textId="77777777" w:rsidR="00725723" w:rsidRDefault="00725723" w:rsidP="00725723"/>
    <w:p w14:paraId="512A6685" w14:textId="77777777" w:rsidR="00725723" w:rsidRDefault="00725723" w:rsidP="00725723">
      <w:r>
        <w:t>* Pacote *java.net*</w:t>
      </w:r>
    </w:p>
    <w:p w14:paraId="62ABD182" w14:textId="77777777" w:rsidR="00725723" w:rsidRDefault="00725723" w:rsidP="00725723">
      <w:r>
        <w:t>* Funcionalidades para aplicativos de rede</w:t>
      </w:r>
    </w:p>
    <w:p w14:paraId="74915638" w14:textId="77777777" w:rsidR="00725723" w:rsidRDefault="00725723" w:rsidP="00725723"/>
    <w:p w14:paraId="06A59510" w14:textId="77777777" w:rsidR="00725723" w:rsidRDefault="00725723" w:rsidP="00725723">
      <w:r>
        <w:t>![java.net](https://github.com/alvarengaricardo/Java/blob/main/Certificacao_1Z0-808/StudyGuide/src/01/fig-1-4.jpeg?raw=true)</w:t>
      </w:r>
    </w:p>
    <w:p w14:paraId="19543DE3" w14:textId="77777777" w:rsidR="00725723" w:rsidRDefault="00725723" w:rsidP="00725723"/>
    <w:p w14:paraId="4FD6F459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##### API Java do Abstract Window Toolkit</w:t>
      </w:r>
    </w:p>
    <w:p w14:paraId="0468CDBB" w14:textId="77777777" w:rsidR="00725723" w:rsidRDefault="00725723" w:rsidP="00725723">
      <w:r>
        <w:t>* Pacote *java.awt*</w:t>
      </w:r>
    </w:p>
    <w:p w14:paraId="43A938C7" w14:textId="77777777" w:rsidR="00725723" w:rsidRDefault="00725723" w:rsidP="00725723">
      <w:r>
        <w:t>* Geração de componentes pesados para a criação de interfaces de usuário e exibição de elementos gráficos e imagens associados</w:t>
      </w:r>
    </w:p>
    <w:p w14:paraId="4DF40CD3" w14:textId="77777777" w:rsidR="00725723" w:rsidRDefault="00725723" w:rsidP="00725723">
      <w:r>
        <w:t>* *java.awt*:</w:t>
      </w:r>
    </w:p>
    <w:p w14:paraId="269CCF06" w14:textId="77777777" w:rsidR="00725723" w:rsidRDefault="00725723" w:rsidP="00725723">
      <w:r>
        <w:t xml:space="preserve">    * API de componentes pesados do AWT</w:t>
      </w:r>
    </w:p>
    <w:p w14:paraId="68BEE0E2" w14:textId="77777777" w:rsidR="00725723" w:rsidRDefault="00725723" w:rsidP="00725723">
      <w:r>
        <w:t xml:space="preserve">    * Subsistema Focus</w:t>
      </w:r>
    </w:p>
    <w:p w14:paraId="7DC637C8" w14:textId="77777777" w:rsidR="00725723" w:rsidRDefault="00725723" w:rsidP="00725723"/>
    <w:p w14:paraId="3856F343" w14:textId="77777777" w:rsidR="00725723" w:rsidRPr="00262013" w:rsidRDefault="00725723" w:rsidP="00725723">
      <w:r w:rsidRPr="00262013">
        <w:t>##### API Java Swing</w:t>
      </w:r>
    </w:p>
    <w:p w14:paraId="7ABF11B3" w14:textId="77777777" w:rsidR="00725723" w:rsidRPr="00262013" w:rsidRDefault="00725723" w:rsidP="00725723">
      <w:r w:rsidRPr="00262013">
        <w:t>* Pacote *javax.swing*</w:t>
      </w:r>
    </w:p>
    <w:p w14:paraId="0F17015B" w14:textId="77777777" w:rsidR="00725723" w:rsidRDefault="00725723" w:rsidP="00725723">
      <w:r>
        <w:t xml:space="preserve">* Criação de contêineres e componentes leves (puramente java) </w:t>
      </w:r>
    </w:p>
    <w:p w14:paraId="009BC752" w14:textId="77777777" w:rsidR="00725723" w:rsidRDefault="00725723" w:rsidP="00725723">
      <w:r>
        <w:t># Estudar melhor com outras fontes, verificar DEITEL</w:t>
      </w:r>
    </w:p>
    <w:p w14:paraId="733A3E4C" w14:textId="77777777" w:rsidR="00725723" w:rsidRDefault="00725723" w:rsidP="00725723"/>
    <w:p w14:paraId="1C74DB94" w14:textId="77777777" w:rsidR="00725723" w:rsidRDefault="00725723" w:rsidP="00725723">
      <w:r>
        <w:t>##### API do Java FX</w:t>
      </w:r>
    </w:p>
    <w:p w14:paraId="4A18866B" w14:textId="77777777" w:rsidR="00725723" w:rsidRDefault="00725723" w:rsidP="00725723">
      <w:r>
        <w:t># Estudar melhor com outras fontes, verificar DEITEL</w:t>
      </w:r>
    </w:p>
    <w:p w14:paraId="29E9A5EB" w14:textId="77777777" w:rsidR="00725723" w:rsidRDefault="00725723" w:rsidP="00725723">
      <w:r>
        <w:t>![javax.swing](https://github.com/alvarengaricardo/Java/blob/main/Certificacao_1Z0-808/StudyGuide/src/01/fig-1-6.jpeg?raw=true)</w:t>
      </w:r>
    </w:p>
    <w:p w14:paraId="038EE332" w14:textId="77777777" w:rsidR="00725723" w:rsidRDefault="00725723" w:rsidP="00725723"/>
    <w:p w14:paraId="1BAE98D5" w14:textId="77777777" w:rsidR="00725723" w:rsidRDefault="00725723" w:rsidP="00725723">
      <w:r>
        <w:lastRenderedPageBreak/>
        <w:t>|Cenário|Solução (Importação)|</w:t>
      </w:r>
    </w:p>
    <w:p w14:paraId="1429E88A" w14:textId="77777777" w:rsidR="00725723" w:rsidRDefault="00725723" w:rsidP="00725723">
      <w:r>
        <w:t>|-------|-------|</w:t>
      </w:r>
    </w:p>
    <w:p w14:paraId="26CAC2B6" w14:textId="77777777" w:rsidR="00725723" w:rsidRDefault="00725723" w:rsidP="00725723">
      <w:r>
        <w:t>|Criar componentes Java básicos com Swing(botões, painéis e caixas de diálogo)|*import javax.swing.**;|</w:t>
      </w:r>
    </w:p>
    <w:p w14:paraId="4B9C8C05" w14:textId="77777777" w:rsidR="00725723" w:rsidRDefault="00725723" w:rsidP="00725723">
      <w:r>
        <w:t>|Dar suporte a aspectos relacionados a texto de componentes Swing|*import javax.swing.text.**;|</w:t>
      </w:r>
    </w:p>
    <w:p w14:paraId="4FB475BB" w14:textId="77777777" w:rsidR="00725723" w:rsidRDefault="00725723" w:rsidP="00725723">
      <w:r>
        <w:t>|Implementação e suporte básico plugável a mais de um *look-and-feel*|*import javax.swing.plaf.**;|</w:t>
      </w:r>
    </w:p>
    <w:p w14:paraId="59155F93" w14:textId="77777777" w:rsidR="00725723" w:rsidRDefault="00725723" w:rsidP="00725723">
      <w:r>
        <w:t>|Usar adaptadores e receptores de eventos Swing (listeners)|*import javax.swing.event.**;|</w:t>
      </w:r>
    </w:p>
    <w:p w14:paraId="24005FAC" w14:textId="77777777" w:rsidR="00725723" w:rsidRDefault="00725723" w:rsidP="00725723"/>
    <w:p w14:paraId="3D631816" w14:textId="77777777" w:rsidR="00725723" w:rsidRDefault="00725723" w:rsidP="00725723"/>
    <w:p w14:paraId="1D9FCC3A" w14:textId="77777777" w:rsidR="00725723" w:rsidRDefault="00725723" w:rsidP="00725723"/>
    <w:p w14:paraId="166A8472" w14:textId="77777777" w:rsidR="00725723" w:rsidRDefault="00725723" w:rsidP="00725723"/>
    <w:p w14:paraId="0F67C5CF" w14:textId="77777777" w:rsidR="00725723" w:rsidRDefault="00725723" w:rsidP="00725723"/>
    <w:p w14:paraId="1B1C591D" w14:textId="77777777" w:rsidR="00725723" w:rsidRDefault="00725723" w:rsidP="00725723"/>
    <w:p w14:paraId="299368E1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*</w:t>
      </w:r>
    </w:p>
    <w:p w14:paraId="172B542F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~~~java</w:t>
      </w:r>
    </w:p>
    <w:p w14:paraId="74495DBF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static void metodoComVarargs(String a, boolean b, int... c) {</w:t>
      </w:r>
    </w:p>
    <w:p w14:paraId="3D9E5DF3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System.out.println(a);</w:t>
      </w:r>
    </w:p>
    <w:p w14:paraId="7F870CF7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System.out.println(b);</w:t>
      </w:r>
    </w:p>
    <w:p w14:paraId="7B0949D3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System.out.println(c.length);</w:t>
      </w:r>
    </w:p>
    <w:p w14:paraId="2E622BA6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for (int d : c)</w:t>
      </w:r>
    </w:p>
    <w:p w14:paraId="07314CDC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    System.out.println(d);</w:t>
      </w:r>
    </w:p>
    <w:p w14:paraId="095E4754" w14:textId="77777777" w:rsidR="00725723" w:rsidRDefault="00725723" w:rsidP="00725723">
      <w:r w:rsidRPr="00725723">
        <w:rPr>
          <w:lang w:val="en-US"/>
        </w:rPr>
        <w:t xml:space="preserve">        </w:t>
      </w:r>
      <w:r>
        <w:t>System.out.println();</w:t>
      </w:r>
    </w:p>
    <w:p w14:paraId="00E305DC" w14:textId="77777777" w:rsidR="00725723" w:rsidRDefault="00725723" w:rsidP="00725723">
      <w:r>
        <w:t xml:space="preserve">    }</w:t>
      </w:r>
    </w:p>
    <w:p w14:paraId="20648012" w14:textId="77777777" w:rsidR="00725723" w:rsidRDefault="00725723" w:rsidP="00725723">
      <w:r>
        <w:t>~~~</w:t>
      </w:r>
    </w:p>
    <w:p w14:paraId="4A920064" w14:textId="77777777" w:rsidR="00725723" w:rsidRDefault="00725723" w:rsidP="00725723"/>
    <w:p w14:paraId="5E25D71A" w14:textId="77777777" w:rsidR="00725723" w:rsidRDefault="00725723" w:rsidP="00725723"/>
    <w:p w14:paraId="6CB9EFA3" w14:textId="77777777" w:rsidR="00725723" w:rsidRDefault="00725723" w:rsidP="00725723"/>
    <w:p w14:paraId="342B2F56" w14:textId="77777777" w:rsidR="00725723" w:rsidRDefault="00725723" w:rsidP="00725723"/>
    <w:p w14:paraId="37785135" w14:textId="77777777" w:rsidR="000E1B2E" w:rsidRDefault="000E1B2E"/>
    <w:sectPr w:rsidR="000E1B2E" w:rsidSect="007257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DA5"/>
    <w:multiLevelType w:val="hybridMultilevel"/>
    <w:tmpl w:val="37F03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64F6D"/>
    <w:multiLevelType w:val="hybridMultilevel"/>
    <w:tmpl w:val="7C542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A3B36"/>
    <w:multiLevelType w:val="hybridMultilevel"/>
    <w:tmpl w:val="7F8E11D4"/>
    <w:lvl w:ilvl="0" w:tplc="F5264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006BE"/>
    <w:multiLevelType w:val="hybridMultilevel"/>
    <w:tmpl w:val="D41AA6EA"/>
    <w:lvl w:ilvl="0" w:tplc="F5264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9643">
    <w:abstractNumId w:val="1"/>
  </w:num>
  <w:num w:numId="2" w16cid:durableId="412750821">
    <w:abstractNumId w:val="3"/>
  </w:num>
  <w:num w:numId="3" w16cid:durableId="1664966889">
    <w:abstractNumId w:val="0"/>
  </w:num>
  <w:num w:numId="4" w16cid:durableId="192310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23"/>
    <w:rsid w:val="000E1B2E"/>
    <w:rsid w:val="00262013"/>
    <w:rsid w:val="006C081B"/>
    <w:rsid w:val="00725723"/>
    <w:rsid w:val="007F4BFA"/>
    <w:rsid w:val="00894BC2"/>
    <w:rsid w:val="00957958"/>
    <w:rsid w:val="00A96AA3"/>
    <w:rsid w:val="00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DD4A"/>
  <w15:chartTrackingRefBased/>
  <w15:docId w15:val="{C5E56968-2FE3-43CF-AC4C-F74F5335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5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5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5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5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25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25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5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7257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25723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7257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25723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72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C081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C081B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6C0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882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alvarenga</dc:creator>
  <cp:keywords/>
  <dc:description/>
  <cp:lastModifiedBy>ricardo alvarenga</cp:lastModifiedBy>
  <cp:revision>3</cp:revision>
  <dcterms:created xsi:type="dcterms:W3CDTF">2023-11-01T19:52:00Z</dcterms:created>
  <dcterms:modified xsi:type="dcterms:W3CDTF">2023-11-14T20:46:00Z</dcterms:modified>
</cp:coreProperties>
</file>