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marino, marrón y jade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marino es de 7 / 40, en la caja puede haber</w:t>
      </w:r>
    </w:p>
    <w:p>
      <w:pPr>
        <w:numPr>
          <w:ilvl w:val="1"/>
          <w:numId w:val="1002"/>
        </w:numPr>
      </w:pPr>
      <w:r>
        <w:t xml:space="preserve">21 de color marrón, 22 de color jade y 7 bolas de color marino</w:t>
      </w:r>
    </w:p>
    <w:p>
      <w:pPr>
        <w:numPr>
          <w:ilvl w:val="1"/>
          <w:numId w:val="1002"/>
        </w:numPr>
      </w:pPr>
      <w:r>
        <w:t xml:space="preserve">19 de color jade, 7 bolas de color marino y 18 de color marrón</w:t>
      </w:r>
    </w:p>
    <w:p>
      <w:pPr>
        <w:numPr>
          <w:ilvl w:val="1"/>
          <w:numId w:val="1002"/>
        </w:numPr>
      </w:pPr>
      <w:r>
        <w:t xml:space="preserve">7 bolas de color marino, 18 de color marrón y 15 de color jade</w:t>
      </w:r>
    </w:p>
    <w:p>
      <w:pPr>
        <w:numPr>
          <w:ilvl w:val="1"/>
          <w:numId w:val="1002"/>
        </w:numPr>
      </w:pPr>
      <w:r>
        <w:t xml:space="preserve">8 bolas de color marino, 21 de color jade y 21 de color marrón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entender la relación entre la probabilidad y la composición de la caja.</w:t>
      </w:r>
    </w:p>
    <w:p>
      <w:pPr>
        <w:numPr>
          <w:ilvl w:val="0"/>
          <w:numId w:val="1000"/>
        </w:numPr>
      </w:pPr>
      <w:r>
        <w:t xml:space="preserve">La probabilidad de sacar una bola de color marino es 7 / 40, lo que significa que:</w:t>
      </w:r>
    </w:p>
    <w:p>
      <w:pPr>
        <w:numPr>
          <w:ilvl w:val="0"/>
          <w:numId w:val="1000"/>
        </w:numPr>
      </w:pP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bola </m:t>
            </m:r>
            <m:r>
              <m:t>m</m:t>
            </m:r>
            <m:r>
              <m:t>a</m:t>
            </m:r>
            <m:r>
              <m:t>r</m:t>
            </m:r>
            <m:r>
              <m:t>i</m:t>
            </m:r>
            <m:r>
              <m:t>n</m:t>
            </m:r>
            <m:r>
              <m:t>o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número de bolas </m:t>
            </m:r>
            <m:r>
              <m:t>m</m:t>
            </m:r>
            <m:r>
              <m:t>a</m:t>
            </m:r>
            <m:r>
              <m:t>r</m:t>
            </m:r>
            <m:r>
              <m:t>i</m:t>
            </m:r>
            <m:r>
              <m:t>n</m:t>
            </m:r>
            <m:r>
              <m:t>o</m:t>
            </m:r>
          </m:num>
          <m:den>
            <m:r>
              <m:rPr>
                <m:nor/>
                <m:sty m:val="p"/>
              </m:rPr>
              <m:t>número total de bolas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40</m:t>
        </m:r>
      </m:oMath>
    </w:p>
    <w:p>
      <w:pPr>
        <w:numPr>
          <w:ilvl w:val="0"/>
          <w:numId w:val="1000"/>
        </w:numPr>
      </w:pPr>
      <w:r>
        <w:t xml:space="preserve">Por lo tanto, en la caja debe haber:</w:t>
      </w:r>
    </w:p>
    <w:p>
      <w:pPr>
        <w:numPr>
          <w:ilvl w:val="1"/>
          <w:numId w:val="1003"/>
        </w:numPr>
      </w:pPr>
      <w:r>
        <w:t xml:space="preserve">7 bolas de color marino (que representan el 17.5% del total)</w:t>
      </w:r>
    </w:p>
    <w:p>
      <w:pPr>
        <w:numPr>
          <w:ilvl w:val="1"/>
          <w:numId w:val="1003"/>
        </w:numPr>
      </w:pPr>
      <w:r>
        <w:t xml:space="preserve">18 bolas de color marrón (que representan el 45% del total)</w:t>
      </w:r>
    </w:p>
    <w:p>
      <w:pPr>
        <w:numPr>
          <w:ilvl w:val="1"/>
          <w:numId w:val="1003"/>
        </w:numPr>
      </w:pPr>
      <w:r>
        <w:t xml:space="preserve">15 bolas de color jade (que representan el 37.5% del total)</w:t>
      </w:r>
    </w:p>
    <w:p>
      <w:pPr>
        <w:numPr>
          <w:ilvl w:val="0"/>
          <w:numId w:val="1000"/>
        </w:numPr>
      </w:pPr>
      <w:r>
        <w:t xml:space="preserve">Lo que suma un total de 40 bolas.</w:t>
      </w:r>
    </w:p>
    <w:p>
      <w:pPr>
        <w:numPr>
          <w:ilvl w:val="0"/>
          <w:numId w:val="1000"/>
        </w:numPr>
      </w:pPr>
      <w:r>
        <w:t xml:space="preserve">Verifiquemos que esta composición cumple con la probabilidad dada: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40</m:t>
        </m:r>
      </m:oMath>
    </w:p>
    <w:p>
      <w:pPr>
        <w:numPr>
          <w:ilvl w:val="0"/>
          <w:numId w:val="1000"/>
        </w:numPr>
      </w:pPr>
      <w:r>
        <w:t xml:space="preserve">Las otras opciones no cumplen con la probabilidad requerida:</w:t>
      </w:r>
    </w:p>
    <w:p>
      <w:pPr>
        <w:numPr>
          <w:ilvl w:val="1"/>
          <w:numId w:val="1004"/>
        </w:numPr>
      </w:pPr>
      <w:r>
        <w:t xml:space="preserve">Si hubiera 7 bolas de color marino de un total de 50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≠</m:t>
        </m:r>
        <m:r>
          <m:t>7</m:t>
        </m:r>
        <m:r>
          <m:rPr>
            <m:sty m:val="p"/>
          </m:rPr>
          <m:t>/</m:t>
        </m:r>
        <m:r>
          <m:t>40</m:t>
        </m:r>
      </m:oMath>
    </w:p>
    <w:p>
      <w:pPr>
        <w:numPr>
          <w:ilvl w:val="1"/>
          <w:numId w:val="1004"/>
        </w:numPr>
      </w:pPr>
      <w:r>
        <w:t xml:space="preserve">Si hubiera 8 bolas de color marino de un total de 50 bolas, la probabilidad sería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≠</m:t>
        </m:r>
        <m:r>
          <m:t>7</m:t>
        </m:r>
        <m:r>
          <m:rPr>
            <m:sty m:val="p"/>
          </m:rPr>
          <m:t>/</m:t>
        </m:r>
        <m:r>
          <m:t>40</m:t>
        </m:r>
      </m:oMath>
    </w:p>
    <w:p>
      <w:pPr>
        <w:numPr>
          <w:ilvl w:val="1"/>
          <w:numId w:val="1004"/>
        </w:numPr>
      </w:pPr>
      <w:r>
        <w:t xml:space="preserve">Si hubiera 7 bolas de color marino de un total de 44 bolas, la probabilidad sería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44</m:t>
            </m:r>
          </m:den>
        </m:f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44</m:t>
        </m:r>
        <m:r>
          <m:rPr>
            <m:sty m:val="p"/>
          </m:rPr>
          <m:t>≠</m:t>
        </m:r>
        <m:r>
          <m:t>7</m:t>
        </m:r>
        <m:r>
          <m:rPr>
            <m:sty m:val="p"/>
          </m:rPr>
          <m:t>/</m:t>
        </m:r>
        <m:r>
          <m:t>40</m:t>
        </m:r>
      </m:oMath>
    </w:p>
    <w:p>
      <w:pPr>
        <w:numPr>
          <w:ilvl w:val="0"/>
          <w:numId w:val="1000"/>
        </w:numPr>
      </w:pPr>
      <w:r>
        <w:t xml:space="preserve">Por lo tanto, la respuesta correcta es: 7 bolas de color marino, 18 de color marrón y 15 de color jade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2025-06-04T13:00:56Z</dcterms:created>
  <dcterms:modified xsi:type="dcterms:W3CDTF">2025-06-04T13:00:56Z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