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utorial-actualizado-r-exams-mayo-2025"/>
    <w:p>
      <w:pPr>
        <w:pStyle w:val="Heading1"/>
      </w:pPr>
      <w:r>
        <w:t xml:space="preserve">Tutorial Actualizado R-exams Mayo 2025</w:t>
      </w:r>
    </w:p>
    <w:p>
      <w:pPr>
        <w:pStyle w:val="FirstParagraph"/>
      </w:pPr>
      <w:r>
        <w:rPr>
          <w:b/>
          <w:bCs/>
        </w:rPr>
        <w:t xml:space="preserve">Instalación y Configuración de R y R-exams en Manjaro Linux</w:t>
      </w:r>
    </w:p>
    <w:p>
      <w:pPr>
        <w:pStyle w:val="BodyText"/>
      </w:pPr>
      <w:r>
        <w:t xml:space="preserve">Este tutorial documenta el proceso completo para instalar y configurar R,</w:t>
      </w:r>
      <w:r>
        <w:t xml:space="preserve"> </w:t>
      </w:r>
      <w:r>
        <w:t xml:space="preserve">RStudio y el paquete R-exams en Manjaro Linux, específicamente para el proyecto</w:t>
      </w:r>
      <w:r>
        <w:t xml:space="preserve"> </w:t>
      </w:r>
      <w:hyperlink r:id="rId20">
        <w:r>
          <w:rPr>
            <w:rStyle w:val="Hyperlink"/>
          </w:rPr>
          <w:t xml:space="preserve">RepositorioMatematicasICFES_R_Exams</w:t>
        </w:r>
      </w:hyperlink>
      <w:r>
        <w:t xml:space="preserve">.</w:t>
      </w:r>
    </w:p>
    <w:bookmarkStart w:id="21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requisitos-previos">
        <w:r>
          <w:rPr>
            <w:rStyle w:val="Hyperlink"/>
          </w:rPr>
          <w:t xml:space="preserve">Requisitos previos</w:t>
        </w:r>
      </w:hyperlink>
    </w:p>
    <w:p>
      <w:pPr>
        <w:pStyle w:val="Compact"/>
        <w:numPr>
          <w:ilvl w:val="0"/>
          <w:numId w:val="1001"/>
        </w:numPr>
      </w:pPr>
      <w:hyperlink w:anchor="instalación-de-r">
        <w:r>
          <w:rPr>
            <w:rStyle w:val="Hyperlink"/>
          </w:rPr>
          <w:t xml:space="preserve">Instalación de R</w:t>
        </w:r>
      </w:hyperlink>
    </w:p>
    <w:p>
      <w:pPr>
        <w:pStyle w:val="Compact"/>
        <w:numPr>
          <w:ilvl w:val="0"/>
          <w:numId w:val="1001"/>
        </w:numPr>
      </w:pPr>
      <w:hyperlink w:anchor="instalación-de-rstudio">
        <w:r>
          <w:rPr>
            <w:rStyle w:val="Hyperlink"/>
          </w:rPr>
          <w:t xml:space="preserve">Instalación de RStudio</w:t>
        </w:r>
      </w:hyperlink>
    </w:p>
    <w:p>
      <w:pPr>
        <w:pStyle w:val="Compact"/>
        <w:numPr>
          <w:ilvl w:val="0"/>
          <w:numId w:val="1001"/>
        </w:numPr>
      </w:pPr>
      <w:hyperlink w:anchor="X71ad0a017672cd42643f3280e70bae60d92d3b6">
        <w:r>
          <w:rPr>
            <w:rStyle w:val="Hyperlink"/>
          </w:rPr>
          <w:t xml:space="preserve">Configuración del directorio de biblioteca de usuario</w:t>
        </w:r>
      </w:hyperlink>
    </w:p>
    <w:p>
      <w:pPr>
        <w:pStyle w:val="Compact"/>
        <w:numPr>
          <w:ilvl w:val="0"/>
          <w:numId w:val="1001"/>
        </w:numPr>
      </w:pPr>
      <w:hyperlink w:anchor="instalación-de-tinytex">
        <w:r>
          <w:rPr>
            <w:rStyle w:val="Hyperlink"/>
          </w:rPr>
          <w:t xml:space="preserve">Instalación de TinyTeX</w:t>
        </w:r>
      </w:hyperlink>
    </w:p>
    <w:p>
      <w:pPr>
        <w:pStyle w:val="Compact"/>
        <w:numPr>
          <w:ilvl w:val="0"/>
          <w:numId w:val="1001"/>
        </w:numPr>
      </w:pPr>
      <w:hyperlink w:anchor="instalación-de-paquetes-r-necesarios">
        <w:r>
          <w:rPr>
            <w:rStyle w:val="Hyperlink"/>
          </w:rPr>
          <w:t xml:space="preserve">Instalación de paquetes R necesarios</w:t>
        </w:r>
      </w:hyperlink>
    </w:p>
    <w:p>
      <w:pPr>
        <w:pStyle w:val="Compact"/>
        <w:numPr>
          <w:ilvl w:val="0"/>
          <w:numId w:val="1001"/>
        </w:numPr>
      </w:pPr>
      <w:hyperlink w:anchor="configuración-de-python-para-reticulate">
        <w:r>
          <w:rPr>
            <w:rStyle w:val="Hyperlink"/>
          </w:rPr>
          <w:t xml:space="preserve">Configuración de Python para reticulate</w:t>
        </w:r>
      </w:hyperlink>
    </w:p>
    <w:p>
      <w:pPr>
        <w:pStyle w:val="Compact"/>
        <w:numPr>
          <w:ilvl w:val="0"/>
          <w:numId w:val="1001"/>
        </w:numPr>
      </w:pPr>
      <w:hyperlink w:anchor="pruebas-de-compilación">
        <w:r>
          <w:rPr>
            <w:rStyle w:val="Hyperlink"/>
          </w:rPr>
          <w:t xml:space="preserve">Pruebas de compilación</w:t>
        </w:r>
      </w:hyperlink>
    </w:p>
    <w:p>
      <w:pPr>
        <w:pStyle w:val="Compact"/>
        <w:numPr>
          <w:ilvl w:val="0"/>
          <w:numId w:val="1001"/>
        </w:numPr>
      </w:pPr>
      <w:hyperlink w:anchor="solución-de-problemas-comunes">
        <w:r>
          <w:rPr>
            <w:rStyle w:val="Hyperlink"/>
          </w:rPr>
          <w:t xml:space="preserve">Solución de problemas comunes</w:t>
        </w:r>
      </w:hyperlink>
    </w:p>
    <w:p>
      <w:pPr>
        <w:pStyle w:val="Compact"/>
        <w:numPr>
          <w:ilvl w:val="0"/>
          <w:numId w:val="1001"/>
        </w:numPr>
      </w:pPr>
      <w:hyperlink w:anchor="optimización-del-entorno">
        <w:r>
          <w:rPr>
            <w:rStyle w:val="Hyperlink"/>
          </w:rPr>
          <w:t xml:space="preserve">Optimización del entorno</w:t>
        </w:r>
      </w:hyperlink>
    </w:p>
    <w:p>
      <w:pPr>
        <w:pStyle w:val="Compact"/>
        <w:numPr>
          <w:ilvl w:val="0"/>
          <w:numId w:val="1001"/>
        </w:numPr>
      </w:pPr>
      <w:hyperlink w:anchor="recursos-adicionales">
        <w:r>
          <w:rPr>
            <w:rStyle w:val="Hyperlink"/>
          </w:rPr>
          <w:t xml:space="preserve">Recursos adicionales</w:t>
        </w:r>
      </w:hyperlink>
    </w:p>
    <w:bookmarkEnd w:id="21"/>
    <w:bookmarkStart w:id="22" w:name="requisitos-previos"/>
    <w:p>
      <w:pPr>
        <w:pStyle w:val="Heading2"/>
      </w:pPr>
      <w:r>
        <w:t xml:space="preserve">Requisitos previos</w:t>
      </w:r>
    </w:p>
    <w:p>
      <w:pPr>
        <w:pStyle w:val="FirstParagraph"/>
      </w:pPr>
      <w:r>
        <w:t xml:space="preserve">Antes de comenzar, asegúrate de tener:</w:t>
      </w:r>
    </w:p>
    <w:p>
      <w:pPr>
        <w:pStyle w:val="Compact"/>
        <w:numPr>
          <w:ilvl w:val="0"/>
          <w:numId w:val="1002"/>
        </w:numPr>
      </w:pPr>
      <w:r>
        <w:t xml:space="preserve">Manjaro Linux actualizado</w:t>
      </w:r>
    </w:p>
    <w:p>
      <w:pPr>
        <w:pStyle w:val="Compact"/>
        <w:numPr>
          <w:ilvl w:val="0"/>
          <w:numId w:val="1002"/>
        </w:numPr>
      </w:pPr>
      <w:r>
        <w:t xml:space="preserve">Acceso a internet</w:t>
      </w:r>
    </w:p>
    <w:p>
      <w:pPr>
        <w:pStyle w:val="Compact"/>
        <w:numPr>
          <w:ilvl w:val="0"/>
          <w:numId w:val="1002"/>
        </w:numPr>
      </w:pPr>
      <w:r>
        <w:t xml:space="preserve">Permisos de administrador (sudo)</w:t>
      </w:r>
    </w:p>
    <w:p>
      <w:pPr>
        <w:pStyle w:val="Compact"/>
        <w:numPr>
          <w:ilvl w:val="0"/>
          <w:numId w:val="1002"/>
        </w:numPr>
      </w:pPr>
      <w:r>
        <w:t xml:space="preserve">Gestor de paquetes AUR (yay) instalado</w:t>
      </w:r>
    </w:p>
    <w:p>
      <w:pPr>
        <w:pStyle w:val="FirstParagraph"/>
      </w:pPr>
      <w:r>
        <w:t xml:space="preserve">Para verificar si tienes yay instalado: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yay</w:t>
      </w:r>
    </w:p>
    <w:p>
      <w:pPr>
        <w:pStyle w:val="FirstParagraph"/>
      </w:pPr>
      <w:r>
        <w:t xml:space="preserve">Si no está instalado, puedes instalarlo con: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--needed</w:t>
      </w:r>
      <w:r>
        <w:rPr>
          <w:rStyle w:val="NormalTok"/>
        </w:rPr>
        <w:t xml:space="preserve"> git base-devel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https://aur.archlinux.org/yay.git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yay</w:t>
      </w:r>
      <w:r>
        <w:br/>
      </w:r>
      <w:r>
        <w:rPr>
          <w:rStyle w:val="ExtensionTok"/>
        </w:rPr>
        <w:t xml:space="preserve">makepkg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</w:p>
    <w:bookmarkEnd w:id="22"/>
    <w:bookmarkStart w:id="23" w:name="instalación-de-r"/>
    <w:p>
      <w:pPr>
        <w:pStyle w:val="Heading2"/>
      </w:pPr>
      <w:r>
        <w:t xml:space="preserve">Instalación de R</w:t>
      </w:r>
    </w:p>
    <w:p>
      <w:pPr>
        <w:pStyle w:val="Compact"/>
        <w:numPr>
          <w:ilvl w:val="0"/>
          <w:numId w:val="1003"/>
        </w:numPr>
      </w:pPr>
      <w:r>
        <w:t xml:space="preserve">Instala R desde los repositorios oficiales de Manjaro: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</w:t>
      </w:r>
    </w:p>
    <w:p>
      <w:pPr>
        <w:pStyle w:val="Compact"/>
        <w:numPr>
          <w:ilvl w:val="0"/>
          <w:numId w:val="1004"/>
        </w:numPr>
      </w:pPr>
      <w:r>
        <w:t xml:space="preserve">Verifica la instalación:</w:t>
      </w:r>
    </w:p>
    <w:p>
      <w:pPr>
        <w:pStyle w:val="SourceCode"/>
      </w:pP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Deberías ver algo como:</w:t>
      </w:r>
    </w:p>
    <w:p>
      <w:pPr>
        <w:pStyle w:val="SourceCode"/>
      </w:pPr>
      <w:r>
        <w:rPr>
          <w:rStyle w:val="VerbatimChar"/>
        </w:rPr>
        <w:t xml:space="preserve">R version 4.5.0 (2025-04-11) -- "How About a Twenty-Six"</w:t>
      </w:r>
    </w:p>
    <w:bookmarkEnd w:id="23"/>
    <w:bookmarkStart w:id="24" w:name="instalación-de-rstudio"/>
    <w:p>
      <w:pPr>
        <w:pStyle w:val="Heading2"/>
      </w:pPr>
      <w:r>
        <w:t xml:space="preserve">Instalación de RStudio</w:t>
      </w:r>
    </w:p>
    <w:p>
      <w:pPr>
        <w:pStyle w:val="Compact"/>
        <w:numPr>
          <w:ilvl w:val="0"/>
          <w:numId w:val="1005"/>
        </w:numPr>
      </w:pPr>
      <w:r>
        <w:t xml:space="preserve">Instala RStudio desde AUR:</w:t>
      </w:r>
    </w:p>
    <w:p>
      <w:pPr>
        <w:pStyle w:val="SourceCode"/>
      </w:pPr>
      <w:r>
        <w:rPr>
          <w:rStyle w:val="ExtensionTok"/>
        </w:rPr>
        <w:t xml:space="preserve">yay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rstudio-desktop-bin</w:t>
      </w:r>
    </w:p>
    <w:p>
      <w:pPr>
        <w:pStyle w:val="Compact"/>
        <w:numPr>
          <w:ilvl w:val="0"/>
          <w:numId w:val="1006"/>
        </w:numPr>
      </w:pPr>
      <w:r>
        <w:t xml:space="preserve">Instala las dependencias necesarias para R y r-exams: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gcc-fortran texlive-core texlive-bin texlive-latexextra texlive-science texlive-pictures pandoc</w:t>
      </w:r>
    </w:p>
    <w:bookmarkEnd w:id="24"/>
    <w:bookmarkStart w:id="25" w:name="X71ad0a017672cd42643f3280e70bae60d92d3b6"/>
    <w:p>
      <w:pPr>
        <w:pStyle w:val="Heading2"/>
      </w:pPr>
      <w:r>
        <w:t xml:space="preserve">Configuración del directorio de biblioteca de usuario</w:t>
      </w:r>
    </w:p>
    <w:p>
      <w:pPr>
        <w:pStyle w:val="FirstParagraph"/>
      </w:pPr>
      <w:r>
        <w:t xml:space="preserve">Para evitar problemas de permisos y facilitar la gestión de paquetes, es recomendable configurar un directorio de biblioteca de usuario:</w:t>
      </w:r>
    </w:p>
    <w:p>
      <w:pPr>
        <w:pStyle w:val="Compact"/>
        <w:numPr>
          <w:ilvl w:val="0"/>
          <w:numId w:val="1007"/>
        </w:numPr>
      </w:pPr>
      <w:r>
        <w:t xml:space="preserve">Crea el directorio: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~/R/library</w:t>
      </w:r>
    </w:p>
    <w:p>
      <w:pPr>
        <w:pStyle w:val="Compact"/>
        <w:numPr>
          <w:ilvl w:val="0"/>
          <w:numId w:val="1008"/>
        </w:numPr>
      </w:pPr>
      <w:r>
        <w:t xml:space="preserve">Crea o edita el archivo</w:t>
      </w:r>
      <w:r>
        <w:t xml:space="preserve"> </w:t>
      </w:r>
      <w:r>
        <w:rPr>
          <w:rStyle w:val="VerbatimChar"/>
        </w:rPr>
        <w:t xml:space="preserve">.Renviron</w:t>
      </w:r>
      <w:r>
        <w:t xml:space="preserve"> </w:t>
      </w:r>
      <w:r>
        <w:t xml:space="preserve">en tu directorio de inicio: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'R_LIBS_USER=~/R/library'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~/.Renviron</w:t>
      </w:r>
    </w:p>
    <w:bookmarkEnd w:id="25"/>
    <w:bookmarkStart w:id="26" w:name="instalación-de-tinytex"/>
    <w:p>
      <w:pPr>
        <w:pStyle w:val="Heading2"/>
      </w:pPr>
      <w:r>
        <w:t xml:space="preserve">Instalación de TinyTeX</w:t>
      </w:r>
    </w:p>
    <w:p>
      <w:pPr>
        <w:pStyle w:val="FirstParagraph"/>
      </w:pPr>
      <w:r>
        <w:t xml:space="preserve">TinyTeX es una distribución LaTeX ligera diseñada específicamente para R. Es más fácil de instalar y mantener que TeX Live completo.</w:t>
      </w:r>
    </w:p>
    <w:p>
      <w:pPr>
        <w:pStyle w:val="Compact"/>
        <w:numPr>
          <w:ilvl w:val="0"/>
          <w:numId w:val="1009"/>
        </w:numPr>
      </w:pPr>
      <w:r>
        <w:t xml:space="preserve">Crea un script para instalar TinyTeX: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install_tinytex.R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Rscript</w:t>
      </w:r>
      <w:r>
        <w:br/>
      </w:r>
      <w:r>
        <w:br/>
      </w:r>
      <w:r>
        <w:rPr>
          <w:rStyle w:val="StringTok"/>
        </w:rPr>
        <w:t xml:space="preserve"># Instalar tinytex si no está instalado</w:t>
      </w:r>
      <w:r>
        <w:br/>
      </w:r>
      <w:r>
        <w:rPr>
          <w:rStyle w:val="StringTok"/>
        </w:rPr>
        <w:t xml:space="preserve">if (!require("tinytex")) {</w:t>
      </w:r>
      <w:r>
        <w:br/>
      </w:r>
      <w:r>
        <w:rPr>
          <w:rStyle w:val="StringTok"/>
        </w:rPr>
        <w:t xml:space="preserve">  install.packages("tinytex", repos = "https://cloud.r-project.org")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Instalar TinyTeX con la opción force = TRUE</w:t>
      </w:r>
      <w:r>
        <w:br/>
      </w:r>
      <w:r>
        <w:rPr>
          <w:rStyle w:val="StringTok"/>
        </w:rPr>
        <w:t xml:space="preserve">tinytex::install_tinytex(force = TRUE)</w:t>
      </w:r>
      <w:r>
        <w:br/>
      </w:r>
      <w:r>
        <w:rPr>
          <w:rStyle w:val="OperatorTok"/>
        </w:rPr>
        <w:t xml:space="preserve">EOF</w:t>
      </w:r>
    </w:p>
    <w:p>
      <w:pPr>
        <w:pStyle w:val="Compact"/>
        <w:numPr>
          <w:ilvl w:val="0"/>
          <w:numId w:val="1010"/>
        </w:numPr>
      </w:pPr>
      <w:r>
        <w:t xml:space="preserve">Ejecuta el script: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install_tinytex.R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--vanilla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install_tinytex.R</w:t>
      </w:r>
    </w:p>
    <w:p>
      <w:pPr>
        <w:pStyle w:val="Compact"/>
        <w:numPr>
          <w:ilvl w:val="0"/>
          <w:numId w:val="1011"/>
        </w:numPr>
      </w:pPr>
      <w:r>
        <w:t xml:space="preserve">Instala paquetes LaTeX adicionales necesarios para r-exams: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install_latex_packages.R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Rscript</w:t>
      </w:r>
      <w:r>
        <w:br/>
      </w:r>
      <w:r>
        <w:br/>
      </w:r>
      <w:r>
        <w:rPr>
          <w:rStyle w:val="StringTok"/>
        </w:rPr>
        <w:t xml:space="preserve"># Instalar paquetes LaTeX adicionales</w:t>
      </w:r>
      <w:r>
        <w:br/>
      </w:r>
      <w:r>
        <w:rPr>
          <w:rStyle w:val="StringTok"/>
        </w:rPr>
        <w:t xml:space="preserve">if(require("tinytex") &amp;&amp; tinytex::is_tinytex()) {</w:t>
      </w:r>
      <w:r>
        <w:br/>
      </w:r>
      <w:r>
        <w:rPr>
          <w:rStyle w:val="StringTok"/>
        </w:rPr>
        <w:t xml:space="preserve">  tinytex::tlmgr_install(c(</w:t>
      </w:r>
      <w:r>
        <w:br/>
      </w:r>
      <w:r>
        <w:rPr>
          <w:rStyle w:val="StringTok"/>
        </w:rPr>
        <w:t xml:space="preserve">    "amsmath", "amsfonts", "amssymb", "babel", "babel-spanish",</w:t>
      </w:r>
      <w:r>
        <w:br/>
      </w:r>
      <w:r>
        <w:rPr>
          <w:rStyle w:val="StringTok"/>
        </w:rPr>
        <w:t xml:space="preserve">    "booktabs", "colortbl", "enumitem", "environ", "eurosym",</w:t>
      </w:r>
      <w:r>
        <w:br/>
      </w:r>
      <w:r>
        <w:rPr>
          <w:rStyle w:val="StringTok"/>
        </w:rPr>
        <w:t xml:space="preserve">    "fancyhdr", "fancyvrb", "float", "fontspec", "geometry",</w:t>
      </w:r>
      <w:r>
        <w:br/>
      </w:r>
      <w:r>
        <w:rPr>
          <w:rStyle w:val="StringTok"/>
        </w:rPr>
        <w:t xml:space="preserve">    "graphics", "hyperref", "listings", "lm", "mathtools",</w:t>
      </w:r>
      <w:r>
        <w:br/>
      </w:r>
      <w:r>
        <w:rPr>
          <w:rStyle w:val="StringTok"/>
        </w:rPr>
        <w:t xml:space="preserve">    "microtype", "multirow", "parskip", "pgf", "setspace",</w:t>
      </w:r>
      <w:r>
        <w:br/>
      </w:r>
      <w:r>
        <w:rPr>
          <w:rStyle w:val="StringTok"/>
        </w:rPr>
        <w:t xml:space="preserve">    "subfig", "tikz", "tools", "ulem", "url", "xcolor",</w:t>
      </w:r>
      <w:r>
        <w:br/>
      </w:r>
      <w:r>
        <w:rPr>
          <w:rStyle w:val="StringTok"/>
        </w:rPr>
        <w:t xml:space="preserve">    "xetex", "xkeyval", "xunicode", "zapfding"</w:t>
      </w:r>
      <w:r>
        <w:br/>
      </w:r>
      <w:r>
        <w:rPr>
          <w:rStyle w:val="StringTok"/>
        </w:rPr>
        <w:t xml:space="preserve">  ))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install_latex_packages.R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--vanilla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install_latex_packages.R</w:t>
      </w:r>
    </w:p>
    <w:bookmarkEnd w:id="26"/>
    <w:bookmarkStart w:id="27" w:name="instalación-de-paquetes-r-necesarios"/>
    <w:p>
      <w:pPr>
        <w:pStyle w:val="Heading2"/>
      </w:pPr>
      <w:r>
        <w:t xml:space="preserve">Instalación de paquetes R necesarios</w:t>
      </w:r>
    </w:p>
    <w:p>
      <w:pPr>
        <w:pStyle w:val="Compact"/>
        <w:numPr>
          <w:ilvl w:val="0"/>
          <w:numId w:val="1012"/>
        </w:numPr>
      </w:pPr>
      <w:r>
        <w:t xml:space="preserve">Crea un script para instalar los paquetes R necesarios: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install_r_exams_packages.R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Rscript</w:t>
      </w:r>
      <w:r>
        <w:br/>
      </w:r>
      <w:r>
        <w:br/>
      </w:r>
      <w:r>
        <w:rPr>
          <w:rStyle w:val="StringTok"/>
        </w:rPr>
        <w:t xml:space="preserve"># Instalar paquetes necesarios para r-exams</w:t>
      </w:r>
      <w:r>
        <w:br/>
      </w:r>
      <w:r>
        <w:rPr>
          <w:rStyle w:val="StringTok"/>
        </w:rPr>
        <w:t xml:space="preserve">install.packages(c(</w:t>
      </w:r>
      <w:r>
        <w:br/>
      </w:r>
      <w:r>
        <w:rPr>
          <w:rStyle w:val="StringTok"/>
        </w:rPr>
        <w:t xml:space="preserve">  # Paquetes principales</w:t>
      </w:r>
      <w:r>
        <w:br/>
      </w:r>
      <w:r>
        <w:rPr>
          <w:rStyle w:val="StringTok"/>
        </w:rPr>
        <w:t xml:space="preserve">  "exams", "knitr", "rmarkdown",</w:t>
      </w:r>
      <w:r>
        <w:br/>
      </w:r>
      <w:r>
        <w:br/>
      </w:r>
      <w:r>
        <w:rPr>
          <w:rStyle w:val="StringTok"/>
        </w:rPr>
        <w:t xml:space="preserve">  # Paquetes para visualización</w:t>
      </w:r>
      <w:r>
        <w:br/>
      </w:r>
      <w:r>
        <w:rPr>
          <w:rStyle w:val="StringTok"/>
        </w:rPr>
        <w:t xml:space="preserve">  "ggplot2", "scales",</w:t>
      </w:r>
      <w:r>
        <w:br/>
      </w:r>
      <w:r>
        <w:br/>
      </w:r>
      <w:r>
        <w:rPr>
          <w:rStyle w:val="StringTok"/>
        </w:rPr>
        <w:t xml:space="preserve">  # Paquetes para manipulación de datos</w:t>
      </w:r>
      <w:r>
        <w:br/>
      </w:r>
      <w:r>
        <w:rPr>
          <w:rStyle w:val="StringTok"/>
        </w:rPr>
        <w:t xml:space="preserve">  "dplyr", "tidyr", "reshape2", "data.table",</w:t>
      </w:r>
      <w:r>
        <w:br/>
      </w:r>
      <w:r>
        <w:br/>
      </w:r>
      <w:r>
        <w:rPr>
          <w:rStyle w:val="StringTok"/>
        </w:rPr>
        <w:t xml:space="preserve">  # Paquetes para estadísticas</w:t>
      </w:r>
      <w:r>
        <w:br/>
      </w:r>
      <w:r>
        <w:rPr>
          <w:rStyle w:val="StringTok"/>
        </w:rPr>
        <w:t xml:space="preserve">  "testthat", "digest",</w:t>
      </w:r>
      <w:r>
        <w:br/>
      </w:r>
      <w:r>
        <w:br/>
      </w:r>
      <w:r>
        <w:rPr>
          <w:rStyle w:val="StringTok"/>
        </w:rPr>
        <w:t xml:space="preserve">  # Paquetes para integración con otros lenguajes</w:t>
      </w:r>
      <w:r>
        <w:br/>
      </w:r>
      <w:r>
        <w:rPr>
          <w:rStyle w:val="StringTok"/>
        </w:rPr>
        <w:t xml:space="preserve">  "reticulate",</w:t>
      </w:r>
      <w:r>
        <w:br/>
      </w:r>
      <w:r>
        <w:br/>
      </w:r>
      <w:r>
        <w:rPr>
          <w:rStyle w:val="StringTok"/>
        </w:rPr>
        <w:t xml:space="preserve">  # Paquetes para procesamiento de PDF y LaTeX</w:t>
      </w:r>
      <w:r>
        <w:br/>
      </w:r>
      <w:r>
        <w:rPr>
          <w:rStyle w:val="StringTok"/>
        </w:rPr>
        <w:t xml:space="preserve">  "pdftools", "qpdf",</w:t>
      </w:r>
      <w:r>
        <w:br/>
      </w:r>
      <w:r>
        <w:br/>
      </w:r>
      <w:r>
        <w:rPr>
          <w:rStyle w:val="StringTok"/>
        </w:rPr>
        <w:t xml:space="preserve">  # Paquetes adicionales</w:t>
      </w:r>
      <w:r>
        <w:br/>
      </w:r>
      <w:r>
        <w:rPr>
          <w:rStyle w:val="StringTok"/>
        </w:rPr>
        <w:t xml:space="preserve">  "readxl", "datasets", "magick", "webshot"</w:t>
      </w:r>
      <w:r>
        <w:br/>
      </w:r>
      <w:r>
        <w:rPr>
          <w:rStyle w:val="StringTok"/>
        </w:rPr>
        <w:t xml:space="preserve">), repos = "https://cloud.r-project.org")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install_r_exams_packages.R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--vanilla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install_r_exams_packages.R</w:t>
      </w:r>
    </w:p>
    <w:bookmarkEnd w:id="27"/>
    <w:bookmarkStart w:id="28" w:name="configuración-de-python-para-reticulate"/>
    <w:p>
      <w:pPr>
        <w:pStyle w:val="Heading2"/>
      </w:pPr>
      <w:r>
        <w:t xml:space="preserve">Configuración de Python para reticulate</w:t>
      </w:r>
    </w:p>
    <w:p>
      <w:pPr>
        <w:pStyle w:val="FirstParagraph"/>
      </w:pPr>
      <w:r>
        <w:t xml:space="preserve">El paquete reticulate permite usar Python desde R, lo cual es útil para ciertos tipos de visualizaciones en r-exams.</w:t>
      </w:r>
    </w:p>
    <w:p>
      <w:pPr>
        <w:pStyle w:val="Compact"/>
        <w:numPr>
          <w:ilvl w:val="0"/>
          <w:numId w:val="1013"/>
        </w:numPr>
      </w:pPr>
      <w:r>
        <w:t xml:space="preserve">Crea un script para configurar Python: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setup_python.R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Rscript</w:t>
      </w:r>
      <w:r>
        <w:br/>
      </w:r>
      <w:r>
        <w:br/>
      </w:r>
      <w:r>
        <w:rPr>
          <w:rStyle w:val="StringTok"/>
        </w:rPr>
        <w:t xml:space="preserve"># Configurar reticulate para Python</w:t>
      </w:r>
      <w:r>
        <w:br/>
      </w:r>
      <w:r>
        <w:rPr>
          <w:rStyle w:val="StringTok"/>
        </w:rPr>
        <w:t xml:space="preserve">if(require("reticulate")) {</w:t>
      </w:r>
      <w:r>
        <w:br/>
      </w:r>
      <w:r>
        <w:rPr>
          <w:rStyle w:val="StringTok"/>
        </w:rPr>
        <w:t xml:space="preserve">  # Intentar encontrar Python</w:t>
      </w:r>
      <w:r>
        <w:br/>
      </w:r>
      <w:r>
        <w:rPr>
          <w:rStyle w:val="StringTok"/>
        </w:rPr>
        <w:t xml:space="preserve">  python_path &lt;- try(py_config()$python, silent = TRUE)</w:t>
      </w:r>
      <w:r>
        <w:br/>
      </w:r>
      <w:r>
        <w:br/>
      </w:r>
      <w:r>
        <w:rPr>
          <w:rStyle w:val="StringTok"/>
        </w:rPr>
        <w:t xml:space="preserve">  if(inherits(python_path, "try-error") || is.null(python_path)) {</w:t>
      </w:r>
      <w:r>
        <w:br/>
      </w:r>
      <w:r>
        <w:rPr>
          <w:rStyle w:val="StringTok"/>
        </w:rPr>
        <w:t xml:space="preserve">    # Intentar usar el Python del sistema</w:t>
      </w:r>
      <w:r>
        <w:br/>
      </w:r>
      <w:r>
        <w:rPr>
          <w:rStyle w:val="StringTok"/>
        </w:rPr>
        <w:t xml:space="preserve">    system_python &lt;- Sys.which("python")</w:t>
      </w:r>
      <w:r>
        <w:br/>
      </w:r>
      <w:r>
        <w:rPr>
          <w:rStyle w:val="StringTok"/>
        </w:rPr>
        <w:t xml:space="preserve">    if(system_python != "") {</w:t>
      </w:r>
      <w:r>
        <w:br/>
      </w:r>
      <w:r>
        <w:rPr>
          <w:rStyle w:val="StringTok"/>
        </w:rPr>
        <w:t xml:space="preserve">      use_python(system_python, required = TRUE)</w:t>
      </w:r>
      <w:r>
        <w:br/>
      </w:r>
      <w:r>
        <w:rPr>
          <w:rStyle w:val="StringTok"/>
        </w:rPr>
        <w:t xml:space="preserve">      cat("Usando Python en:", system_python, "\n")</w:t>
      </w:r>
      <w:r>
        <w:br/>
      </w:r>
      <w:r>
        <w:rPr>
          <w:rStyle w:val="StringTok"/>
        </w:rPr>
        <w:t xml:space="preserve">    } else {</w:t>
      </w:r>
      <w:r>
        <w:br/>
      </w:r>
      <w:r>
        <w:rPr>
          <w:rStyle w:val="StringTok"/>
        </w:rPr>
        <w:t xml:space="preserve">      cat("No se encontró Python en el sistema. Por favor, instala Python manualmente.\n")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 else {</w:t>
      </w:r>
      <w:r>
        <w:br/>
      </w:r>
      <w:r>
        <w:rPr>
          <w:rStyle w:val="StringTok"/>
        </w:rPr>
        <w:t xml:space="preserve">    cat("Usando Python en:", python_path, "\n")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# Instalar paquetes Python necesarios</w:t>
      </w:r>
      <w:r>
        <w:br/>
      </w:r>
      <w:r>
        <w:rPr>
          <w:rStyle w:val="StringTok"/>
        </w:rPr>
        <w:t xml:space="preserve">  py_install(c("numpy", "matplotlib", "pandas", "scipy"), pip = TRUE)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setup_python.R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--vanilla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setup_python.R</w:t>
      </w:r>
    </w:p>
    <w:bookmarkEnd w:id="28"/>
    <w:bookmarkStart w:id="29" w:name="pruebas-de-compilación"/>
    <w:p>
      <w:pPr>
        <w:pStyle w:val="Heading2"/>
      </w:pPr>
      <w:r>
        <w:t xml:space="preserve">Pruebas de compilación</w:t>
      </w:r>
    </w:p>
    <w:p>
      <w:pPr>
        <w:pStyle w:val="FirstParagraph"/>
      </w:pPr>
      <w:r>
        <w:t xml:space="preserve">Para verificar que todo está configurado correctamente, vamos a probar la compilación de un archivo Rmd con diferentes formatos de salida.</w:t>
      </w:r>
    </w:p>
    <w:p>
      <w:pPr>
        <w:pStyle w:val="Compact"/>
        <w:numPr>
          <w:ilvl w:val="0"/>
          <w:numId w:val="1014"/>
        </w:numPr>
      </w:pPr>
      <w:r>
        <w:t xml:space="preserve">Prueba con exams2pdf: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test_exams2pdf.R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Rscript</w:t>
      </w:r>
      <w:r>
        <w:br/>
      </w:r>
      <w:r>
        <w:br/>
      </w:r>
      <w:r>
        <w:rPr>
          <w:rStyle w:val="StringTok"/>
        </w:rPr>
        <w:t xml:space="preserve"># Cargar la biblioteca exams</w:t>
      </w:r>
      <w:r>
        <w:br/>
      </w:r>
      <w:r>
        <w:rPr>
          <w:rStyle w:val="StringTok"/>
        </w:rPr>
        <w:t xml:space="preserve">library(exams)</w:t>
      </w:r>
      <w:r>
        <w:br/>
      </w:r>
      <w:r>
        <w:br/>
      </w:r>
      <w:r>
        <w:rPr>
          <w:rStyle w:val="StringTok"/>
        </w:rPr>
        <w:t xml:space="preserve"># Compilar el archivo Rmd con exams2pdf</w:t>
      </w:r>
      <w:r>
        <w:br/>
      </w:r>
      <w:r>
        <w:rPr>
          <w:rStyle w:val="StringTok"/>
        </w:rPr>
        <w:t xml:space="preserve">exams2pdf("Lab/12-S2-2025-SEDQ/crecimiento_exponencial_valor_inicial_v1.Rmd",</w:t>
      </w:r>
      <w:r>
        <w:br/>
      </w:r>
      <w:r>
        <w:rPr>
          <w:rStyle w:val="StringTok"/>
        </w:rPr>
        <w:t xml:space="preserve">          n = 1,</w:t>
      </w:r>
      <w:r>
        <w:br/>
      </w:r>
      <w:r>
        <w:rPr>
          <w:rStyle w:val="StringTok"/>
        </w:rPr>
        <w:t xml:space="preserve">          name = "test_exams2pdf")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test_exams2pdf.R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--vanilla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test_exams2pdf.R</w:t>
      </w:r>
    </w:p>
    <w:p>
      <w:pPr>
        <w:pStyle w:val="Compact"/>
        <w:numPr>
          <w:ilvl w:val="0"/>
          <w:numId w:val="1015"/>
        </w:numPr>
      </w:pPr>
      <w:r>
        <w:t xml:space="preserve">Prueba con exams2moodle: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test_exams2moodle.R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Rscript</w:t>
      </w:r>
      <w:r>
        <w:br/>
      </w:r>
      <w:r>
        <w:br/>
      </w:r>
      <w:r>
        <w:rPr>
          <w:rStyle w:val="StringTok"/>
        </w:rPr>
        <w:t xml:space="preserve"># Cargar la biblioteca exams</w:t>
      </w:r>
      <w:r>
        <w:br/>
      </w:r>
      <w:r>
        <w:rPr>
          <w:rStyle w:val="StringTok"/>
        </w:rPr>
        <w:t xml:space="preserve">library(exams)</w:t>
      </w:r>
      <w:r>
        <w:br/>
      </w:r>
      <w:r>
        <w:br/>
      </w:r>
      <w:r>
        <w:rPr>
          <w:rStyle w:val="StringTok"/>
        </w:rPr>
        <w:t xml:space="preserve"># Compilar el archivo Rmd con exams2moodle</w:t>
      </w:r>
      <w:r>
        <w:br/>
      </w:r>
      <w:r>
        <w:rPr>
          <w:rStyle w:val="StringTok"/>
        </w:rPr>
        <w:t xml:space="preserve">exams2moodle("Lab/12-S2-2025-SEDQ/crecimiento_exponencial_valor_inicial_v1.Rmd",</w:t>
      </w:r>
      <w:r>
        <w:br/>
      </w:r>
      <w:r>
        <w:rPr>
          <w:rStyle w:val="StringTok"/>
        </w:rPr>
        <w:t xml:space="preserve">             n = 1,</w:t>
      </w:r>
      <w:r>
        <w:br/>
      </w:r>
      <w:r>
        <w:rPr>
          <w:rStyle w:val="StringTok"/>
        </w:rPr>
        <w:t xml:space="preserve">             name = "test_exams2moodle")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test_exams2moodle.R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--vanilla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test_exams2moodle.R</w:t>
      </w:r>
    </w:p>
    <w:bookmarkEnd w:id="29"/>
    <w:bookmarkStart w:id="33" w:name="solución-de-problemas-comunes"/>
    <w:p>
      <w:pPr>
        <w:pStyle w:val="Heading2"/>
      </w:pPr>
      <w:r>
        <w:t xml:space="preserve">Solución de problemas comunes</w:t>
      </w:r>
    </w:p>
    <w:bookmarkStart w:id="30" w:name="error-latex-failed-to-compile"/>
    <w:p>
      <w:pPr>
        <w:pStyle w:val="Heading3"/>
      </w:pPr>
      <w:r>
        <w:t xml:space="preserve">Error: LaTeX failed to compile</w:t>
      </w:r>
    </w:p>
    <w:p>
      <w:pPr>
        <w:pStyle w:val="FirstParagraph"/>
      </w:pPr>
      <w:r>
        <w:t xml:space="preserve">Si encuentras errores como:</w:t>
      </w:r>
    </w:p>
    <w:p>
      <w:pPr>
        <w:pStyle w:val="SourceCode"/>
      </w:pPr>
      <w:r>
        <w:rPr>
          <w:rStyle w:val="VerbatimChar"/>
        </w:rPr>
        <w:t xml:space="preserve">Error: LaTeX failed to compile file.tex. See https://yihui.org/tinytex/r/#debugging for debugging tips.</w:t>
      </w:r>
    </w:p>
    <w:p>
      <w:pPr>
        <w:pStyle w:val="FirstParagraph"/>
      </w:pPr>
      <w:r>
        <w:t xml:space="preserve">Solución:</w:t>
      </w:r>
    </w:p>
    <w:p>
      <w:pPr>
        <w:pStyle w:val="Compact"/>
        <w:numPr>
          <w:ilvl w:val="0"/>
          <w:numId w:val="1016"/>
        </w:numPr>
      </w:pPr>
      <w:r>
        <w:t xml:space="preserve">Verifica que TinyTeX esté instalado correctamente:</w:t>
      </w:r>
    </w:p>
    <w:p>
      <w:pPr>
        <w:pStyle w:val="SourceCode"/>
      </w:pP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is_tinytex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17"/>
        </w:numPr>
      </w:pPr>
      <w:r>
        <w:t xml:space="preserve">Instala los paquetes LaTeX faltantes:</w:t>
      </w:r>
    </w:p>
    <w:p>
      <w:pPr>
        <w:pStyle w:val="SourceCode"/>
      </w:pP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parse_install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"ruta_al_archivo"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"archivo.log"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8"/>
        </w:numPr>
      </w:pPr>
      <w:r>
        <w:t xml:space="preserve">Actualiza TinyTeX:</w:t>
      </w:r>
    </w:p>
    <w:p>
      <w:pPr>
        <w:pStyle w:val="SourceCode"/>
      </w:pP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tlmgr_update</w:t>
      </w:r>
      <w:r>
        <w:rPr>
          <w:rStyle w:val="NormalTok"/>
        </w:rPr>
        <w:t xml:space="preserve">()</w:t>
      </w:r>
    </w:p>
    <w:bookmarkEnd w:id="30"/>
    <w:bookmarkStart w:id="31" w:name="error-no-hay-paquete-llamado-jsonlite"/>
    <w:p>
      <w:pPr>
        <w:pStyle w:val="Heading3"/>
      </w:pPr>
      <w:r>
        <w:t xml:space="preserve">Error: no hay paquete llamado</w:t>
      </w:r>
      <w:r>
        <w:t xml:space="preserve"> </w:t>
      </w:r>
      <w:r>
        <w:t xml:space="preserve">‘jsonlite’</w:t>
      </w:r>
    </w:p>
    <w:p>
      <w:pPr>
        <w:pStyle w:val="FirstParagraph"/>
      </w:pPr>
      <w:r>
        <w:t xml:space="preserve">Si encuentras errores como:</w:t>
      </w:r>
    </w:p>
    <w:p>
      <w:pPr>
        <w:pStyle w:val="SourceCode"/>
      </w:pPr>
      <w:r>
        <w:rPr>
          <w:rStyle w:val="VerbatimChar"/>
        </w:rPr>
        <w:t xml:space="preserve">Error en loadNamespace("jsonlite"): no hay paquete llamado 'jsonlite'</w:t>
      </w:r>
    </w:p>
    <w:p>
      <w:pPr>
        <w:pStyle w:val="FirstParagraph"/>
      </w:pPr>
      <w:r>
        <w:t xml:space="preserve">Solución: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"jsonlite"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"https://cloud.r-project.org"</w:t>
      </w:r>
      <w:r>
        <w:rPr>
          <w:rStyle w:val="NormalTok"/>
        </w:rPr>
        <w:t xml:space="preserve">)</w:t>
      </w:r>
    </w:p>
    <w:bookmarkEnd w:id="31"/>
    <w:bookmarkStart w:id="32" w:name="error-unable-to-start-device-png"/>
    <w:p>
      <w:pPr>
        <w:pStyle w:val="Heading3"/>
      </w:pPr>
      <w:r>
        <w:t xml:space="preserve">Error: unable to start device PNG</w:t>
      </w:r>
    </w:p>
    <w:p>
      <w:pPr>
        <w:pStyle w:val="FirstParagraph"/>
      </w:pPr>
      <w:r>
        <w:t xml:space="preserve">Si encuentras errores relacionados con dispositivos gráficos:</w:t>
      </w:r>
    </w:p>
    <w:p>
      <w:pPr>
        <w:pStyle w:val="SourceCode"/>
      </w:pPr>
      <w:r>
        <w:rPr>
          <w:rStyle w:val="VerbatimChar"/>
        </w:rPr>
        <w:t xml:space="preserve">Error in .External2(C_X11, paste0("png::", filename), g$width, g$height,  :</w:t>
      </w:r>
      <w:r>
        <w:br/>
      </w:r>
      <w:r>
        <w:rPr>
          <w:rStyle w:val="VerbatimChar"/>
        </w:rPr>
        <w:t xml:space="preserve">  unable to start device PNG</w:t>
      </w:r>
    </w:p>
    <w:p>
      <w:pPr>
        <w:pStyle w:val="FirstParagraph"/>
      </w:pPr>
      <w:r>
        <w:t xml:space="preserve">Solución: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libpng cairo</w:t>
      </w:r>
    </w:p>
    <w:bookmarkEnd w:id="32"/>
    <w:bookmarkEnd w:id="33"/>
    <w:bookmarkStart w:id="36" w:name="optimización-del-entorno"/>
    <w:p>
      <w:pPr>
        <w:pStyle w:val="Heading2"/>
      </w:pPr>
      <w:r>
        <w:t xml:space="preserve">Optimización del entorno</w:t>
      </w:r>
    </w:p>
    <w:bookmarkStart w:id="34" w:name="configuración-de-rstudio"/>
    <w:p>
      <w:pPr>
        <w:pStyle w:val="Heading3"/>
      </w:pPr>
      <w:r>
        <w:t xml:space="preserve">Configuración de RStudio</w:t>
      </w:r>
    </w:p>
    <w:p>
      <w:pPr>
        <w:pStyle w:val="Compact"/>
        <w:numPr>
          <w:ilvl w:val="0"/>
          <w:numId w:val="1019"/>
        </w:numPr>
      </w:pPr>
      <w:r>
        <w:t xml:space="preserve">Abre RStudio</w:t>
      </w:r>
    </w:p>
    <w:p>
      <w:pPr>
        <w:pStyle w:val="Compact"/>
        <w:numPr>
          <w:ilvl w:val="0"/>
          <w:numId w:val="1019"/>
        </w:numPr>
      </w:pPr>
      <w:r>
        <w:t xml:space="preserve">Ve a Tools &gt; Global Options</w:t>
      </w:r>
    </w:p>
    <w:p>
      <w:pPr>
        <w:pStyle w:val="Compact"/>
        <w:numPr>
          <w:ilvl w:val="0"/>
          <w:numId w:val="1019"/>
        </w:numPr>
      </w:pPr>
      <w:r>
        <w:t xml:space="preserve">En la sección Packages, establece la biblioteca de usuario en</w:t>
      </w:r>
      <w:r>
        <w:t xml:space="preserve"> </w:t>
      </w:r>
      <w:r>
        <w:rPr>
          <w:rStyle w:val="VerbatimChar"/>
        </w:rPr>
        <w:t xml:space="preserve">~/R/library</w:t>
      </w:r>
    </w:p>
    <w:p>
      <w:pPr>
        <w:pStyle w:val="Compact"/>
        <w:numPr>
          <w:ilvl w:val="0"/>
          <w:numId w:val="1019"/>
        </w:numPr>
      </w:pPr>
      <w:r>
        <w:t xml:space="preserve">En la sección Sweave, establece el programa LaTeX a TinyTeX</w:t>
      </w:r>
    </w:p>
    <w:bookmarkEnd w:id="34"/>
    <w:bookmarkStart w:id="35" w:name="script-de-verificación-del-entorno"/>
    <w:p>
      <w:pPr>
        <w:pStyle w:val="Heading3"/>
      </w:pPr>
      <w:r>
        <w:t xml:space="preserve">Script de verificación del entorno</w:t>
      </w:r>
    </w:p>
    <w:p>
      <w:pPr>
        <w:pStyle w:val="FirstParagraph"/>
      </w:pPr>
      <w:r>
        <w:t xml:space="preserve">Crea un script para verificar que todo esté configurado correctamente: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verify_environment.R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Rscript</w:t>
      </w:r>
      <w:r>
        <w:br/>
      </w:r>
      <w:r>
        <w:br/>
      </w:r>
      <w:r>
        <w:rPr>
          <w:rStyle w:val="StringTok"/>
        </w:rPr>
        <w:t xml:space="preserve"># Verificar R</w:t>
      </w:r>
      <w:r>
        <w:br/>
      </w:r>
      <w:r>
        <w:rPr>
          <w:rStyle w:val="StringTok"/>
        </w:rPr>
        <w:t xml:space="preserve">cat("Versión de R:", R.version.string, "\n")</w:t>
      </w:r>
      <w:r>
        <w:br/>
      </w:r>
      <w:r>
        <w:br/>
      </w:r>
      <w:r>
        <w:rPr>
          <w:rStyle w:val="StringTok"/>
        </w:rPr>
        <w:t xml:space="preserve"># Verificar biblioteca de usuario</w:t>
      </w:r>
      <w:r>
        <w:br/>
      </w:r>
      <w:r>
        <w:rPr>
          <w:rStyle w:val="StringTok"/>
        </w:rPr>
        <w:t xml:space="preserve">cat("Rutas de biblioteca de R:\n")</w:t>
      </w:r>
      <w:r>
        <w:br/>
      </w:r>
      <w:r>
        <w:rPr>
          <w:rStyle w:val="StringTok"/>
        </w:rPr>
        <w:t xml:space="preserve">print(.libPaths())</w:t>
      </w:r>
      <w:r>
        <w:br/>
      </w:r>
      <w:r>
        <w:br/>
      </w:r>
      <w:r>
        <w:rPr>
          <w:rStyle w:val="StringTok"/>
        </w:rPr>
        <w:t xml:space="preserve"># Verificar TinyTeX</w:t>
      </w:r>
      <w:r>
        <w:br/>
      </w:r>
      <w:r>
        <w:rPr>
          <w:rStyle w:val="StringTok"/>
        </w:rPr>
        <w:t xml:space="preserve">if(require("tinytex")) {</w:t>
      </w:r>
      <w:r>
        <w:br/>
      </w:r>
      <w:r>
        <w:rPr>
          <w:rStyle w:val="StringTok"/>
        </w:rPr>
        <w:t xml:space="preserve">  cat("TinyTeX instalado:", tinytex::is_tinytex(), "\n")</w:t>
      </w:r>
      <w:r>
        <w:br/>
      </w:r>
      <w:r>
        <w:rPr>
          <w:rStyle w:val="StringTok"/>
        </w:rPr>
        <w:t xml:space="preserve">  if(tinytex::is_tinytex()) {</w:t>
      </w:r>
      <w:r>
        <w:br/>
      </w:r>
      <w:r>
        <w:rPr>
          <w:rStyle w:val="StringTok"/>
        </w:rPr>
        <w:t xml:space="preserve">    cat("Versión de TinyTeX:", tinytex::tinytex_root(), "\n")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 else {</w:t>
      </w:r>
      <w:r>
        <w:br/>
      </w:r>
      <w:r>
        <w:rPr>
          <w:rStyle w:val="StringTok"/>
        </w:rPr>
        <w:t xml:space="preserve">  cat("TinyTeX no está instalado\n")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Verificar paquetes instalados</w:t>
      </w:r>
      <w:r>
        <w:br/>
      </w:r>
      <w:r>
        <w:rPr>
          <w:rStyle w:val="StringTok"/>
        </w:rPr>
        <w:t xml:space="preserve">required_packages &lt;- c("exams", "knitr", "rmarkdown", "reticulate")</w:t>
      </w:r>
      <w:r>
        <w:br/>
      </w:r>
      <w:r>
        <w:rPr>
          <w:rStyle w:val="StringTok"/>
        </w:rPr>
        <w:t xml:space="preserve">missing_packages &lt;- required_packages[!required_packages %in% installed.packages()[,"Package"]]</w:t>
      </w:r>
      <w:r>
        <w:br/>
      </w:r>
      <w:r>
        <w:rPr>
          <w:rStyle w:val="StringTok"/>
        </w:rPr>
        <w:t xml:space="preserve">if(length(missing_packages) &gt; 0) {</w:t>
      </w:r>
      <w:r>
        <w:br/>
      </w:r>
      <w:r>
        <w:rPr>
          <w:rStyle w:val="StringTok"/>
        </w:rPr>
        <w:t xml:space="preserve">  cat("Paquetes faltantes:", paste(missing_packages, collapse = ", "), "\n")</w:t>
      </w:r>
      <w:r>
        <w:br/>
      </w:r>
      <w:r>
        <w:rPr>
          <w:rStyle w:val="StringTok"/>
        </w:rPr>
        <w:t xml:space="preserve">} else {</w:t>
      </w:r>
      <w:r>
        <w:br/>
      </w:r>
      <w:r>
        <w:rPr>
          <w:rStyle w:val="StringTok"/>
        </w:rPr>
        <w:t xml:space="preserve">  cat("Todos los paquetes requeridos están instalados\n")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Verificar Python para reticulate</w:t>
      </w:r>
      <w:r>
        <w:br/>
      </w:r>
      <w:r>
        <w:rPr>
          <w:rStyle w:val="StringTok"/>
        </w:rPr>
        <w:t xml:space="preserve">if(require("reticulate")) {</w:t>
      </w:r>
      <w:r>
        <w:br/>
      </w:r>
      <w:r>
        <w:rPr>
          <w:rStyle w:val="StringTok"/>
        </w:rPr>
        <w:t xml:space="preserve">  tryCatch({</w:t>
      </w:r>
      <w:r>
        <w:br/>
      </w:r>
      <w:r>
        <w:rPr>
          <w:rStyle w:val="StringTok"/>
        </w:rPr>
        <w:t xml:space="preserve">    python_config &lt;- py_config()</w:t>
      </w:r>
      <w:r>
        <w:br/>
      </w:r>
      <w:r>
        <w:rPr>
          <w:rStyle w:val="StringTok"/>
        </w:rPr>
        <w:t xml:space="preserve">    cat("Python encontrado en:", python_config$python, "\n")</w:t>
      </w:r>
      <w:r>
        <w:br/>
      </w:r>
      <w:r>
        <w:rPr>
          <w:rStyle w:val="StringTok"/>
        </w:rPr>
        <w:t xml:space="preserve">    cat("Versión de Python:", python_config$version, "\n")</w:t>
      </w:r>
      <w:r>
        <w:br/>
      </w:r>
      <w:r>
        <w:br/>
      </w:r>
      <w:r>
        <w:rPr>
          <w:rStyle w:val="StringTok"/>
        </w:rPr>
        <w:t xml:space="preserve">    # Verificar paquetes Python</w:t>
      </w:r>
      <w:r>
        <w:br/>
      </w:r>
      <w:r>
        <w:rPr>
          <w:rStyle w:val="StringTok"/>
        </w:rPr>
        <w:t xml:space="preserve">    py_packages &lt;- c("numpy", "matplotlib", "pandas", "scipy")</w:t>
      </w:r>
      <w:r>
        <w:br/>
      </w:r>
      <w:r>
        <w:rPr>
          <w:rStyle w:val="StringTok"/>
        </w:rPr>
        <w:t xml:space="preserve">    for(pkg in py_packages) {</w:t>
      </w:r>
      <w:r>
        <w:br/>
      </w:r>
      <w:r>
        <w:rPr>
          <w:rStyle w:val="StringTok"/>
        </w:rPr>
        <w:t xml:space="preserve">      has_package &lt;- py_module_available(pkg)</w:t>
      </w:r>
      <w:r>
        <w:br/>
      </w:r>
      <w:r>
        <w:rPr>
          <w:rStyle w:val="StringTok"/>
        </w:rPr>
        <w:t xml:space="preserve">      cat("Paquete Python", pkg, ":", if(has_package) "Instalado" else "No instalado", "\n")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}, error = function(e) {</w:t>
      </w:r>
      <w:r>
        <w:br/>
      </w:r>
      <w:r>
        <w:rPr>
          <w:rStyle w:val="StringTok"/>
        </w:rPr>
        <w:t xml:space="preserve">    cat("Error al verificar Python:", e$message, "\n")</w:t>
      </w:r>
      <w:r>
        <w:br/>
      </w:r>
      <w:r>
        <w:rPr>
          <w:rStyle w:val="StringTok"/>
        </w:rPr>
        <w:t xml:space="preserve">  })</w:t>
      </w:r>
      <w:r>
        <w:br/>
      </w:r>
      <w:r>
        <w:rPr>
          <w:rStyle w:val="StringTok"/>
        </w:rPr>
        <w:t xml:space="preserve">} else {</w:t>
      </w:r>
      <w:r>
        <w:br/>
      </w:r>
      <w:r>
        <w:rPr>
          <w:rStyle w:val="StringTok"/>
        </w:rPr>
        <w:t xml:space="preserve">  cat("reticulate no está instalado\n")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verify_environment.R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--vanilla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verify_environment.R</w:t>
      </w:r>
    </w:p>
    <w:bookmarkEnd w:id="35"/>
    <w:bookmarkEnd w:id="36"/>
    <w:bookmarkStart w:id="41" w:name="recursos-adicionales"/>
    <w:p>
      <w:pPr>
        <w:pStyle w:val="Heading2"/>
      </w:pPr>
      <w:r>
        <w:t xml:space="preserve">Recursos adicionales</w:t>
      </w:r>
    </w:p>
    <w:p>
      <w:pPr>
        <w:pStyle w:val="Compact"/>
        <w:numPr>
          <w:ilvl w:val="0"/>
          <w:numId w:val="1020"/>
        </w:numPr>
      </w:pPr>
      <w:hyperlink r:id="rId37">
        <w:r>
          <w:rPr>
            <w:rStyle w:val="Hyperlink"/>
          </w:rPr>
          <w:t xml:space="preserve">Documentación oficial de R-exams</w:t>
        </w:r>
      </w:hyperlink>
    </w:p>
    <w:p>
      <w:pPr>
        <w:pStyle w:val="Compact"/>
        <w:numPr>
          <w:ilvl w:val="0"/>
          <w:numId w:val="1020"/>
        </w:numPr>
      </w:pPr>
      <w:hyperlink r:id="rId38">
        <w:r>
          <w:rPr>
            <w:rStyle w:val="Hyperlink"/>
          </w:rPr>
          <w:t xml:space="preserve">Documentación de TinyTeX</w:t>
        </w:r>
      </w:hyperlink>
    </w:p>
    <w:p>
      <w:pPr>
        <w:pStyle w:val="Compact"/>
        <w:numPr>
          <w:ilvl w:val="0"/>
          <w:numId w:val="1020"/>
        </w:numPr>
      </w:pPr>
      <w:hyperlink r:id="rId39">
        <w:r>
          <w:rPr>
            <w:rStyle w:val="Hyperlink"/>
          </w:rPr>
          <w:t xml:space="preserve">Guía de RStudio</w:t>
        </w:r>
      </w:hyperlink>
    </w:p>
    <w:p>
      <w:pPr>
        <w:pStyle w:val="Compact"/>
        <w:numPr>
          <w:ilvl w:val="0"/>
          <w:numId w:val="1020"/>
        </w:numPr>
      </w:pPr>
      <w:hyperlink r:id="rId40">
        <w:r>
          <w:rPr>
            <w:rStyle w:val="Hyperlink"/>
          </w:rPr>
          <w:t xml:space="preserve">Repositorio del proyecto RepositorioMatematicasICFES_R_Exams</w:t>
        </w:r>
      </w:hyperlink>
    </w:p>
    <w:bookmarkEnd w:id="41"/>
    <w:bookmarkStart w:id="42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Has configurado exitosamente R, RStudio y R-exams en tu sistema Manjaro Linux para el proyecto RepositorioMatematicasICFES_R_Exams. Este entorno te permitirá crear, editar y compilar ejercicios de matemáticas en diferentes formatos de salida, como PDF, HTML y XML para Moodle.</w:t>
      </w:r>
    </w:p>
    <w:p>
      <w:pPr>
        <w:pStyle w:val="BodyText"/>
      </w:pPr>
      <w:r>
        <w:t xml:space="preserve">Recuerda mantener actualizado tu sistema y los paquetes R para asegurar la compatibilidad y el rendimiento óptimo.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Última actualización: Mayo 2025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://www.r-exams.org/" TargetMode="External" /><Relationship Type="http://schemas.openxmlformats.org/officeDocument/2006/relationships/hyperlink" Id="rId39" Target="https://docs.posit.co/ide/user/ide/get-started/" TargetMode="External" /><Relationship Type="http://schemas.openxmlformats.org/officeDocument/2006/relationships/hyperlink" Id="rId20" Target="https://github.com/alvaretto/proyecto-r-exams-icfes-matematicas-optimizado" TargetMode="External" /><Relationship Type="http://schemas.openxmlformats.org/officeDocument/2006/relationships/hyperlink" Id="rId40" Target="https://github.com/alvaroangelm/RepositorioMatematicasICFES_R_Exams" TargetMode="External" /><Relationship Type="http://schemas.openxmlformats.org/officeDocument/2006/relationships/hyperlink" Id="rId38" Target="https://yihui.org/tinytex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://www.r-exams.org/" TargetMode="External" /><Relationship Type="http://schemas.openxmlformats.org/officeDocument/2006/relationships/hyperlink" Id="rId39" Target="https://docs.posit.co/ide/user/ide/get-started/" TargetMode="External" /><Relationship Type="http://schemas.openxmlformats.org/officeDocument/2006/relationships/hyperlink" Id="rId20" Target="https://github.com/alvaretto/proyecto-r-exams-icfes-matematicas-optimizado" TargetMode="External" /><Relationship Type="http://schemas.openxmlformats.org/officeDocument/2006/relationships/hyperlink" Id="rId40" Target="https://github.com/alvaroangelm/RepositorioMatematicasICFES_R_Exams" TargetMode="External" /><Relationship Type="http://schemas.openxmlformats.org/officeDocument/2006/relationships/hyperlink" Id="rId38" Target="https://yihui.org/tinyte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2025-05-21T16:35:07Z</dcterms:created>
  <dcterms:modified xsi:type="dcterms:W3CDTF">2025-05-21T16:35:07Z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