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20.svg" ContentType="image/svg+xml"/>
  <Override PartName="/word/media/rId2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2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Considere el siguiente autómata con estado inicial A y estado de aceptación C:</w:t>
      </w:r>
    </w:p>
    <w:p>
      <w:pPr>
        <w:numPr>
          <w:ilvl w:val="0"/>
          <w:numId w:val="1000"/>
        </w:numPr>
      </w:pPr>
      <w:r>
        <w:drawing>
          <wp:inline>
            <wp:extent cx="1799999" cy="1464114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automaton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14641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¿Cuáles de las siguientes secuencias son aceptadas?</w:t>
      </w:r>
    </w:p>
    <w:p>
      <w:pPr>
        <w:numPr>
          <w:ilvl w:val="1"/>
          <w:numId w:val="1002"/>
        </w:numPr>
      </w:pPr>
      <w:r>
        <w:t xml:space="preserve">110001</w:t>
      </w:r>
    </w:p>
    <w:p>
      <w:pPr>
        <w:numPr>
          <w:ilvl w:val="1"/>
          <w:numId w:val="1002"/>
        </w:numPr>
      </w:pPr>
      <w:r>
        <w:t xml:space="preserve">0010111</w:t>
      </w:r>
    </w:p>
    <w:p>
      <w:pPr>
        <w:numPr>
          <w:ilvl w:val="1"/>
          <w:numId w:val="1002"/>
        </w:numPr>
      </w:pPr>
      <w:r>
        <w:t xml:space="preserve">100010</w:t>
      </w:r>
    </w:p>
    <w:p>
      <w:pPr>
        <w:numPr>
          <w:ilvl w:val="1"/>
          <w:numId w:val="1002"/>
        </w:numPr>
      </w:pPr>
      <w:r>
        <w:t xml:space="preserve">011100</w:t>
      </w:r>
    </w:p>
    <w:p>
      <w:pPr>
        <w:numPr>
          <w:ilvl w:val="1"/>
          <w:numId w:val="1002"/>
        </w:numPr>
      </w:pPr>
      <w:r>
        <w:t xml:space="preserve">011010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autómata dado acepta cadenas de entrada que consisten en un número</w:t>
      </w:r>
      <w:r>
        <w:t xml:space="preserve"> </w:t>
      </w:r>
      <w:r>
        <w:t xml:space="preserve">par de unos y un número</w:t>
      </w:r>
      <w:r>
        <w:t xml:space="preserve"> </w:t>
      </w:r>
      <w:r>
        <w:t xml:space="preserve">impar de ceros.</w:t>
      </w:r>
    </w:p>
    <w:p>
      <w:pPr>
        <w:numPr>
          <w:ilvl w:val="1"/>
          <w:numId w:val="1003"/>
        </w:numPr>
      </w:pPr>
      <w:r>
        <w:t xml:space="preserve">No aceptada</w:t>
      </w:r>
    </w:p>
    <w:p>
      <w:pPr>
        <w:numPr>
          <w:ilvl w:val="1"/>
          <w:numId w:val="1003"/>
        </w:numPr>
      </w:pPr>
      <w:r>
        <w:t xml:space="preserve">Aceptada</w:t>
      </w:r>
    </w:p>
    <w:p>
      <w:pPr>
        <w:numPr>
          <w:ilvl w:val="1"/>
          <w:numId w:val="1003"/>
        </w:numPr>
      </w:pPr>
      <w:r>
        <w:t xml:space="preserve">No aceptada</w:t>
      </w:r>
    </w:p>
    <w:p>
      <w:pPr>
        <w:numPr>
          <w:ilvl w:val="1"/>
          <w:numId w:val="1003"/>
        </w:numPr>
      </w:pPr>
      <w:r>
        <w:t xml:space="preserve">No aceptada</w:t>
      </w:r>
    </w:p>
    <w:p>
      <w:pPr>
        <w:numPr>
          <w:ilvl w:val="1"/>
          <w:numId w:val="1003"/>
        </w:numPr>
      </w:pPr>
      <w:r>
        <w:t xml:space="preserve">No aceptada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Considere el siguiente autómata con estado inicial A y estado de aceptación D:</w:t>
      </w:r>
    </w:p>
    <w:p>
      <w:pPr>
        <w:numPr>
          <w:ilvl w:val="0"/>
          <w:numId w:val="1000"/>
        </w:numPr>
      </w:pPr>
      <w:r>
        <w:drawing>
          <wp:inline>
            <wp:extent cx="1799999" cy="1471153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2/automaton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999" cy="1471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t xml:space="preserve">¿Cuáles de las siguientes secuencias son aceptadas?</w:t>
      </w:r>
    </w:p>
    <w:p>
      <w:pPr>
        <w:numPr>
          <w:ilvl w:val="1"/>
          <w:numId w:val="1004"/>
        </w:numPr>
      </w:pPr>
      <w:r>
        <w:t xml:space="preserve">00111</w:t>
      </w:r>
    </w:p>
    <w:p>
      <w:pPr>
        <w:numPr>
          <w:ilvl w:val="1"/>
          <w:numId w:val="1004"/>
        </w:numPr>
      </w:pPr>
      <w:r>
        <w:t xml:space="preserve">1000</w:t>
      </w:r>
    </w:p>
    <w:p>
      <w:pPr>
        <w:numPr>
          <w:ilvl w:val="1"/>
          <w:numId w:val="1004"/>
        </w:numPr>
      </w:pPr>
      <w:r>
        <w:t xml:space="preserve">11110</w:t>
      </w:r>
    </w:p>
    <w:p>
      <w:pPr>
        <w:numPr>
          <w:ilvl w:val="1"/>
          <w:numId w:val="1004"/>
        </w:numPr>
      </w:pPr>
      <w:r>
        <w:t xml:space="preserve">101001</w:t>
      </w:r>
    </w:p>
    <w:p>
      <w:pPr>
        <w:numPr>
          <w:ilvl w:val="1"/>
          <w:numId w:val="1004"/>
        </w:numPr>
      </w:pPr>
      <w:r>
        <w:t xml:space="preserve">00110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El autómata dado acepta cadenas de entrada que consisten en un número</w:t>
      </w:r>
      <w:r>
        <w:t xml:space="preserve"> </w:t>
      </w:r>
      <w:r>
        <w:t xml:space="preserve">impar de unos y un número</w:t>
      </w:r>
      <w:r>
        <w:t xml:space="preserve"> </w:t>
      </w:r>
      <w:r>
        <w:t xml:space="preserve">impar de ceros.</w:t>
      </w:r>
    </w:p>
    <w:p>
      <w:pPr>
        <w:numPr>
          <w:ilvl w:val="1"/>
          <w:numId w:val="1005"/>
        </w:numPr>
      </w:pPr>
      <w:r>
        <w:t xml:space="preserve">No aceptada</w:t>
      </w:r>
    </w:p>
    <w:p>
      <w:pPr>
        <w:numPr>
          <w:ilvl w:val="1"/>
          <w:numId w:val="1005"/>
        </w:numPr>
      </w:pPr>
      <w:r>
        <w:t xml:space="preserve">Aceptada</w:t>
      </w:r>
    </w:p>
    <w:p>
      <w:pPr>
        <w:numPr>
          <w:ilvl w:val="1"/>
          <w:numId w:val="1005"/>
        </w:numPr>
      </w:pPr>
      <w:r>
        <w:t xml:space="preserve">No aceptada</w:t>
      </w:r>
    </w:p>
    <w:p>
      <w:pPr>
        <w:numPr>
          <w:ilvl w:val="1"/>
          <w:numId w:val="1005"/>
        </w:numPr>
      </w:pPr>
      <w:r>
        <w:t xml:space="preserve">Aceptada</w:t>
      </w:r>
    </w:p>
    <w:p>
      <w:pPr>
        <w:numPr>
          <w:ilvl w:val="1"/>
          <w:numId w:val="1005"/>
        </w:numPr>
      </w:pPr>
      <w:r>
        <w:t xml:space="preserve">No aceptada</w:t>
      </w:r>
    </w:p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20" Target="media/rId20.svg" /><Relationship Type="http://schemas.openxmlformats.org/officeDocument/2006/relationships/image" Id="rId24" Target="media/rId2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2025-07-10T17:53:18Z</dcterms:created>
  <dcterms:modified xsi:type="dcterms:W3CDTF">2025-07-10T17:53:18Z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