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egunta-10"/>
    <w:p>
      <w:pPr>
        <w:pStyle w:val="Heading1"/>
      </w:pPr>
      <w:r>
        <w:t xml:space="preserve">Pregunta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34537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10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rPr>
          <w:b/>
          <w:bCs/>
        </w:rPr>
        <w:t xml:space="preserve">Respuesta correcta: A</w:t>
      </w:r>
    </w:p>
    <w:p>
      <w:pPr>
        <w:pStyle w:val="BodyText"/>
      </w:pPr>
      <w:r>
        <w:rPr>
          <w:b/>
          <w:bCs/>
        </w:rPr>
        <w:t xml:space="preserve">Explicación detallada: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Entendiendo el problema:</w:t>
      </w:r>
      <w:r>
        <w:br/>
      </w:r>
      <w:r>
        <w:t xml:space="preserve">Se tienen tres CDs (CD1, CD2, CD3), cada uno con canciones de</w:t>
      </w:r>
      <w:r>
        <w:t xml:space="preserve"> </w:t>
      </w:r>
      <w:r>
        <w:rPr>
          <w:b/>
          <w:bCs/>
        </w:rPr>
        <w:t xml:space="preserve">salsa (S)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merengue (M)</w:t>
      </w:r>
      <w:r>
        <w:t xml:space="preserve">. Se debe elegir al azar una canción de cada CD en secuencia (primero CD1, luego CD2, luego CD3). El diagrama correcto debe representar todas las combinaciones posibles de selección, considerando que</w:t>
      </w:r>
      <w:r>
        <w:t xml:space="preserve"> </w:t>
      </w:r>
      <w:r>
        <w:rPr>
          <w:b/>
          <w:bCs/>
        </w:rPr>
        <w:t xml:space="preserve">cada CD contiene ambos géneros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Análisis de opciones: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Opción A:</w:t>
      </w:r>
    </w:p>
    <w:p>
      <w:pPr>
        <w:pStyle w:val="Compact"/>
        <w:numPr>
          <w:ilvl w:val="2"/>
          <w:numId w:val="1003"/>
        </w:numPr>
      </w:pPr>
      <w:r>
        <w:t xml:space="preserve">Contiene filas con combinaciones variadas de S y M en diferentes posiciones.</w:t>
      </w:r>
      <w:r>
        <w:br/>
      </w:r>
    </w:p>
    <w:p>
      <w:pPr>
        <w:pStyle w:val="Compact"/>
        <w:numPr>
          <w:ilvl w:val="2"/>
          <w:numId w:val="1003"/>
        </w:numPr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S | M | S</w:t>
      </w:r>
      <w:r>
        <w:t xml:space="preserve">,</w:t>
      </w:r>
      <w:r>
        <w:t xml:space="preserve"> </w:t>
      </w:r>
      <w:r>
        <w:rPr>
          <w:rStyle w:val="VerbatimChar"/>
        </w:rPr>
        <w:t xml:space="preserve">S | S | S</w:t>
      </w:r>
      <w:r>
        <w:t xml:space="preserve">,</w:t>
      </w:r>
      <w:r>
        <w:t xml:space="preserve"> </w:t>
      </w:r>
      <w:r>
        <w:rPr>
          <w:rStyle w:val="VerbatimChar"/>
        </w:rPr>
        <w:t xml:space="preserve">M | S | S</w:t>
      </w:r>
      <w:r>
        <w:t xml:space="preserve">, etc.</w:t>
      </w:r>
      <w:r>
        <w:br/>
      </w:r>
    </w:p>
    <w:p>
      <w:pPr>
        <w:pStyle w:val="Compact"/>
        <w:numPr>
          <w:ilvl w:val="2"/>
          <w:numId w:val="1003"/>
        </w:numPr>
      </w:pPr>
      <w:r>
        <w:t xml:space="preserve">Esto indica que cada CD tiene al menos una canción de cada género, ya que hay resultados con M en CD1, CD2 o CD3.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Opción B:</w:t>
      </w:r>
    </w:p>
    <w:p>
      <w:pPr>
        <w:pStyle w:val="Compact"/>
        <w:numPr>
          <w:ilvl w:val="2"/>
          <w:numId w:val="1004"/>
        </w:numPr>
      </w:pPr>
      <w:r>
        <w:t xml:space="preserve">Las primeras 4 filas son</w:t>
      </w:r>
      <w:r>
        <w:t xml:space="preserve"> </w:t>
      </w:r>
      <w:r>
        <w:rPr>
          <w:rStyle w:val="VerbatimChar"/>
        </w:rPr>
        <w:t xml:space="preserve">S | S | S</w:t>
      </w:r>
      <w:r>
        <w:t xml:space="preserve"> </w:t>
      </w:r>
      <w:r>
        <w:t xml:space="preserve">y las siguientes 3 son</w:t>
      </w:r>
      <w:r>
        <w:t xml:space="preserve"> </w:t>
      </w:r>
      <w:r>
        <w:rPr>
          <w:rStyle w:val="VerbatimChar"/>
        </w:rPr>
        <w:t xml:space="preserve">M | M | M</w:t>
      </w:r>
      <w:r>
        <w:t xml:space="preserve">.</w:t>
      </w:r>
      <w:r>
        <w:br/>
      </w:r>
    </w:p>
    <w:p>
      <w:pPr>
        <w:pStyle w:val="Compact"/>
        <w:numPr>
          <w:ilvl w:val="2"/>
          <w:numId w:val="1004"/>
        </w:numPr>
      </w:pPr>
      <w:r>
        <w:t xml:space="preserve">Esto sugiere que los CDs solo tienen canciones de un género (todos S o todos M), lo cual contradice el enunciado.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Opción C:</w:t>
      </w:r>
    </w:p>
    <w:p>
      <w:pPr>
        <w:pStyle w:val="Compact"/>
        <w:numPr>
          <w:ilvl w:val="2"/>
          <w:numId w:val="1005"/>
        </w:numPr>
      </w:pPr>
      <w:r>
        <w:t xml:space="preserve">Combina bloques de S y M, pero las primeras 3 filas son</w:t>
      </w:r>
      <w:r>
        <w:t xml:space="preserve"> </w:t>
      </w:r>
      <w:r>
        <w:rPr>
          <w:rStyle w:val="VerbatimChar"/>
        </w:rPr>
        <w:t xml:space="preserve">S | S | S</w:t>
      </w:r>
      <w:r>
        <w:t xml:space="preserve"> </w:t>
      </w:r>
      <w:r>
        <w:t xml:space="preserve">y luego 3 filas</w:t>
      </w:r>
      <w:r>
        <w:t xml:space="preserve"> </w:t>
      </w:r>
      <w:r>
        <w:rPr>
          <w:rStyle w:val="VerbatimChar"/>
        </w:rPr>
        <w:t xml:space="preserve">M | M | M</w:t>
      </w:r>
      <w:r>
        <w:t xml:space="preserve">.</w:t>
      </w:r>
      <w:r>
        <w:br/>
      </w:r>
    </w:p>
    <w:p>
      <w:pPr>
        <w:pStyle w:val="Compact"/>
        <w:numPr>
          <w:ilvl w:val="2"/>
          <w:numId w:val="1005"/>
        </w:numPr>
      </w:pPr>
      <w:r>
        <w:t xml:space="preserve">Similar a B, no refleja la mezcla de géneros en cada CD.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Opción D:</w:t>
      </w:r>
    </w:p>
    <w:p>
      <w:pPr>
        <w:pStyle w:val="Compact"/>
        <w:numPr>
          <w:ilvl w:val="2"/>
          <w:numId w:val="1006"/>
        </w:numPr>
      </w:pPr>
      <w:r>
        <w:t xml:space="preserve">Todas las filas son</w:t>
      </w:r>
      <w:r>
        <w:t xml:space="preserve"> </w:t>
      </w:r>
      <w:r>
        <w:rPr>
          <w:rStyle w:val="VerbatimChar"/>
        </w:rPr>
        <w:t xml:space="preserve">S | S | S</w:t>
      </w:r>
      <w:r>
        <w:t xml:space="preserve">.</w:t>
      </w:r>
      <w:r>
        <w:br/>
      </w:r>
    </w:p>
    <w:p>
      <w:pPr>
        <w:pStyle w:val="Compact"/>
        <w:numPr>
          <w:ilvl w:val="2"/>
          <w:numId w:val="1006"/>
        </w:numPr>
      </w:pPr>
      <w:r>
        <w:t xml:space="preserve">Implica que todos los CDs solo tienen canciones S, lo cual es incorrecto.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Conclusión:</w:t>
      </w:r>
    </w:p>
    <w:p>
      <w:pPr>
        <w:pStyle w:val="Compact"/>
        <w:numPr>
          <w:ilvl w:val="1"/>
          <w:numId w:val="100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 A</w:t>
      </w:r>
      <w:r>
        <w:t xml:space="preserve"> </w:t>
      </w:r>
      <w:r>
        <w:t xml:space="preserve">es la única que muestra variabilidad en la selección de géneros para cada CD, cumpliendo con la condición de que</w:t>
      </w:r>
      <w:r>
        <w:t xml:space="preserve"> </w:t>
      </w:r>
      <w:r>
        <w:rPr>
          <w:b/>
          <w:bCs/>
        </w:rPr>
        <w:t xml:space="preserve">cada CD contiene salsa y merengue</w:t>
      </w:r>
      <w:r>
        <w:t xml:space="preserve">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Las demás opciones asumen que algún CD tiene solo un género, lo cual no se ajusta al problema planteado.</w:t>
      </w:r>
    </w:p>
    <w:p>
      <w:pPr>
        <w:pStyle w:val="FirstParagraph"/>
      </w:pPr>
      <w:r>
        <w:rPr>
          <w:b/>
          <w:bCs/>
        </w:rPr>
        <w:t xml:space="preserve">Fórmula de combinaciones posibles (ejemplo):</w:t>
      </w:r>
      <w:r>
        <w:br/>
      </w:r>
      <w:r>
        <w:t xml:space="preserve">Si cada CD tiene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y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canciones respectivamente, el total de combinaciones 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 Sin embargo, los diagramas no muestran todas las combinaciones numéricas, sino ejemplos de selecciones válidas.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Opción A</w:t>
      </w:r>
      <w:r>
        <w:t xml:space="preserve"> </w:t>
      </w:r>
      <w:r>
        <w:t xml:space="preserve">refleja correctamente la diversidad de elecciones.</w:t>
      </w:r>
    </w:p>
    <w:p>
      <w:r>
        <w:pict>
          <v:rect style="width:0;height:1.5pt" o:hralign="center" o:hrstd="t" o:hr="t"/>
        </w:pict>
      </w:r>
    </w:p>
    <w:bookmarkEnd w:id="23"/>
    <w:bookmarkStart w:id="24" w:name="X52e9b46c1a56046bd374fb3011e1f0c95e36ea1"/>
    <w:p>
      <w:pPr>
        <w:pStyle w:val="Heading3"/>
      </w:pPr>
      <w:r>
        <w:t xml:space="preserve">Análisis de la Pregunta 2023-Matematicas-11-1-10, según SABER 11 ICFES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Nivel de Desempeño</w:t>
      </w:r>
      <w:r>
        <w:t xml:space="preserve">: 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Competencia</w:t>
      </w:r>
      <w:r>
        <w:t xml:space="preserve">: Interpretación y Representación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Afirmación</w:t>
      </w:r>
      <w:r>
        <w:t xml:space="preserve">: Comprende y transforma la información cuantitativa y esquemática presentada en distintos formatos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Evidencia</w:t>
      </w:r>
      <w:r>
        <w:t xml:space="preserve">: Da cuenta de las características básicas de la información presentada en diferentes formatos como series, gráficas, tablas y esquemas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</w:t>
      </w:r>
      <w:r>
        <w:t xml:space="preserve">: Aleatorio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Estándar Asociado</w:t>
      </w:r>
      <w:r>
        <w:t xml:space="preserve">: Resuelvo y formulo problemas a partir de un conjunto de datos provenientes de observaciones, consultas o experimentos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¿Qué evalúa?</w:t>
      </w:r>
      <w:r>
        <w:t xml:space="preserve">: La capacidad de interpretar diagramas de árbol para representar espacios muestrales en experimentos secuenciales</w:t>
      </w:r>
    </w:p>
    <w:bookmarkEnd w:id="24"/>
    <w:bookmarkStart w:id="29" w:name="respuesta-correcta-a"/>
    <w:p>
      <w:pPr>
        <w:pStyle w:val="Heading2"/>
      </w:pPr>
      <w:r>
        <w:t xml:space="preserve">Respuesta Correcta: A</w:t>
      </w:r>
    </w:p>
    <w:bookmarkStart w:id="25" w:name="justificación"/>
    <w:p>
      <w:pPr>
        <w:pStyle w:val="Heading3"/>
      </w:pPr>
      <w:r>
        <w:t xml:space="preserve">Justificación:</w:t>
      </w:r>
    </w:p>
    <w:p>
      <w:pPr>
        <w:pStyle w:val="FirstParagraph"/>
      </w:pPr>
      <w:r>
        <w:t xml:space="preserve">El diagrama A representa correctamente la situación porque:</w:t>
      </w:r>
    </w:p>
    <w:p>
      <w:pPr>
        <w:pStyle w:val="Compact"/>
        <w:numPr>
          <w:ilvl w:val="0"/>
          <w:numId w:val="1010"/>
        </w:numPr>
      </w:pPr>
      <w:r>
        <w:t xml:space="preserve">Muestra todas las posibles combinaciones al seleccionar una canción de cada CD en secuencia</w:t>
      </w:r>
    </w:p>
    <w:p>
      <w:pPr>
        <w:pStyle w:val="Compact"/>
        <w:numPr>
          <w:ilvl w:val="0"/>
          <w:numId w:val="1010"/>
        </w:numPr>
      </w:pPr>
      <w:r>
        <w:t xml:space="preserve">Refleja que cada CD contiene tanto salsa (S) como merengue (M)</w:t>
      </w:r>
    </w:p>
    <w:p>
      <w:pPr>
        <w:pStyle w:val="Compact"/>
        <w:numPr>
          <w:ilvl w:val="0"/>
          <w:numId w:val="1010"/>
        </w:numPr>
      </w:pPr>
      <w:r>
        <w:t xml:space="preserve">La estructura del árbol sigue el orden temporal de selección (CD1 → CD2 → CD3)</w:t>
      </w:r>
    </w:p>
    <w:p>
      <w:pPr>
        <w:pStyle w:val="Compact"/>
        <w:numPr>
          <w:ilvl w:val="0"/>
          <w:numId w:val="1010"/>
        </w:numPr>
      </w:pPr>
      <w:r>
        <w:t xml:space="preserve">El espacio muestral resultante es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posibles resultados</w:t>
      </w:r>
    </w:p>
    <w:bookmarkEnd w:id="25"/>
    <w:bookmarkStart w:id="26" w:name="distractores"/>
    <w:p>
      <w:pPr>
        <w:pStyle w:val="Heading3"/>
      </w:pPr>
      <w:r>
        <w:t xml:space="preserve">Distractores: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B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Error conceptual: Agrupa las selecciones por género, sugiriendo incorrectamente que cada CD solo puede reproducir un tipo de música</w:t>
      </w:r>
    </w:p>
    <w:p>
      <w:pPr>
        <w:pStyle w:val="Compact"/>
        <w:numPr>
          <w:ilvl w:val="1"/>
          <w:numId w:val="1012"/>
        </w:numPr>
      </w:pPr>
      <w:r>
        <w:t xml:space="preserve">Razonamiento erróneo: El estudiante podría pensar que las canciones deben ser del mismo género</w:t>
      </w:r>
    </w:p>
    <w:p>
      <w:pPr>
        <w:pStyle w:val="Compact"/>
        <w:numPr>
          <w:ilvl w:val="1"/>
          <w:numId w:val="1012"/>
        </w:numPr>
      </w:pPr>
      <w:r>
        <w:t xml:space="preserve">No representa la mezcla de géneros en cada CD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C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Error estructural: Separa los CDs en ramas independientes</w:t>
      </w:r>
    </w:p>
    <w:p>
      <w:pPr>
        <w:pStyle w:val="Compact"/>
        <w:numPr>
          <w:ilvl w:val="1"/>
          <w:numId w:val="1013"/>
        </w:numPr>
      </w:pPr>
      <w:r>
        <w:t xml:space="preserve">Razonamiento erróneo: El estudiante podría confundir la secuencialidad del experimento</w:t>
      </w:r>
    </w:p>
    <w:p>
      <w:pPr>
        <w:pStyle w:val="Compact"/>
        <w:numPr>
          <w:ilvl w:val="1"/>
          <w:numId w:val="1013"/>
        </w:numPr>
      </w:pPr>
      <w:r>
        <w:t xml:space="preserve">No refleja la naturaleza secuencial de las selecciones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Error de representación: Repite el mismo patrón para cada CD</w:t>
      </w:r>
    </w:p>
    <w:p>
      <w:pPr>
        <w:pStyle w:val="Compact"/>
        <w:numPr>
          <w:ilvl w:val="1"/>
          <w:numId w:val="1014"/>
        </w:numPr>
      </w:pPr>
      <w:r>
        <w:t xml:space="preserve">Razonamiento erróneo: El estudiante podría pensar que el orden de selección no importa</w:t>
      </w:r>
    </w:p>
    <w:p>
      <w:pPr>
        <w:pStyle w:val="Compact"/>
        <w:numPr>
          <w:ilvl w:val="1"/>
          <w:numId w:val="1014"/>
        </w:numPr>
      </w:pPr>
      <w:r>
        <w:t xml:space="preserve">No muestra todas las posibles combinaciones</w:t>
      </w:r>
    </w:p>
    <w:bookmarkEnd w:id="26"/>
    <w:bookmarkStart w:id="27" w:name="contenidos-matemáticos-curriculares"/>
    <w:p>
      <w:pPr>
        <w:pStyle w:val="Heading3"/>
      </w:pPr>
      <w:r>
        <w:t xml:space="preserve">Contenidos Matemáticos Curriculares: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Estadística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Período</w:t>
      </w:r>
      <w:r>
        <w:t xml:space="preserve">: 3</w:t>
      </w:r>
    </w:p>
    <w:p>
      <w:pPr>
        <w:pStyle w:val="Compact"/>
        <w:numPr>
          <w:ilvl w:val="1"/>
          <w:numId w:val="1016"/>
        </w:numPr>
      </w:pPr>
      <w:r>
        <w:t xml:space="preserve">Conjuntos, Combinatoria y Probabilidad</w:t>
      </w:r>
    </w:p>
    <w:p>
      <w:pPr>
        <w:pStyle w:val="Compact"/>
        <w:numPr>
          <w:ilvl w:val="2"/>
          <w:numId w:val="1017"/>
        </w:numPr>
      </w:pPr>
      <w:r>
        <w:t xml:space="preserve">Principio de multiplicación y diagramas de árbol</w:t>
      </w:r>
    </w:p>
    <w:bookmarkEnd w:id="27"/>
    <w:bookmarkStart w:id="28" w:name="características-adicionales"/>
    <w:p>
      <w:pPr>
        <w:pStyle w:val="Heading3"/>
      </w:pPr>
      <w:r>
        <w:t xml:space="preserve">Características Adicionales: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Genérico</w:t>
      </w:r>
      <w:r>
        <w:t xml:space="preserve">: Sí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Eje Axial Disciplinar</w:t>
      </w:r>
      <w:r>
        <w:t xml:space="preserve">: Eje 4 - Conjuntos, Casillas y Combinaciones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Tarea</w:t>
      </w:r>
      <w:r>
        <w:t xml:space="preserve">: Identificar el diagrama de árbol que representa correctamente un experimento aleatorio secuencial con dos opciones en cada etapa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Grado sugerido</w:t>
      </w:r>
      <w:r>
        <w:t xml:space="preserve">: 11°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2025-01-20T20:45:19Z</dcterms:created>
  <dcterms:modified xsi:type="dcterms:W3CDTF">2025-01-20T20:45:19Z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