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3.png" ContentType="image/png"/>
  <Override PartName="/word/media/rId43.png" ContentType="image/png"/>
  <Override PartName="/word/media/rId53.png" ContentType="image/png"/>
  <Override PartName="/word/media/rId63.png" ContentType="image/png"/>
  <Override PartName="/word/media/rId20.svg" ContentType="image/svg+xml"/>
  <Override PartName="/word/media/rId30.svg" ContentType="image/svg+xml"/>
  <Override PartName="/word/media/rId40.svg" ContentType="image/svg+xml"/>
  <Override PartName="/word/media/rId50.svg" ContentType="image/svg+xml"/>
  <Override PartName="/word/media/rId6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 E. Pedacito de Cielo, La Tebaida, Quindío</w:t>
      </w:r>
    </w:p>
    <w:p>
      <w:pPr>
        <w:pStyle w:val="Author"/>
      </w:pPr>
      <w:r>
        <w:t xml:space="preserve">Simulacro Matemáticas Saber ICFES</w:t>
      </w:r>
    </w:p>
    <w:p>
      <w:pPr>
        <w:pStyle w:val="Date"/>
      </w:pPr>
      <w:r>
        <w:t xml:space="preserve">Probabilidad y Estadística - Porcentajes</w:t>
      </w:r>
    </w:p>
    <w:bookmarkStart w:id="70" w:name="section"/>
    <w:p>
      <w:pPr>
        <w:pStyle w:val="Heading1"/>
      </w:pPr>
      <w:r>
        <w:t xml:space="preserve">.</w:t>
      </w:r>
    </w:p>
    <w:p>
      <w:pPr>
        <w:numPr>
          <w:ilvl w:val="0"/>
          <w:numId w:val="1001"/>
        </w:numPr>
      </w:pPr>
      <w:r>
        <w:rPr>
          <w:b/>
          <w:bCs/>
        </w:rPr>
        <w:t xml:space="preserve">Escenario</w:t>
      </w:r>
      <w:r>
        <w:br/>
      </w:r>
      <w:r>
        <w:t xml:space="preserve">El centro comercial CineMax Plaza registró la asistencia de espectadores durante una semana en sus diferentes salas IMAX que proyectaban películas de ciencia ficción. Los datos se muestran en la siguiente tabla:</w:t>
      </w:r>
    </w:p>
    <w:p>
      <w:pPr>
        <w:numPr>
          <w:ilvl w:val="0"/>
          <w:numId w:val="1000"/>
        </w:numPr>
      </w:pPr>
      <w:r>
        <w:drawing>
          <wp:inline>
            <wp:extent cx="3599999" cy="1865454"/>
            <wp:effectExtent b="0" l="0" r="0" t="0"/>
            <wp:docPr descr="image" title="" id="21" name="Picture"/>
            <a:graphic>
              <a:graphicData uri="http://schemas.openxmlformats.org/drawingml/2006/picture">
                <pic:pic>
                  <pic:nvPicPr>
                    <pic:cNvPr descr="media/supplements1/exercise1/tabla_asistencia.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3599999" cy="1865454"/>
                    </a:xfrm>
                    <a:prstGeom prst="rect">
                      <a:avLst/>
                    </a:prstGeom>
                    <a:noFill/>
                    <a:ln w="9525">
                      <a:noFill/>
                      <a:headEnd/>
                      <a:tailEnd/>
                    </a:ln>
                  </pic:spPr>
                </pic:pic>
              </a:graphicData>
            </a:graphic>
          </wp:inline>
        </w:drawing>
      </w:r>
    </w:p>
    <w:p>
      <w:pPr>
        <w:numPr>
          <w:ilvl w:val="0"/>
          <w:numId w:val="1000"/>
        </w:numPr>
      </w:pPr>
      <w:r>
        <w:t xml:space="preserve">Para analizar la tendencia central de asistencia y tomar decisiones sobre la programación de películas, el gerente necesita calcular la mediana de asistencia.</w:t>
      </w:r>
    </w:p>
    <w:p>
      <w:pPr>
        <w:numPr>
          <w:ilvl w:val="0"/>
          <w:numId w:val="1000"/>
        </w:numPr>
      </w:pPr>
      <w:r>
        <w:t xml:space="preserve">¿Cuál de las siguientes afirmaciones explica correctamente cómo calcular la mediana de asistencia para las 15 salas de cine?</w:t>
      </w:r>
    </w:p>
    <w:p>
      <w:pPr>
        <w:numPr>
          <w:ilvl w:val="0"/>
          <w:numId w:val="1000"/>
        </w:numPr>
      </w:pPr>
      <w:r>
        <w:rPr>
          <w:b/>
          <w:bCs/>
        </w:rPr>
        <w:t xml:space="preserve">Nota:</w:t>
      </w:r>
      <w:r>
        <w:t xml:space="preserve"> </w:t>
      </w:r>
      <w:r>
        <w:t xml:space="preserve">La mediana es la medida de tendencia central que divide el conjunto de datos ordenados en dos mitades iguales.</w:t>
      </w:r>
    </w:p>
    <w:p>
      <w:pPr>
        <w:numPr>
          <w:ilvl w:val="1"/>
          <w:numId w:val="1002"/>
        </w:numPr>
      </w:pPr>
      <w:r>
        <w:t xml:space="preserve">La mediana es 419 porque es el dato que aparece con mayor frecuencia</w:t>
      </w:r>
    </w:p>
    <w:p>
      <w:pPr>
        <w:numPr>
          <w:ilvl w:val="1"/>
          <w:numId w:val="1002"/>
        </w:numPr>
      </w:pPr>
      <w:r>
        <w:t xml:space="preserve">La mediana es 381.2 porque se calcula sumando todos los valores y dividiendo por el número de datos</w:t>
      </w:r>
    </w:p>
    <w:p>
      <w:pPr>
        <w:numPr>
          <w:ilvl w:val="1"/>
          <w:numId w:val="1002"/>
        </w:numPr>
      </w:pPr>
      <w:r>
        <w:t xml:space="preserve">La mediana es 464 porque es el límite superior de los datos</w:t>
      </w:r>
    </w:p>
    <w:p>
      <w:pPr>
        <w:numPr>
          <w:ilvl w:val="1"/>
          <w:numId w:val="1002"/>
        </w:numPr>
      </w:pPr>
      <w:r>
        <w:t xml:space="preserve">La mediana es 385 porque es el valor que divide el conjunto ordenado en dos mitades iguales</w:t>
      </w:r>
    </w:p>
    <w:p>
      <w:pPr>
        <w:numPr>
          <w:ilvl w:val="0"/>
          <w:numId w:val="1000"/>
        </w:numPr>
      </w:pPr>
      <w:r>
        <w:rPr>
          <w:b/>
          <w:bCs/>
        </w:rPr>
        <w:t xml:space="preserve">Solución</w:t>
      </w:r>
      <w:r>
        <w:br/>
      </w:r>
      <w:r>
        <w:t xml:space="preserve">Para resolver este problema de</w:t>
      </w:r>
      <w:r>
        <w:t xml:space="preserve"> </w:t>
      </w:r>
      <w:r>
        <w:rPr>
          <w:b/>
          <w:bCs/>
        </w:rPr>
        <w:t xml:space="preserve">Formulación-Ejecución</w:t>
      </w:r>
      <w:r>
        <w:t xml:space="preserve">, debemos aplicar el concepto de mediana y seguir un proceso sistemático de cálculo.</w:t>
      </w:r>
    </w:p>
    <w:p>
      <w:pPr>
        <w:pStyle w:val="Heading3"/>
        <w:numPr>
          <w:ilvl w:val="0"/>
          <w:numId w:val="1000"/>
        </w:numPr>
      </w:pPr>
      <w:bookmarkStart w:id="24" w:name="paso-1-comprender-el-concepto-de-mediana"/>
      <w:r>
        <w:t xml:space="preserve">Paso 1: Comprender el concepto de mediana</w:t>
      </w:r>
      <w:bookmarkEnd w:id="24"/>
    </w:p>
    <w:p>
      <w:pPr>
        <w:numPr>
          <w:ilvl w:val="0"/>
          <w:numId w:val="1000"/>
        </w:numPr>
      </w:pPr>
      <w:r>
        <w:t xml:space="preserve">La</w:t>
      </w:r>
      <w:r>
        <w:t xml:space="preserve"> </w:t>
      </w:r>
      <w:r>
        <w:rPr>
          <w:b/>
          <w:bCs/>
        </w:rPr>
        <w:t xml:space="preserve">mediana</w:t>
      </w:r>
      <w:r>
        <w:t xml:space="preserve"> </w:t>
      </w:r>
      <w:r>
        <w:t xml:space="preserve">es el valor que ocupa la posición central cuando los datos están ordenados de menor a mayor. Es una medida de tendencia central que divide el conjunto de datos en dos mitades iguales.</w:t>
      </w:r>
    </w:p>
    <w:p>
      <w:pPr>
        <w:pStyle w:val="Heading3"/>
        <w:numPr>
          <w:ilvl w:val="0"/>
          <w:numId w:val="1000"/>
        </w:numPr>
      </w:pPr>
      <w:bookmarkStart w:id="25" w:name="paso-2-organizar-los-datos"/>
      <w:r>
        <w:t xml:space="preserve">Paso 2: Organizar los datos</w:t>
      </w:r>
      <w:bookmarkEnd w:id="25"/>
    </w:p>
    <w:p>
      <w:pPr>
        <w:numPr>
          <w:ilvl w:val="0"/>
          <w:numId w:val="1000"/>
        </w:numPr>
      </w:pPr>
      <w:r>
        <w:rPr>
          <w:b/>
          <w:bCs/>
        </w:rPr>
        <w:t xml:space="preserve">Datos de asistencia (sin ordenar):</w:t>
      </w:r>
    </w:p>
    <w:p>
      <w:pPr>
        <w:numPr>
          <w:ilvl w:val="0"/>
          <w:numId w:val="1000"/>
        </w:numPr>
      </w:pPr>
      <w:r>
        <w:t xml:space="preserve">406, 253, 322, 424, 455, 419, 346, 437, 340, 385, 464, 415, 337, 362, 353</w:t>
      </w:r>
    </w:p>
    <w:p>
      <w:pPr>
        <w:numPr>
          <w:ilvl w:val="0"/>
          <w:numId w:val="1000"/>
        </w:numPr>
      </w:pPr>
      <w:r>
        <w:rPr>
          <w:b/>
          <w:bCs/>
        </w:rPr>
        <w:t xml:space="preserve">Datos ordenados de menor a mayor:</w:t>
      </w:r>
    </w:p>
    <w:p>
      <w:pPr>
        <w:numPr>
          <w:ilvl w:val="0"/>
          <w:numId w:val="1000"/>
        </w:numPr>
      </w:pPr>
      <w:r>
        <w:t xml:space="preserve">253, 322, 337, 340, 346, 353, 362, 385, 406, 415, 419, 424, 437, 455, 464</w:t>
      </w:r>
    </w:p>
    <w:p>
      <w:pPr>
        <w:numPr>
          <w:ilvl w:val="0"/>
          <w:numId w:val="1000"/>
        </w:numPr>
      </w:pPr>
      <w:r>
        <w:rPr>
          <w:b/>
          <w:bCs/>
        </w:rPr>
        <w:t xml:space="preserve">Total de salas:</w:t>
      </w:r>
      <w:r>
        <w:t xml:space="preserve"> </w:t>
      </w:r>
      <w:r>
        <w:t xml:space="preserve">n = 15</w:t>
      </w:r>
    </w:p>
    <w:p>
      <w:pPr>
        <w:pStyle w:val="Heading3"/>
        <w:numPr>
          <w:ilvl w:val="0"/>
          <w:numId w:val="1000"/>
        </w:numPr>
      </w:pPr>
      <w:bookmarkStart w:id="26" w:name="X72acc98fc5dc87982a73702d39f6735beb9030a"/>
      <w:r>
        <w:t xml:space="preserve">Paso 3: Aplicar la fórmula de mediana según el número de datos</w:t>
      </w:r>
      <w:bookmarkEnd w:id="26"/>
    </w:p>
    <w:p>
      <w:pPr>
        <w:numPr>
          <w:ilvl w:val="0"/>
          <w:numId w:val="1000"/>
        </w:numPr>
      </w:pPr>
      <w:r>
        <w:t xml:space="preserve">Como tenemos un</w:t>
      </w:r>
      <w:r>
        <w:t xml:space="preserve"> </w:t>
      </w:r>
      <w:r>
        <w:rPr>
          <w:b/>
          <w:bCs/>
        </w:rPr>
        <w:t xml:space="preserve">número impar</w:t>
      </w:r>
      <w:r>
        <w:t xml:space="preserve"> </w:t>
      </w:r>
      <w:r>
        <w:t xml:space="preserve">de datos (n = 15 ), la mediana es el</w:t>
      </w:r>
      <w:r>
        <w:t xml:space="preserve"> </w:t>
      </w:r>
      <w:r>
        <w:rPr>
          <w:b/>
          <w:bCs/>
        </w:rPr>
        <w:t xml:space="preserve">valor central</w:t>
      </w:r>
      <w:r>
        <w:t xml:space="preserve">.</w:t>
      </w:r>
    </w:p>
    <w:p>
      <w:pPr>
        <w:numPr>
          <w:ilvl w:val="1"/>
          <w:numId w:val="1003"/>
        </w:numPr>
      </w:pPr>
      <w:r>
        <w:rPr>
          <w:b/>
          <w:bCs/>
        </w:rPr>
        <w:t xml:space="preserve">Posición del valor central:</w:t>
      </w:r>
      <w:r>
        <w:t xml:space="preserve"> </w:t>
      </w:r>
      <w:r>
        <w:t xml:space="preserve">(n + 1)/2 = ( 15 + 1)/2 = 8</w:t>
      </w:r>
    </w:p>
    <w:p>
      <w:pPr>
        <w:numPr>
          <w:ilvl w:val="0"/>
          <w:numId w:val="1000"/>
        </w:numPr>
      </w:pPr>
      <w:r>
        <w:rPr>
          <w:b/>
          <w:bCs/>
        </w:rPr>
        <w:t xml:space="preserve">Mediana:</w:t>
      </w:r>
      <w:r>
        <w:t xml:space="preserve"> </w:t>
      </w:r>
      <w:r>
        <w:t xml:space="preserve">posición 8 = 385</w:t>
      </w:r>
    </w:p>
    <w:p>
      <w:pPr>
        <w:pStyle w:val="Heading3"/>
        <w:numPr>
          <w:ilvl w:val="0"/>
          <w:numId w:val="1000"/>
        </w:numPr>
      </w:pPr>
      <w:bookmarkStart w:id="27" w:name="paso-4-verificaciuxf3n-del-resultado"/>
      <w:r>
        <w:t xml:space="preserve">Paso 4: Verificación del resultado</w:t>
      </w:r>
      <w:bookmarkEnd w:id="27"/>
    </w:p>
    <w:p>
      <w:pPr>
        <w:numPr>
          <w:ilvl w:val="0"/>
          <w:numId w:val="1000"/>
        </w:numPr>
      </w:pPr>
      <w:r>
        <w:t xml:space="preserve">La mediana calculada es</w:t>
      </w:r>
      <w:r>
        <w:t xml:space="preserve"> </w:t>
      </w:r>
      <w:r>
        <w:rPr>
          <w:b/>
          <w:bCs/>
        </w:rPr>
        <w:t xml:space="preserve">385</w:t>
      </w:r>
      <w:r>
        <w:t xml:space="preserve">, lo que significa que:</w:t>
      </w:r>
    </w:p>
    <w:p>
      <w:pPr>
        <w:numPr>
          <w:ilvl w:val="1"/>
          <w:numId w:val="1004"/>
        </w:numPr>
      </w:pPr>
      <w:r>
        <w:t xml:space="preserve">El 50% de las salas tuvieron una asistencia menor o igual a 385</w:t>
      </w:r>
    </w:p>
    <w:p>
      <w:pPr>
        <w:numPr>
          <w:ilvl w:val="1"/>
          <w:numId w:val="1004"/>
        </w:numPr>
      </w:pPr>
      <w:r>
        <w:t xml:space="preserve">El 50% de las salas tuvieron una asistencia mayor o igual a 385</w:t>
      </w:r>
    </w:p>
    <w:p>
      <w:pPr>
        <w:pStyle w:val="Heading3"/>
        <w:numPr>
          <w:ilvl w:val="0"/>
          <w:numId w:val="1000"/>
        </w:numPr>
      </w:pPr>
      <w:bookmarkStart w:id="28" w:name="paso-5-anuxe1lisis-de-las-opciones"/>
      <w:r>
        <w:t xml:space="preserve">Paso 5: Análisis de las opciones</w:t>
      </w:r>
      <w:bookmarkEnd w:id="28"/>
    </w:p>
    <w:p>
      <w:pPr>
        <w:numPr>
          <w:ilvl w:val="0"/>
          <w:numId w:val="1000"/>
        </w:numPr>
      </w:pPr>
      <w:r>
        <w:rPr>
          <w:b/>
          <w:bCs/>
        </w:rPr>
        <w:t xml:space="preserve">Respuesta correcta:</w:t>
      </w:r>
      <w:r>
        <w:t xml:space="preserve"> </w:t>
      </w:r>
      <w:r>
        <w:t xml:space="preserve">La mediana es 385 porque es el valor que divide el conjunto ordenado en dos mitades iguales</w:t>
      </w:r>
    </w:p>
    <w:p>
      <w:pPr>
        <w:numPr>
          <w:ilvl w:val="0"/>
          <w:numId w:val="1000"/>
        </w:numPr>
      </w:pPr>
      <w:r>
        <w:rPr>
          <w:b/>
          <w:bCs/>
        </w:rPr>
        <w:t xml:space="preserve">¿Por qué las otras opciones son incorrectas?</w:t>
      </w:r>
    </w:p>
    <w:p>
      <w:pPr>
        <w:numPr>
          <w:ilvl w:val="1"/>
          <w:numId w:val="1005"/>
        </w:numPr>
      </w:pPr>
      <w:r>
        <w:rPr>
          <w:b/>
          <w:bCs/>
        </w:rPr>
        <w:t xml:space="preserve">Opción A :</w:t>
      </w:r>
      <w:r>
        <w:t xml:space="preserve"> </w:t>
      </w:r>
      <w:r>
        <w:t xml:space="preserve">La mediana es 464 porque es el límite superior de los datos</w:t>
      </w:r>
      <w:r>
        <w:t xml:space="preserve"> </w:t>
      </w:r>
      <w:r>
        <w:rPr>
          <w:i/>
          <w:iCs/>
        </w:rPr>
        <w:t xml:space="preserve">Error en el procedimiento de cálculo.</w:t>
      </w:r>
    </w:p>
    <w:p>
      <w:pPr>
        <w:numPr>
          <w:ilvl w:val="1"/>
          <w:numId w:val="1005"/>
        </w:numPr>
      </w:pPr>
      <w:r>
        <w:rPr>
          <w:b/>
          <w:bCs/>
        </w:rPr>
        <w:t xml:space="preserve">Opción C :</w:t>
      </w:r>
      <w:r>
        <w:t xml:space="preserve"> </w:t>
      </w:r>
      <w:r>
        <w:t xml:space="preserve">La mediana es 381.2 porque se calcula sumando todos los valores y dividiendo por el número de datos</w:t>
      </w:r>
      <w:r>
        <w:t xml:space="preserve"> </w:t>
      </w:r>
      <w:r>
        <w:rPr>
          <w:i/>
          <w:iCs/>
        </w:rPr>
        <w:t xml:space="preserve">Error conceptual: Confunde mediana con media aritmética.</w:t>
      </w:r>
    </w:p>
    <w:p>
      <w:pPr>
        <w:numPr>
          <w:ilvl w:val="1"/>
          <w:numId w:val="1005"/>
        </w:numPr>
      </w:pPr>
      <w:r>
        <w:rPr>
          <w:b/>
          <w:bCs/>
        </w:rPr>
        <w:t xml:space="preserve">Opción D :</w:t>
      </w:r>
      <w:r>
        <w:t xml:space="preserve"> </w:t>
      </w:r>
      <w:r>
        <w:t xml:space="preserve">La mediana es 419 porque es el dato que aparece con mayor frecuencia</w:t>
      </w:r>
      <w:r>
        <w:t xml:space="preserve"> </w:t>
      </w:r>
      <w:r>
        <w:rPr>
          <w:i/>
          <w:iCs/>
        </w:rPr>
        <w:t xml:space="preserve">Error en el procedimiento de cálculo.</w:t>
      </w:r>
    </w:p>
    <w:p>
      <w:pPr>
        <w:pStyle w:val="Heading3"/>
        <w:numPr>
          <w:ilvl w:val="0"/>
          <w:numId w:val="1000"/>
        </w:numPr>
      </w:pPr>
      <w:bookmarkStart w:id="29" w:name="conclusiuxf3n"/>
      <w:r>
        <w:t xml:space="preserve">Conclusión</w:t>
      </w:r>
      <w:bookmarkEnd w:id="29"/>
    </w:p>
    <w:p>
      <w:pPr>
        <w:numPr>
          <w:ilvl w:val="0"/>
          <w:numId w:val="1000"/>
        </w:numPr>
      </w:pPr>
      <w:r>
        <w:t xml:space="preserve">La competencia de</w:t>
      </w:r>
      <w:r>
        <w:t xml:space="preserve"> </w:t>
      </w:r>
      <w:r>
        <w:rPr>
          <w:b/>
          <w:bCs/>
        </w:rPr>
        <w:t xml:space="preserve">Formulación-Ejecución</w:t>
      </w:r>
      <w:r>
        <w:t xml:space="preserve"> </w:t>
      </w:r>
      <w:r>
        <w:t xml:space="preserve">requiere que identifiquemos la estrategia correcta (ordenar datos y aplicar la fórmula de mediana) y la ejecutemos paso a paso para obtener el resultado correcto:</w:t>
      </w:r>
      <w:r>
        <w:t xml:space="preserve"> </w:t>
      </w:r>
      <w:r>
        <w:rPr>
          <w:b/>
          <w:bCs/>
        </w:rPr>
        <w:t xml:space="preserve">385</w:t>
      </w:r>
      <w:r>
        <w:t xml:space="preserve">.</w:t>
      </w:r>
    </w:p>
    <w:p>
      <w:pPr>
        <w:numPr>
          <w:ilvl w:val="1"/>
          <w:numId w:val="1006"/>
        </w:numPr>
      </w:pPr>
      <w:r>
        <w:t xml:space="preserve">Falso</w:t>
      </w:r>
    </w:p>
    <w:p>
      <w:pPr>
        <w:numPr>
          <w:ilvl w:val="1"/>
          <w:numId w:val="1006"/>
        </w:numPr>
      </w:pPr>
      <w:r>
        <w:t xml:space="preserve">Falso</w:t>
      </w:r>
    </w:p>
    <w:p>
      <w:pPr>
        <w:numPr>
          <w:ilvl w:val="1"/>
          <w:numId w:val="1006"/>
        </w:numPr>
      </w:pPr>
      <w:r>
        <w:t xml:space="preserve">Falso</w:t>
      </w:r>
    </w:p>
    <w:p>
      <w:pPr>
        <w:numPr>
          <w:ilvl w:val="1"/>
          <w:numId w:val="1006"/>
        </w:numPr>
      </w:pPr>
      <w:r>
        <w:t xml:space="preserve">Verdadero</w:t>
      </w:r>
    </w:p>
    <w:p>
      <w:pPr>
        <w:numPr>
          <w:ilvl w:val="0"/>
          <w:numId w:val="1001"/>
        </w:numPr>
      </w:pPr>
      <w:r>
        <w:rPr>
          <w:b/>
          <w:bCs/>
        </w:rPr>
        <w:t xml:space="preserve">Escenario</w:t>
      </w:r>
      <w:r>
        <w:br/>
      </w:r>
      <w:r>
        <w:t xml:space="preserve">El centro comercial Cineplex Central registró la asistencia de espectadores durante una semana en sus diferentes salas VIP que proyectaban películas de acción. Los datos se muestran en la siguiente tabla:</w:t>
      </w:r>
    </w:p>
    <w:p>
      <w:pPr>
        <w:numPr>
          <w:ilvl w:val="0"/>
          <w:numId w:val="1000"/>
        </w:numPr>
      </w:pPr>
      <w:r>
        <w:drawing>
          <wp:inline>
            <wp:extent cx="3599999" cy="1243636"/>
            <wp:effectExtent b="0" l="0" r="0" t="0"/>
            <wp:docPr descr="image" title="" id="31" name="Picture"/>
            <a:graphic>
              <a:graphicData uri="http://schemas.openxmlformats.org/drawingml/2006/picture">
                <pic:pic>
                  <pic:nvPicPr>
                    <pic:cNvPr descr="media/supplements1/exercise2/tabla_asistencia.svg" id="32" name="Picture"/>
                    <pic:cNvPicPr>
                      <a:picLocks noChangeArrowheads="1" noChangeAspect="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3599999" cy="1243636"/>
                    </a:xfrm>
                    <a:prstGeom prst="rect">
                      <a:avLst/>
                    </a:prstGeom>
                    <a:noFill/>
                    <a:ln w="9525">
                      <a:noFill/>
                      <a:headEnd/>
                      <a:tailEnd/>
                    </a:ln>
                  </pic:spPr>
                </pic:pic>
              </a:graphicData>
            </a:graphic>
          </wp:inline>
        </w:drawing>
      </w:r>
    </w:p>
    <w:p>
      <w:pPr>
        <w:numPr>
          <w:ilvl w:val="0"/>
          <w:numId w:val="1000"/>
        </w:numPr>
      </w:pPr>
      <w:r>
        <w:t xml:space="preserve">Para analizar la tendencia central de asistencia y tomar decisiones sobre la programación de películas, el gerente necesita calcular la mediana de asistencia.</w:t>
      </w:r>
    </w:p>
    <w:p>
      <w:pPr>
        <w:numPr>
          <w:ilvl w:val="0"/>
          <w:numId w:val="1000"/>
        </w:numPr>
      </w:pPr>
      <w:r>
        <w:t xml:space="preserve">¿Cuál de las siguientes afirmaciones explica correctamente cómo calcular la mediana de asistencia para las 10 salas de cine?</w:t>
      </w:r>
    </w:p>
    <w:p>
      <w:pPr>
        <w:numPr>
          <w:ilvl w:val="0"/>
          <w:numId w:val="1000"/>
        </w:numPr>
      </w:pPr>
      <w:r>
        <w:rPr>
          <w:b/>
          <w:bCs/>
        </w:rPr>
        <w:t xml:space="preserve">Nota:</w:t>
      </w:r>
      <w:r>
        <w:t xml:space="preserve"> </w:t>
      </w:r>
      <w:r>
        <w:t xml:space="preserve">La mediana es la medida de tendencia central que divide el conjunto de datos ordenados en dos mitades iguales.</w:t>
      </w:r>
    </w:p>
    <w:p>
      <w:pPr>
        <w:numPr>
          <w:ilvl w:val="1"/>
          <w:numId w:val="1007"/>
        </w:numPr>
      </w:pPr>
      <w:r>
        <w:t xml:space="preserve">La mediana es 393 porque ocupa la posición central calculada como n÷2</w:t>
      </w:r>
    </w:p>
    <w:p>
      <w:pPr>
        <w:numPr>
          <w:ilvl w:val="1"/>
          <w:numId w:val="1007"/>
        </w:numPr>
      </w:pPr>
      <w:r>
        <w:t xml:space="preserve">La mediana es 313 porque mide la dispersión de los valores</w:t>
      </w:r>
    </w:p>
    <w:p>
      <w:pPr>
        <w:numPr>
          <w:ilvl w:val="1"/>
          <w:numId w:val="1007"/>
        </w:numPr>
      </w:pPr>
      <w:r>
        <w:t xml:space="preserve">La mediana es 404.5 porque es el valor que mejor representa el conjunto</w:t>
      </w:r>
    </w:p>
    <w:p>
      <w:pPr>
        <w:numPr>
          <w:ilvl w:val="1"/>
          <w:numId w:val="1007"/>
        </w:numPr>
      </w:pPr>
      <w:r>
        <w:t xml:space="preserve">La mediana es 404.5 porque es la media aritmética de los valores en las posiciones 5 y 6 del conjunto ordenado</w:t>
      </w:r>
    </w:p>
    <w:p>
      <w:pPr>
        <w:numPr>
          <w:ilvl w:val="0"/>
          <w:numId w:val="1000"/>
        </w:numPr>
      </w:pPr>
      <w:r>
        <w:rPr>
          <w:b/>
          <w:bCs/>
        </w:rPr>
        <w:t xml:space="preserve">Solución</w:t>
      </w:r>
      <w:r>
        <w:br/>
      </w:r>
      <w:r>
        <w:t xml:space="preserve">Para resolver este problema de</w:t>
      </w:r>
      <w:r>
        <w:t xml:space="preserve"> </w:t>
      </w:r>
      <w:r>
        <w:rPr>
          <w:b/>
          <w:bCs/>
        </w:rPr>
        <w:t xml:space="preserve">Formulación-Ejecución</w:t>
      </w:r>
      <w:r>
        <w:t xml:space="preserve">, debemos aplicar el concepto de mediana y seguir un proceso sistemático de cálculo.</w:t>
      </w:r>
    </w:p>
    <w:p>
      <w:pPr>
        <w:pStyle w:val="Heading3"/>
        <w:numPr>
          <w:ilvl w:val="0"/>
          <w:numId w:val="1000"/>
        </w:numPr>
      </w:pPr>
      <w:bookmarkStart w:id="34" w:name="paso-1-comprender-el-concepto-de-mediana"/>
      <w:r>
        <w:t xml:space="preserve">Paso 1: Comprender el concepto de mediana</w:t>
      </w:r>
      <w:bookmarkEnd w:id="34"/>
    </w:p>
    <w:p>
      <w:pPr>
        <w:numPr>
          <w:ilvl w:val="0"/>
          <w:numId w:val="1000"/>
        </w:numPr>
      </w:pPr>
      <w:r>
        <w:t xml:space="preserve">La</w:t>
      </w:r>
      <w:r>
        <w:t xml:space="preserve"> </w:t>
      </w:r>
      <w:r>
        <w:rPr>
          <w:b/>
          <w:bCs/>
        </w:rPr>
        <w:t xml:space="preserve">mediana</w:t>
      </w:r>
      <w:r>
        <w:t xml:space="preserve"> </w:t>
      </w:r>
      <w:r>
        <w:t xml:space="preserve">es el valor que ocupa la posición central cuando los datos están ordenados de menor a mayor. Es una medida de tendencia central que divide el conjunto de datos en dos mitades iguales.</w:t>
      </w:r>
    </w:p>
    <w:p>
      <w:pPr>
        <w:pStyle w:val="Heading3"/>
        <w:numPr>
          <w:ilvl w:val="0"/>
          <w:numId w:val="1000"/>
        </w:numPr>
      </w:pPr>
      <w:bookmarkStart w:id="35" w:name="paso-2-organizar-los-datos"/>
      <w:r>
        <w:t xml:space="preserve">Paso 2: Organizar los datos</w:t>
      </w:r>
      <w:bookmarkEnd w:id="35"/>
    </w:p>
    <w:p>
      <w:pPr>
        <w:numPr>
          <w:ilvl w:val="0"/>
          <w:numId w:val="1000"/>
        </w:numPr>
      </w:pPr>
      <w:r>
        <w:rPr>
          <w:b/>
          <w:bCs/>
        </w:rPr>
        <w:t xml:space="preserve">Datos de asistencia (sin ordenar):</w:t>
      </w:r>
    </w:p>
    <w:p>
      <w:pPr>
        <w:numPr>
          <w:ilvl w:val="0"/>
          <w:numId w:val="1000"/>
        </w:numPr>
      </w:pPr>
      <w:r>
        <w:t xml:space="preserve">347, 200, 416, 393, 437, 495, 513, 253, 202, 492</w:t>
      </w:r>
    </w:p>
    <w:p>
      <w:pPr>
        <w:numPr>
          <w:ilvl w:val="0"/>
          <w:numId w:val="1000"/>
        </w:numPr>
      </w:pPr>
      <w:r>
        <w:rPr>
          <w:b/>
          <w:bCs/>
        </w:rPr>
        <w:t xml:space="preserve">Datos ordenados de menor a mayor:</w:t>
      </w:r>
    </w:p>
    <w:p>
      <w:pPr>
        <w:numPr>
          <w:ilvl w:val="0"/>
          <w:numId w:val="1000"/>
        </w:numPr>
      </w:pPr>
      <w:r>
        <w:t xml:space="preserve">200, 202, 253, 347, 393, 416, 437, 492, 495, 513</w:t>
      </w:r>
    </w:p>
    <w:p>
      <w:pPr>
        <w:numPr>
          <w:ilvl w:val="0"/>
          <w:numId w:val="1000"/>
        </w:numPr>
      </w:pPr>
      <w:r>
        <w:rPr>
          <w:b/>
          <w:bCs/>
        </w:rPr>
        <w:t xml:space="preserve">Total de salas:</w:t>
      </w:r>
      <w:r>
        <w:t xml:space="preserve"> </w:t>
      </w:r>
      <w:r>
        <w:t xml:space="preserve">n = 10</w:t>
      </w:r>
    </w:p>
    <w:p>
      <w:pPr>
        <w:pStyle w:val="Heading3"/>
        <w:numPr>
          <w:ilvl w:val="0"/>
          <w:numId w:val="1000"/>
        </w:numPr>
      </w:pPr>
      <w:bookmarkStart w:id="36" w:name="X72acc98fc5dc87982a73702d39f6735beb9030a"/>
      <w:r>
        <w:t xml:space="preserve">Paso 3: Aplicar la fórmula de mediana según el número de datos</w:t>
      </w:r>
      <w:bookmarkEnd w:id="36"/>
    </w:p>
    <w:p>
      <w:pPr>
        <w:numPr>
          <w:ilvl w:val="0"/>
          <w:numId w:val="1000"/>
        </w:numPr>
      </w:pPr>
      <w:r>
        <w:t xml:space="preserve">Como tenemos un</w:t>
      </w:r>
      <w:r>
        <w:t xml:space="preserve"> </w:t>
      </w:r>
      <w:r>
        <w:rPr>
          <w:b/>
          <w:bCs/>
        </w:rPr>
        <w:t xml:space="preserve">número par</w:t>
      </w:r>
      <w:r>
        <w:t xml:space="preserve"> </w:t>
      </w:r>
      <w:r>
        <w:t xml:space="preserve">de datos (n = 10 ), la mediana se calcula como el</w:t>
      </w:r>
      <w:r>
        <w:t xml:space="preserve"> </w:t>
      </w:r>
      <w:r>
        <w:rPr>
          <w:b/>
          <w:bCs/>
        </w:rPr>
        <w:t xml:space="preserve">promedio de los dos valores centrales</w:t>
      </w:r>
      <w:r>
        <w:t xml:space="preserve">.</w:t>
      </w:r>
    </w:p>
    <w:p>
      <w:pPr>
        <w:numPr>
          <w:ilvl w:val="1"/>
          <w:numId w:val="1008"/>
        </w:numPr>
      </w:pPr>
      <w:r>
        <w:rPr>
          <w:b/>
          <w:bCs/>
        </w:rPr>
        <w:t xml:space="preserve">Posición del primer valor central:</w:t>
      </w:r>
      <w:r>
        <w:t xml:space="preserve"> </w:t>
      </w:r>
      <w:r>
        <w:t xml:space="preserve">n/2 = 10 /2 = 5</w:t>
      </w:r>
    </w:p>
    <w:p>
      <w:pPr>
        <w:numPr>
          <w:ilvl w:val="1"/>
          <w:numId w:val="1008"/>
        </w:numPr>
      </w:pPr>
      <w:r>
        <w:rPr>
          <w:b/>
          <w:bCs/>
        </w:rPr>
        <w:t xml:space="preserve">Posición del segundo valor central:</w:t>
      </w:r>
      <w:r>
        <w:t xml:space="preserve"> </w:t>
      </w:r>
      <w:r>
        <w:t xml:space="preserve">(n/2) + 1 = 5 + 1 = 6</w:t>
      </w:r>
    </w:p>
    <w:p>
      <w:pPr>
        <w:numPr>
          <w:ilvl w:val="1"/>
          <w:numId w:val="1008"/>
        </w:numPr>
      </w:pPr>
      <w:r>
        <w:rPr>
          <w:b/>
          <w:bCs/>
        </w:rPr>
        <w:t xml:space="preserve">Primer valor central:</w:t>
      </w:r>
      <w:r>
        <w:t xml:space="preserve"> </w:t>
      </w:r>
      <w:r>
        <w:t xml:space="preserve">posición 5 = 393</w:t>
      </w:r>
    </w:p>
    <w:p>
      <w:pPr>
        <w:numPr>
          <w:ilvl w:val="1"/>
          <w:numId w:val="1008"/>
        </w:numPr>
      </w:pPr>
      <w:r>
        <w:rPr>
          <w:b/>
          <w:bCs/>
        </w:rPr>
        <w:t xml:space="preserve">Segundo valor central:</w:t>
      </w:r>
      <w:r>
        <w:t xml:space="preserve"> </w:t>
      </w:r>
      <w:r>
        <w:t xml:space="preserve">posición 6 = 416</w:t>
      </w:r>
    </w:p>
    <w:p>
      <w:pPr>
        <w:numPr>
          <w:ilvl w:val="0"/>
          <w:numId w:val="1000"/>
        </w:numPr>
      </w:pPr>
      <w:r>
        <w:rPr>
          <w:b/>
          <w:bCs/>
        </w:rPr>
        <w:t xml:space="preserve">Cálculo de la mediana:</w:t>
      </w:r>
      <w:r>
        <w:t xml:space="preserve"> </w:t>
      </w:r>
      <w:r>
        <w:t xml:space="preserve">Mediana = ( 393 + 416 ) ÷ 2 = 809 ÷ 2 = ** 404.5 **</w:t>
      </w:r>
    </w:p>
    <w:p>
      <w:pPr>
        <w:pStyle w:val="Heading3"/>
        <w:numPr>
          <w:ilvl w:val="0"/>
          <w:numId w:val="1000"/>
        </w:numPr>
      </w:pPr>
      <w:bookmarkStart w:id="37" w:name="paso-4-verificaciuxf3n-del-resultado"/>
      <w:r>
        <w:t xml:space="preserve">Paso 4: Verificación del resultado</w:t>
      </w:r>
      <w:bookmarkEnd w:id="37"/>
    </w:p>
    <w:p>
      <w:pPr>
        <w:numPr>
          <w:ilvl w:val="0"/>
          <w:numId w:val="1000"/>
        </w:numPr>
      </w:pPr>
      <w:r>
        <w:t xml:space="preserve">La mediana calculada es</w:t>
      </w:r>
      <w:r>
        <w:t xml:space="preserve"> </w:t>
      </w:r>
      <w:r>
        <w:rPr>
          <w:b/>
          <w:bCs/>
        </w:rPr>
        <w:t xml:space="preserve">404.5</w:t>
      </w:r>
      <w:r>
        <w:t xml:space="preserve">, lo que significa que:</w:t>
      </w:r>
    </w:p>
    <w:p>
      <w:pPr>
        <w:numPr>
          <w:ilvl w:val="1"/>
          <w:numId w:val="1009"/>
        </w:numPr>
      </w:pPr>
      <w:r>
        <w:t xml:space="preserve">El 50% de las salas tuvieron una asistencia menor o igual a 404.5</w:t>
      </w:r>
    </w:p>
    <w:p>
      <w:pPr>
        <w:numPr>
          <w:ilvl w:val="1"/>
          <w:numId w:val="1009"/>
        </w:numPr>
      </w:pPr>
      <w:r>
        <w:t xml:space="preserve">El 50% de las salas tuvieron una asistencia mayor o igual a 404.5</w:t>
      </w:r>
    </w:p>
    <w:p>
      <w:pPr>
        <w:pStyle w:val="Heading3"/>
        <w:numPr>
          <w:ilvl w:val="0"/>
          <w:numId w:val="1000"/>
        </w:numPr>
      </w:pPr>
      <w:bookmarkStart w:id="38" w:name="paso-5-anuxe1lisis-de-las-opciones"/>
      <w:r>
        <w:t xml:space="preserve">Paso 5: Análisis de las opciones</w:t>
      </w:r>
      <w:bookmarkEnd w:id="38"/>
    </w:p>
    <w:p>
      <w:pPr>
        <w:numPr>
          <w:ilvl w:val="0"/>
          <w:numId w:val="1000"/>
        </w:numPr>
      </w:pPr>
      <w:r>
        <w:rPr>
          <w:b/>
          <w:bCs/>
        </w:rPr>
        <w:t xml:space="preserve">Respuesta correcta:</w:t>
      </w:r>
      <w:r>
        <w:t xml:space="preserve"> </w:t>
      </w:r>
      <w:r>
        <w:t xml:space="preserve">La mediana es 404.5 porque es la media aritmética de los valores en las posiciones 5 y 6 del conjunto ordenado</w:t>
      </w:r>
    </w:p>
    <w:p>
      <w:pPr>
        <w:numPr>
          <w:ilvl w:val="0"/>
          <w:numId w:val="1000"/>
        </w:numPr>
      </w:pPr>
      <w:r>
        <w:rPr>
          <w:b/>
          <w:bCs/>
        </w:rPr>
        <w:t xml:space="preserve">¿Por qué las otras opciones son incorrectas?</w:t>
      </w:r>
    </w:p>
    <w:p>
      <w:pPr>
        <w:numPr>
          <w:ilvl w:val="1"/>
          <w:numId w:val="1010"/>
        </w:numPr>
      </w:pPr>
      <w:r>
        <w:rPr>
          <w:b/>
          <w:bCs/>
        </w:rPr>
        <w:t xml:space="preserve">Opción A :</w:t>
      </w:r>
      <w:r>
        <w:t xml:space="preserve"> </w:t>
      </w:r>
      <w:r>
        <w:t xml:space="preserve">La mediana es 313 porque mide la dispersión de los valores</w:t>
      </w:r>
      <w:r>
        <w:t xml:space="preserve"> </w:t>
      </w:r>
      <w:r>
        <w:rPr>
          <w:i/>
          <w:iCs/>
        </w:rPr>
        <w:t xml:space="preserve">Error en el procedimiento de cálculo.</w:t>
      </w:r>
    </w:p>
    <w:p>
      <w:pPr>
        <w:numPr>
          <w:ilvl w:val="1"/>
          <w:numId w:val="1010"/>
        </w:numPr>
      </w:pPr>
      <w:r>
        <w:rPr>
          <w:b/>
          <w:bCs/>
        </w:rPr>
        <w:t xml:space="preserve">Opción B :</w:t>
      </w:r>
      <w:r>
        <w:t xml:space="preserve"> </w:t>
      </w:r>
      <w:r>
        <w:t xml:space="preserve">La mediana es 404.5 porque es el valor que mejor representa el conjunto</w:t>
      </w:r>
      <w:r>
        <w:t xml:space="preserve"> </w:t>
      </w:r>
      <w:r>
        <w:rPr>
          <w:i/>
          <w:iCs/>
        </w:rPr>
        <w:t xml:space="preserve">Error conceptual: Justificación incorrecta para el valor correcto.</w:t>
      </w:r>
    </w:p>
    <w:p>
      <w:pPr>
        <w:numPr>
          <w:ilvl w:val="1"/>
          <w:numId w:val="1010"/>
        </w:numPr>
      </w:pPr>
      <w:r>
        <w:rPr>
          <w:b/>
          <w:bCs/>
        </w:rPr>
        <w:t xml:space="preserve">Opción C :</w:t>
      </w:r>
      <w:r>
        <w:t xml:space="preserve"> </w:t>
      </w:r>
      <w:r>
        <w:t xml:space="preserve">La mediana es 393 porque ocupa la posición central calculada como n÷2</w:t>
      </w:r>
      <w:r>
        <w:t xml:space="preserve"> </w:t>
      </w:r>
      <w:r>
        <w:rPr>
          <w:i/>
          <w:iCs/>
        </w:rPr>
        <w:t xml:space="preserve">Error en el procedimiento de cálculo.</w:t>
      </w:r>
    </w:p>
    <w:p>
      <w:pPr>
        <w:pStyle w:val="Heading3"/>
        <w:numPr>
          <w:ilvl w:val="0"/>
          <w:numId w:val="1000"/>
        </w:numPr>
      </w:pPr>
      <w:bookmarkStart w:id="39" w:name="conclusiuxf3n"/>
      <w:r>
        <w:t xml:space="preserve">Conclusión</w:t>
      </w:r>
      <w:bookmarkEnd w:id="39"/>
    </w:p>
    <w:p>
      <w:pPr>
        <w:numPr>
          <w:ilvl w:val="0"/>
          <w:numId w:val="1000"/>
        </w:numPr>
      </w:pPr>
      <w:r>
        <w:t xml:space="preserve">La competencia de</w:t>
      </w:r>
      <w:r>
        <w:t xml:space="preserve"> </w:t>
      </w:r>
      <w:r>
        <w:rPr>
          <w:b/>
          <w:bCs/>
        </w:rPr>
        <w:t xml:space="preserve">Formulación-Ejecución</w:t>
      </w:r>
      <w:r>
        <w:t xml:space="preserve"> </w:t>
      </w:r>
      <w:r>
        <w:t xml:space="preserve">requiere que identifiquemos la estrategia correcta (ordenar datos y aplicar la fórmula de mediana) y la ejecutemos paso a paso para obtener el resultado correcto:</w:t>
      </w:r>
      <w:r>
        <w:t xml:space="preserve"> </w:t>
      </w:r>
      <w:r>
        <w:rPr>
          <w:b/>
          <w:bCs/>
        </w:rPr>
        <w:t xml:space="preserve">404.5</w:t>
      </w:r>
      <w:r>
        <w:t xml:space="preserve">.</w:t>
      </w:r>
    </w:p>
    <w:p>
      <w:pPr>
        <w:numPr>
          <w:ilvl w:val="1"/>
          <w:numId w:val="1011"/>
        </w:numPr>
      </w:pPr>
      <w:r>
        <w:t xml:space="preserve">Falso</w:t>
      </w:r>
    </w:p>
    <w:p>
      <w:pPr>
        <w:numPr>
          <w:ilvl w:val="1"/>
          <w:numId w:val="1011"/>
        </w:numPr>
      </w:pPr>
      <w:r>
        <w:t xml:space="preserve">Falso</w:t>
      </w:r>
    </w:p>
    <w:p>
      <w:pPr>
        <w:numPr>
          <w:ilvl w:val="1"/>
          <w:numId w:val="1011"/>
        </w:numPr>
      </w:pPr>
      <w:r>
        <w:t xml:space="preserve">Falso</w:t>
      </w:r>
    </w:p>
    <w:p>
      <w:pPr>
        <w:numPr>
          <w:ilvl w:val="1"/>
          <w:numId w:val="1011"/>
        </w:numPr>
      </w:pPr>
      <w:r>
        <w:t xml:space="preserve">Verdadero</w:t>
      </w:r>
    </w:p>
    <w:p>
      <w:pPr>
        <w:numPr>
          <w:ilvl w:val="0"/>
          <w:numId w:val="1001"/>
        </w:numPr>
      </w:pPr>
      <w:r>
        <w:rPr>
          <w:b/>
          <w:bCs/>
        </w:rPr>
        <w:t xml:space="preserve">Escenario</w:t>
      </w:r>
      <w:r>
        <w:br/>
      </w:r>
      <w:r>
        <w:t xml:space="preserve">El centro comercial Cinema City registró la asistencia de espectadores durante una semana en sus diferentes salas digitales que proyectaban películas de aventura. Los datos se muestran en la siguiente tabla:</w:t>
      </w:r>
    </w:p>
    <w:p>
      <w:pPr>
        <w:numPr>
          <w:ilvl w:val="0"/>
          <w:numId w:val="1000"/>
        </w:numPr>
      </w:pPr>
      <w:r>
        <w:drawing>
          <wp:inline>
            <wp:extent cx="3599999" cy="2886486"/>
            <wp:effectExtent b="0" l="0" r="0" t="0"/>
            <wp:docPr descr="image" title="" id="41" name="Picture"/>
            <a:graphic>
              <a:graphicData uri="http://schemas.openxmlformats.org/drawingml/2006/picture">
                <pic:pic>
                  <pic:nvPicPr>
                    <pic:cNvPr descr="media/supplements1/exercise3/tabla_asistencia.svg" id="42" name="Picture"/>
                    <pic:cNvPicPr>
                      <a:picLocks noChangeArrowheads="1" noChangeAspect="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599999" cy="2886486"/>
                    </a:xfrm>
                    <a:prstGeom prst="rect">
                      <a:avLst/>
                    </a:prstGeom>
                    <a:noFill/>
                    <a:ln w="9525">
                      <a:noFill/>
                      <a:headEnd/>
                      <a:tailEnd/>
                    </a:ln>
                  </pic:spPr>
                </pic:pic>
              </a:graphicData>
            </a:graphic>
          </wp:inline>
        </w:drawing>
      </w:r>
    </w:p>
    <w:p>
      <w:pPr>
        <w:numPr>
          <w:ilvl w:val="0"/>
          <w:numId w:val="1000"/>
        </w:numPr>
      </w:pPr>
      <w:r>
        <w:t xml:space="preserve">Para analizar la tendencia central de asistencia y tomar decisiones sobre la programación de películas, el gerente necesita calcular la mediana de asistencia.</w:t>
      </w:r>
    </w:p>
    <w:p>
      <w:pPr>
        <w:numPr>
          <w:ilvl w:val="0"/>
          <w:numId w:val="1000"/>
        </w:numPr>
      </w:pPr>
      <w:r>
        <w:t xml:space="preserve">¿Cuál de las siguientes afirmaciones explica correctamente cómo calcular la mediana de asistencia para las 6 salas de cine?</w:t>
      </w:r>
    </w:p>
    <w:p>
      <w:pPr>
        <w:numPr>
          <w:ilvl w:val="0"/>
          <w:numId w:val="1000"/>
        </w:numPr>
      </w:pPr>
      <w:r>
        <w:rPr>
          <w:b/>
          <w:bCs/>
        </w:rPr>
        <w:t xml:space="preserve">Nota:</w:t>
      </w:r>
      <w:r>
        <w:t xml:space="preserve"> </w:t>
      </w:r>
      <w:r>
        <w:t xml:space="preserve">La mediana es la medida de tendencia central que divide el conjunto de datos ordenados en dos mitades iguales.</w:t>
      </w:r>
    </w:p>
    <w:p>
      <w:pPr>
        <w:numPr>
          <w:ilvl w:val="1"/>
          <w:numId w:val="1012"/>
        </w:numPr>
      </w:pPr>
      <w:r>
        <w:t xml:space="preserve">La mediana es 453.5 porque es el promedio de los dos valores centrales (441 y 466) en el conjunto ordenado</w:t>
      </w:r>
    </w:p>
    <w:p>
      <w:pPr>
        <w:numPr>
          <w:ilvl w:val="1"/>
          <w:numId w:val="1012"/>
        </w:numPr>
      </w:pPr>
      <w:r>
        <w:t xml:space="preserve">La mediana es 441 porque ocupa la posición central calculada como n÷2</w:t>
      </w:r>
    </w:p>
    <w:p>
      <w:pPr>
        <w:numPr>
          <w:ilvl w:val="1"/>
          <w:numId w:val="1012"/>
        </w:numPr>
      </w:pPr>
      <w:r>
        <w:t xml:space="preserve">La mediana es 453.7 porque se calcula sumando todos los valores y dividiendo por el número de datos</w:t>
      </w:r>
    </w:p>
    <w:p>
      <w:pPr>
        <w:numPr>
          <w:ilvl w:val="1"/>
          <w:numId w:val="1012"/>
        </w:numPr>
      </w:pPr>
      <w:r>
        <w:t xml:space="preserve">La mediana es 568 porque representa el valor más alto del conjunto</w:t>
      </w:r>
    </w:p>
    <w:p>
      <w:pPr>
        <w:numPr>
          <w:ilvl w:val="0"/>
          <w:numId w:val="1000"/>
        </w:numPr>
      </w:pPr>
      <w:r>
        <w:rPr>
          <w:b/>
          <w:bCs/>
        </w:rPr>
        <w:t xml:space="preserve">Solución</w:t>
      </w:r>
      <w:r>
        <w:br/>
      </w:r>
      <w:r>
        <w:t xml:space="preserve">Para resolver este problema de</w:t>
      </w:r>
      <w:r>
        <w:t xml:space="preserve"> </w:t>
      </w:r>
      <w:r>
        <w:rPr>
          <w:b/>
          <w:bCs/>
        </w:rPr>
        <w:t xml:space="preserve">Formulación-Ejecución</w:t>
      </w:r>
      <w:r>
        <w:t xml:space="preserve">, debemos aplicar el concepto de mediana y seguir un proceso sistemático de cálculo.</w:t>
      </w:r>
    </w:p>
    <w:p>
      <w:pPr>
        <w:pStyle w:val="Heading3"/>
        <w:numPr>
          <w:ilvl w:val="0"/>
          <w:numId w:val="1000"/>
        </w:numPr>
      </w:pPr>
      <w:bookmarkStart w:id="44" w:name="paso-1-comprender-el-concepto-de-mediana"/>
      <w:r>
        <w:t xml:space="preserve">Paso 1: Comprender el concepto de mediana</w:t>
      </w:r>
      <w:bookmarkEnd w:id="44"/>
    </w:p>
    <w:p>
      <w:pPr>
        <w:numPr>
          <w:ilvl w:val="0"/>
          <w:numId w:val="1000"/>
        </w:numPr>
      </w:pPr>
      <w:r>
        <w:t xml:space="preserve">La</w:t>
      </w:r>
      <w:r>
        <w:t xml:space="preserve"> </w:t>
      </w:r>
      <w:r>
        <w:rPr>
          <w:b/>
          <w:bCs/>
        </w:rPr>
        <w:t xml:space="preserve">mediana</w:t>
      </w:r>
      <w:r>
        <w:t xml:space="preserve"> </w:t>
      </w:r>
      <w:r>
        <w:t xml:space="preserve">es el valor que ocupa la posición central cuando los datos están ordenados de menor a mayor. Es una medida de tendencia central que divide el conjunto de datos en dos mitades iguales.</w:t>
      </w:r>
    </w:p>
    <w:p>
      <w:pPr>
        <w:pStyle w:val="Heading3"/>
        <w:numPr>
          <w:ilvl w:val="0"/>
          <w:numId w:val="1000"/>
        </w:numPr>
      </w:pPr>
      <w:bookmarkStart w:id="45" w:name="paso-2-organizar-los-datos"/>
      <w:r>
        <w:t xml:space="preserve">Paso 2: Organizar los datos</w:t>
      </w:r>
      <w:bookmarkEnd w:id="45"/>
    </w:p>
    <w:p>
      <w:pPr>
        <w:numPr>
          <w:ilvl w:val="0"/>
          <w:numId w:val="1000"/>
        </w:numPr>
      </w:pPr>
      <w:r>
        <w:rPr>
          <w:b/>
          <w:bCs/>
        </w:rPr>
        <w:t xml:space="preserve">Datos de asistencia (sin ordenar):</w:t>
      </w:r>
    </w:p>
    <w:p>
      <w:pPr>
        <w:numPr>
          <w:ilvl w:val="0"/>
          <w:numId w:val="1000"/>
        </w:numPr>
      </w:pPr>
      <w:r>
        <w:t xml:space="preserve">568, 466, 441, 467, 341, 439</w:t>
      </w:r>
    </w:p>
    <w:p>
      <w:pPr>
        <w:numPr>
          <w:ilvl w:val="0"/>
          <w:numId w:val="1000"/>
        </w:numPr>
      </w:pPr>
      <w:r>
        <w:rPr>
          <w:b/>
          <w:bCs/>
        </w:rPr>
        <w:t xml:space="preserve">Datos ordenados de menor a mayor:</w:t>
      </w:r>
    </w:p>
    <w:p>
      <w:pPr>
        <w:numPr>
          <w:ilvl w:val="0"/>
          <w:numId w:val="1000"/>
        </w:numPr>
      </w:pPr>
      <w:r>
        <w:t xml:space="preserve">341, 439, 441, 466, 467, 568</w:t>
      </w:r>
    </w:p>
    <w:p>
      <w:pPr>
        <w:numPr>
          <w:ilvl w:val="0"/>
          <w:numId w:val="1000"/>
        </w:numPr>
      </w:pPr>
      <w:r>
        <w:rPr>
          <w:b/>
          <w:bCs/>
        </w:rPr>
        <w:t xml:space="preserve">Total de salas:</w:t>
      </w:r>
      <w:r>
        <w:t xml:space="preserve"> </w:t>
      </w:r>
      <w:r>
        <w:t xml:space="preserve">n = 6</w:t>
      </w:r>
    </w:p>
    <w:p>
      <w:pPr>
        <w:pStyle w:val="Heading3"/>
        <w:numPr>
          <w:ilvl w:val="0"/>
          <w:numId w:val="1000"/>
        </w:numPr>
      </w:pPr>
      <w:bookmarkStart w:id="46" w:name="X72acc98fc5dc87982a73702d39f6735beb9030a"/>
      <w:r>
        <w:t xml:space="preserve">Paso 3: Aplicar la fórmula de mediana según el número de datos</w:t>
      </w:r>
      <w:bookmarkEnd w:id="46"/>
    </w:p>
    <w:p>
      <w:pPr>
        <w:numPr>
          <w:ilvl w:val="0"/>
          <w:numId w:val="1000"/>
        </w:numPr>
      </w:pPr>
      <w:r>
        <w:t xml:space="preserve">Como tenemos un</w:t>
      </w:r>
      <w:r>
        <w:t xml:space="preserve"> </w:t>
      </w:r>
      <w:r>
        <w:rPr>
          <w:b/>
          <w:bCs/>
        </w:rPr>
        <w:t xml:space="preserve">número par</w:t>
      </w:r>
      <w:r>
        <w:t xml:space="preserve"> </w:t>
      </w:r>
      <w:r>
        <w:t xml:space="preserve">de datos (n = 6 ), la mediana se calcula como el</w:t>
      </w:r>
      <w:r>
        <w:t xml:space="preserve"> </w:t>
      </w:r>
      <w:r>
        <w:rPr>
          <w:b/>
          <w:bCs/>
        </w:rPr>
        <w:t xml:space="preserve">promedio de los dos valores centrales</w:t>
      </w:r>
      <w:r>
        <w:t xml:space="preserve">.</w:t>
      </w:r>
    </w:p>
    <w:p>
      <w:pPr>
        <w:numPr>
          <w:ilvl w:val="1"/>
          <w:numId w:val="1013"/>
        </w:numPr>
      </w:pPr>
      <w:r>
        <w:rPr>
          <w:b/>
          <w:bCs/>
        </w:rPr>
        <w:t xml:space="preserve">Posición del primer valor central:</w:t>
      </w:r>
      <w:r>
        <w:t xml:space="preserve"> </w:t>
      </w:r>
      <w:r>
        <w:t xml:space="preserve">n/2 = 6 /2 = 3</w:t>
      </w:r>
    </w:p>
    <w:p>
      <w:pPr>
        <w:numPr>
          <w:ilvl w:val="1"/>
          <w:numId w:val="1013"/>
        </w:numPr>
      </w:pPr>
      <w:r>
        <w:rPr>
          <w:b/>
          <w:bCs/>
        </w:rPr>
        <w:t xml:space="preserve">Posición del segundo valor central:</w:t>
      </w:r>
      <w:r>
        <w:t xml:space="preserve"> </w:t>
      </w:r>
      <w:r>
        <w:t xml:space="preserve">(n/2) + 1 = 3 + 1 = 4</w:t>
      </w:r>
    </w:p>
    <w:p>
      <w:pPr>
        <w:numPr>
          <w:ilvl w:val="1"/>
          <w:numId w:val="1013"/>
        </w:numPr>
      </w:pPr>
      <w:r>
        <w:rPr>
          <w:b/>
          <w:bCs/>
        </w:rPr>
        <w:t xml:space="preserve">Primer valor central:</w:t>
      </w:r>
      <w:r>
        <w:t xml:space="preserve"> </w:t>
      </w:r>
      <w:r>
        <w:t xml:space="preserve">posición 3 = 441</w:t>
      </w:r>
    </w:p>
    <w:p>
      <w:pPr>
        <w:numPr>
          <w:ilvl w:val="1"/>
          <w:numId w:val="1013"/>
        </w:numPr>
      </w:pPr>
      <w:r>
        <w:rPr>
          <w:b/>
          <w:bCs/>
        </w:rPr>
        <w:t xml:space="preserve">Segundo valor central:</w:t>
      </w:r>
      <w:r>
        <w:t xml:space="preserve"> </w:t>
      </w:r>
      <w:r>
        <w:t xml:space="preserve">posición 4 = 466</w:t>
      </w:r>
    </w:p>
    <w:p>
      <w:pPr>
        <w:numPr>
          <w:ilvl w:val="0"/>
          <w:numId w:val="1000"/>
        </w:numPr>
      </w:pPr>
      <w:r>
        <w:rPr>
          <w:b/>
          <w:bCs/>
        </w:rPr>
        <w:t xml:space="preserve">Cálculo de la mediana:</w:t>
      </w:r>
      <w:r>
        <w:t xml:space="preserve"> </w:t>
      </w:r>
      <w:r>
        <w:t xml:space="preserve">Mediana = ( 441 + 466 ) ÷ 2 = 907 ÷ 2 = ** 453.5 **</w:t>
      </w:r>
    </w:p>
    <w:p>
      <w:pPr>
        <w:pStyle w:val="Heading3"/>
        <w:numPr>
          <w:ilvl w:val="0"/>
          <w:numId w:val="1000"/>
        </w:numPr>
      </w:pPr>
      <w:bookmarkStart w:id="47" w:name="paso-4-verificaciuxf3n-del-resultado"/>
      <w:r>
        <w:t xml:space="preserve">Paso 4: Verificación del resultado</w:t>
      </w:r>
      <w:bookmarkEnd w:id="47"/>
    </w:p>
    <w:p>
      <w:pPr>
        <w:numPr>
          <w:ilvl w:val="0"/>
          <w:numId w:val="1000"/>
        </w:numPr>
      </w:pPr>
      <w:r>
        <w:t xml:space="preserve">La mediana calculada es</w:t>
      </w:r>
      <w:r>
        <w:t xml:space="preserve"> </w:t>
      </w:r>
      <w:r>
        <w:rPr>
          <w:b/>
          <w:bCs/>
        </w:rPr>
        <w:t xml:space="preserve">453.5</w:t>
      </w:r>
      <w:r>
        <w:t xml:space="preserve">, lo que significa que:</w:t>
      </w:r>
    </w:p>
    <w:p>
      <w:pPr>
        <w:numPr>
          <w:ilvl w:val="1"/>
          <w:numId w:val="1014"/>
        </w:numPr>
      </w:pPr>
      <w:r>
        <w:t xml:space="preserve">El 50% de las salas tuvieron una asistencia menor o igual a 453.5</w:t>
      </w:r>
    </w:p>
    <w:p>
      <w:pPr>
        <w:numPr>
          <w:ilvl w:val="1"/>
          <w:numId w:val="1014"/>
        </w:numPr>
      </w:pPr>
      <w:r>
        <w:t xml:space="preserve">El 50% de las salas tuvieron una asistencia mayor o igual a 453.5</w:t>
      </w:r>
    </w:p>
    <w:p>
      <w:pPr>
        <w:pStyle w:val="Heading3"/>
        <w:numPr>
          <w:ilvl w:val="0"/>
          <w:numId w:val="1000"/>
        </w:numPr>
      </w:pPr>
      <w:bookmarkStart w:id="48" w:name="paso-5-anuxe1lisis-de-las-opciones"/>
      <w:r>
        <w:t xml:space="preserve">Paso 5: Análisis de las opciones</w:t>
      </w:r>
      <w:bookmarkEnd w:id="48"/>
    </w:p>
    <w:p>
      <w:pPr>
        <w:numPr>
          <w:ilvl w:val="0"/>
          <w:numId w:val="1000"/>
        </w:numPr>
      </w:pPr>
      <w:r>
        <w:rPr>
          <w:b/>
          <w:bCs/>
        </w:rPr>
        <w:t xml:space="preserve">Respuesta correcta:</w:t>
      </w:r>
      <w:r>
        <w:t xml:space="preserve"> </w:t>
      </w:r>
      <w:r>
        <w:t xml:space="preserve">La mediana es 453.5 porque es el promedio de los dos valores centrales (441 y 466) en el conjunto ordenado</w:t>
      </w:r>
    </w:p>
    <w:p>
      <w:pPr>
        <w:numPr>
          <w:ilvl w:val="0"/>
          <w:numId w:val="1000"/>
        </w:numPr>
      </w:pPr>
      <w:r>
        <w:rPr>
          <w:b/>
          <w:bCs/>
        </w:rPr>
        <w:t xml:space="preserve">¿Por qué las otras opciones son incorrectas?</w:t>
      </w:r>
    </w:p>
    <w:p>
      <w:pPr>
        <w:numPr>
          <w:ilvl w:val="1"/>
          <w:numId w:val="1015"/>
        </w:numPr>
      </w:pPr>
      <w:r>
        <w:rPr>
          <w:b/>
          <w:bCs/>
        </w:rPr>
        <w:t xml:space="preserve">Opción A :</w:t>
      </w:r>
      <w:r>
        <w:t xml:space="preserve"> </w:t>
      </w:r>
      <w:r>
        <w:t xml:space="preserve">La mediana es 568 porque representa el valor más alto del conjunto</w:t>
      </w:r>
      <w:r>
        <w:t xml:space="preserve"> </w:t>
      </w:r>
      <w:r>
        <w:rPr>
          <w:i/>
          <w:iCs/>
        </w:rPr>
        <w:t xml:space="preserve">Error conceptual: Confunde mediana con valor máximo.</w:t>
      </w:r>
    </w:p>
    <w:p>
      <w:pPr>
        <w:numPr>
          <w:ilvl w:val="1"/>
          <w:numId w:val="1015"/>
        </w:numPr>
      </w:pPr>
      <w:r>
        <w:rPr>
          <w:b/>
          <w:bCs/>
        </w:rPr>
        <w:t xml:space="preserve">Opción C :</w:t>
      </w:r>
      <w:r>
        <w:t xml:space="preserve"> </w:t>
      </w:r>
      <w:r>
        <w:t xml:space="preserve">La mediana es 441 porque ocupa la posición central calculada como n÷2</w:t>
      </w:r>
      <w:r>
        <w:t xml:space="preserve"> </w:t>
      </w:r>
      <w:r>
        <w:rPr>
          <w:i/>
          <w:iCs/>
        </w:rPr>
        <w:t xml:space="preserve">Error en el procedimiento de cálculo.</w:t>
      </w:r>
    </w:p>
    <w:p>
      <w:pPr>
        <w:numPr>
          <w:ilvl w:val="1"/>
          <w:numId w:val="1015"/>
        </w:numPr>
      </w:pPr>
      <w:r>
        <w:rPr>
          <w:b/>
          <w:bCs/>
        </w:rPr>
        <w:t xml:space="preserve">Opción D :</w:t>
      </w:r>
      <w:r>
        <w:t xml:space="preserve"> </w:t>
      </w:r>
      <w:r>
        <w:t xml:space="preserve">La mediana es 453.7 porque se calcula sumando todos los valores y dividiendo por el número de datos</w:t>
      </w:r>
      <w:r>
        <w:t xml:space="preserve"> </w:t>
      </w:r>
      <w:r>
        <w:rPr>
          <w:i/>
          <w:iCs/>
        </w:rPr>
        <w:t xml:space="preserve">Error conceptual: Confunde mediana con media aritmética.</w:t>
      </w:r>
    </w:p>
    <w:p>
      <w:pPr>
        <w:pStyle w:val="Heading3"/>
        <w:numPr>
          <w:ilvl w:val="0"/>
          <w:numId w:val="1000"/>
        </w:numPr>
      </w:pPr>
      <w:bookmarkStart w:id="49" w:name="conclusiuxf3n"/>
      <w:r>
        <w:t xml:space="preserve">Conclusión</w:t>
      </w:r>
      <w:bookmarkEnd w:id="49"/>
    </w:p>
    <w:p>
      <w:pPr>
        <w:numPr>
          <w:ilvl w:val="0"/>
          <w:numId w:val="1000"/>
        </w:numPr>
      </w:pPr>
      <w:r>
        <w:t xml:space="preserve">La competencia de</w:t>
      </w:r>
      <w:r>
        <w:t xml:space="preserve"> </w:t>
      </w:r>
      <w:r>
        <w:rPr>
          <w:b/>
          <w:bCs/>
        </w:rPr>
        <w:t xml:space="preserve">Formulación-Ejecución</w:t>
      </w:r>
      <w:r>
        <w:t xml:space="preserve"> </w:t>
      </w:r>
      <w:r>
        <w:t xml:space="preserve">requiere que identifiquemos la estrategia correcta (ordenar datos y aplicar la fórmula de mediana) y la ejecutemos paso a paso para obtener el resultado correcto:</w:t>
      </w:r>
      <w:r>
        <w:t xml:space="preserve"> </w:t>
      </w:r>
      <w:r>
        <w:rPr>
          <w:b/>
          <w:bCs/>
        </w:rPr>
        <w:t xml:space="preserve">453.5</w:t>
      </w:r>
      <w:r>
        <w:t xml:space="preserve">.</w:t>
      </w:r>
    </w:p>
    <w:p>
      <w:pPr>
        <w:numPr>
          <w:ilvl w:val="1"/>
          <w:numId w:val="1016"/>
        </w:numPr>
      </w:pPr>
      <w:r>
        <w:t xml:space="preserve">Verdadero</w:t>
      </w:r>
    </w:p>
    <w:p>
      <w:pPr>
        <w:numPr>
          <w:ilvl w:val="1"/>
          <w:numId w:val="1016"/>
        </w:numPr>
      </w:pPr>
      <w:r>
        <w:t xml:space="preserve">Falso</w:t>
      </w:r>
    </w:p>
    <w:p>
      <w:pPr>
        <w:numPr>
          <w:ilvl w:val="1"/>
          <w:numId w:val="1016"/>
        </w:numPr>
      </w:pPr>
      <w:r>
        <w:t xml:space="preserve">Falso</w:t>
      </w:r>
    </w:p>
    <w:p>
      <w:pPr>
        <w:numPr>
          <w:ilvl w:val="1"/>
          <w:numId w:val="1016"/>
        </w:numPr>
      </w:pPr>
      <w:r>
        <w:t xml:space="preserve">Falso</w:t>
      </w:r>
    </w:p>
    <w:p>
      <w:pPr>
        <w:numPr>
          <w:ilvl w:val="0"/>
          <w:numId w:val="1001"/>
        </w:numPr>
      </w:pPr>
      <w:r>
        <w:rPr>
          <w:b/>
          <w:bCs/>
        </w:rPr>
        <w:t xml:space="preserve">Escenario</w:t>
      </w:r>
      <w:r>
        <w:br/>
      </w:r>
      <w:r>
        <w:t xml:space="preserve">El centro comercial Cine Familiar registró la asistencia de espectadores durante una semana en sus diferentes salas tradicionales que proyectaban películas de animación. Los datos se muestran en la siguiente tabla:</w:t>
      </w:r>
    </w:p>
    <w:p>
      <w:pPr>
        <w:numPr>
          <w:ilvl w:val="0"/>
          <w:numId w:val="1000"/>
        </w:numPr>
      </w:pPr>
      <w:r>
        <w:drawing>
          <wp:inline>
            <wp:extent cx="3599999" cy="2886486"/>
            <wp:effectExtent b="0" l="0" r="0" t="0"/>
            <wp:docPr descr="image" title="" id="51" name="Picture"/>
            <a:graphic>
              <a:graphicData uri="http://schemas.openxmlformats.org/drawingml/2006/picture">
                <pic:pic>
                  <pic:nvPicPr>
                    <pic:cNvPr descr="media/supplements1/exercise4/tabla_asistencia.svg" id="52" name="Picture"/>
                    <pic:cNvPicPr>
                      <a:picLocks noChangeArrowheads="1" noChangeAspect="1"/>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599999" cy="2886486"/>
                    </a:xfrm>
                    <a:prstGeom prst="rect">
                      <a:avLst/>
                    </a:prstGeom>
                    <a:noFill/>
                    <a:ln w="9525">
                      <a:noFill/>
                      <a:headEnd/>
                      <a:tailEnd/>
                    </a:ln>
                  </pic:spPr>
                </pic:pic>
              </a:graphicData>
            </a:graphic>
          </wp:inline>
        </w:drawing>
      </w:r>
    </w:p>
    <w:p>
      <w:pPr>
        <w:numPr>
          <w:ilvl w:val="0"/>
          <w:numId w:val="1000"/>
        </w:numPr>
      </w:pPr>
      <w:r>
        <w:t xml:space="preserve">Para analizar la tendencia central de asistencia y tomar decisiones sobre la programación de películas, el gerente necesita calcular la mediana de asistencia.</w:t>
      </w:r>
    </w:p>
    <w:p>
      <w:pPr>
        <w:numPr>
          <w:ilvl w:val="0"/>
          <w:numId w:val="1000"/>
        </w:numPr>
      </w:pPr>
      <w:r>
        <w:t xml:space="preserve">¿Cuál de las siguientes afirmaciones explica correctamente cómo calcular la mediana de asistencia para las 6 salas de cine?</w:t>
      </w:r>
    </w:p>
    <w:p>
      <w:pPr>
        <w:numPr>
          <w:ilvl w:val="0"/>
          <w:numId w:val="1000"/>
        </w:numPr>
      </w:pPr>
      <w:r>
        <w:rPr>
          <w:b/>
          <w:bCs/>
        </w:rPr>
        <w:t xml:space="preserve">Nota:</w:t>
      </w:r>
      <w:r>
        <w:t xml:space="preserve"> </w:t>
      </w:r>
      <w:r>
        <w:t xml:space="preserve">La mediana es la medida de tendencia central que divide el conjunto de datos ordenados en dos mitades iguales.</w:t>
      </w:r>
    </w:p>
    <w:p>
      <w:pPr>
        <w:numPr>
          <w:ilvl w:val="1"/>
          <w:numId w:val="1017"/>
        </w:numPr>
      </w:pPr>
      <w:r>
        <w:t xml:space="preserve">La mediana es 473 porque se calcula como (434 + 512) ÷ 2 de los valores centrales</w:t>
      </w:r>
    </w:p>
    <w:p>
      <w:pPr>
        <w:numPr>
          <w:ilvl w:val="1"/>
          <w:numId w:val="1017"/>
        </w:numPr>
      </w:pPr>
      <w:r>
        <w:t xml:space="preserve">La mediana es 455.8 porque se calcula sumando todos los valores y dividiendo por el número de datos</w:t>
      </w:r>
    </w:p>
    <w:p>
      <w:pPr>
        <w:numPr>
          <w:ilvl w:val="1"/>
          <w:numId w:val="1017"/>
        </w:numPr>
      </w:pPr>
      <w:r>
        <w:t xml:space="preserve">La mediana es 434 porque ocupa la posición central calculada como n÷2</w:t>
      </w:r>
    </w:p>
    <w:p>
      <w:pPr>
        <w:numPr>
          <w:ilvl w:val="1"/>
          <w:numId w:val="1017"/>
        </w:numPr>
      </w:pPr>
      <w:r>
        <w:t xml:space="preserve">La mediana es 547 porque se toma directamente el valor del medio de la tabla</w:t>
      </w:r>
    </w:p>
    <w:p>
      <w:pPr>
        <w:numPr>
          <w:ilvl w:val="0"/>
          <w:numId w:val="1000"/>
        </w:numPr>
      </w:pPr>
      <w:r>
        <w:rPr>
          <w:b/>
          <w:bCs/>
        </w:rPr>
        <w:t xml:space="preserve">Solución</w:t>
      </w:r>
      <w:r>
        <w:br/>
      </w:r>
      <w:r>
        <w:t xml:space="preserve">Para resolver este problema de</w:t>
      </w:r>
      <w:r>
        <w:t xml:space="preserve"> </w:t>
      </w:r>
      <w:r>
        <w:rPr>
          <w:b/>
          <w:bCs/>
        </w:rPr>
        <w:t xml:space="preserve">Formulación-Ejecución</w:t>
      </w:r>
      <w:r>
        <w:t xml:space="preserve">, debemos aplicar el concepto de mediana y seguir un proceso sistemático de cálculo.</w:t>
      </w:r>
    </w:p>
    <w:p>
      <w:pPr>
        <w:pStyle w:val="Heading3"/>
        <w:numPr>
          <w:ilvl w:val="0"/>
          <w:numId w:val="1000"/>
        </w:numPr>
      </w:pPr>
      <w:bookmarkStart w:id="54" w:name="paso-1-comprender-el-concepto-de-mediana"/>
      <w:r>
        <w:t xml:space="preserve">Paso 1: Comprender el concepto de mediana</w:t>
      </w:r>
      <w:bookmarkEnd w:id="54"/>
    </w:p>
    <w:p>
      <w:pPr>
        <w:numPr>
          <w:ilvl w:val="0"/>
          <w:numId w:val="1000"/>
        </w:numPr>
      </w:pPr>
      <w:r>
        <w:t xml:space="preserve">La</w:t>
      </w:r>
      <w:r>
        <w:t xml:space="preserve"> </w:t>
      </w:r>
      <w:r>
        <w:rPr>
          <w:b/>
          <w:bCs/>
        </w:rPr>
        <w:t xml:space="preserve">mediana</w:t>
      </w:r>
      <w:r>
        <w:t xml:space="preserve"> </w:t>
      </w:r>
      <w:r>
        <w:t xml:space="preserve">es el valor que ocupa la posición central cuando los datos están ordenados de menor a mayor. Es una medida de tendencia central que divide el conjunto de datos en dos mitades iguales.</w:t>
      </w:r>
    </w:p>
    <w:p>
      <w:pPr>
        <w:pStyle w:val="Heading3"/>
        <w:numPr>
          <w:ilvl w:val="0"/>
          <w:numId w:val="1000"/>
        </w:numPr>
      </w:pPr>
      <w:bookmarkStart w:id="55" w:name="paso-2-organizar-los-datos"/>
      <w:r>
        <w:t xml:space="preserve">Paso 2: Organizar los datos</w:t>
      </w:r>
      <w:bookmarkEnd w:id="55"/>
    </w:p>
    <w:p>
      <w:pPr>
        <w:numPr>
          <w:ilvl w:val="0"/>
          <w:numId w:val="1000"/>
        </w:numPr>
      </w:pPr>
      <w:r>
        <w:rPr>
          <w:b/>
          <w:bCs/>
        </w:rPr>
        <w:t xml:space="preserve">Datos de asistencia (sin ordenar):</w:t>
      </w:r>
    </w:p>
    <w:p>
      <w:pPr>
        <w:numPr>
          <w:ilvl w:val="0"/>
          <w:numId w:val="1000"/>
        </w:numPr>
      </w:pPr>
      <w:r>
        <w:t xml:space="preserve">512, 325, 547, 387, 434, 530</w:t>
      </w:r>
    </w:p>
    <w:p>
      <w:pPr>
        <w:numPr>
          <w:ilvl w:val="0"/>
          <w:numId w:val="1000"/>
        </w:numPr>
      </w:pPr>
      <w:r>
        <w:rPr>
          <w:b/>
          <w:bCs/>
        </w:rPr>
        <w:t xml:space="preserve">Datos ordenados de menor a mayor:</w:t>
      </w:r>
    </w:p>
    <w:p>
      <w:pPr>
        <w:numPr>
          <w:ilvl w:val="0"/>
          <w:numId w:val="1000"/>
        </w:numPr>
      </w:pPr>
      <w:r>
        <w:t xml:space="preserve">325, 387, 434, 512, 530, 547</w:t>
      </w:r>
    </w:p>
    <w:p>
      <w:pPr>
        <w:numPr>
          <w:ilvl w:val="0"/>
          <w:numId w:val="1000"/>
        </w:numPr>
      </w:pPr>
      <w:r>
        <w:rPr>
          <w:b/>
          <w:bCs/>
        </w:rPr>
        <w:t xml:space="preserve">Total de salas:</w:t>
      </w:r>
      <w:r>
        <w:t xml:space="preserve"> </w:t>
      </w:r>
      <w:r>
        <w:t xml:space="preserve">n = 6</w:t>
      </w:r>
    </w:p>
    <w:p>
      <w:pPr>
        <w:pStyle w:val="Heading3"/>
        <w:numPr>
          <w:ilvl w:val="0"/>
          <w:numId w:val="1000"/>
        </w:numPr>
      </w:pPr>
      <w:bookmarkStart w:id="56" w:name="X72acc98fc5dc87982a73702d39f6735beb9030a"/>
      <w:r>
        <w:t xml:space="preserve">Paso 3: Aplicar la fórmula de mediana según el número de datos</w:t>
      </w:r>
      <w:bookmarkEnd w:id="56"/>
    </w:p>
    <w:p>
      <w:pPr>
        <w:numPr>
          <w:ilvl w:val="0"/>
          <w:numId w:val="1000"/>
        </w:numPr>
      </w:pPr>
      <w:r>
        <w:t xml:space="preserve">Como tenemos un</w:t>
      </w:r>
      <w:r>
        <w:t xml:space="preserve"> </w:t>
      </w:r>
      <w:r>
        <w:rPr>
          <w:b/>
          <w:bCs/>
        </w:rPr>
        <w:t xml:space="preserve">número par</w:t>
      </w:r>
      <w:r>
        <w:t xml:space="preserve"> </w:t>
      </w:r>
      <w:r>
        <w:t xml:space="preserve">de datos (n = 6 ), la mediana se calcula como el</w:t>
      </w:r>
      <w:r>
        <w:t xml:space="preserve"> </w:t>
      </w:r>
      <w:r>
        <w:rPr>
          <w:b/>
          <w:bCs/>
        </w:rPr>
        <w:t xml:space="preserve">promedio de los dos valores centrales</w:t>
      </w:r>
      <w:r>
        <w:t xml:space="preserve">.</w:t>
      </w:r>
    </w:p>
    <w:p>
      <w:pPr>
        <w:numPr>
          <w:ilvl w:val="1"/>
          <w:numId w:val="1018"/>
        </w:numPr>
      </w:pPr>
      <w:r>
        <w:rPr>
          <w:b/>
          <w:bCs/>
        </w:rPr>
        <w:t xml:space="preserve">Posición del primer valor central:</w:t>
      </w:r>
      <w:r>
        <w:t xml:space="preserve"> </w:t>
      </w:r>
      <w:r>
        <w:t xml:space="preserve">n/2 = 6 /2 = 3</w:t>
      </w:r>
    </w:p>
    <w:p>
      <w:pPr>
        <w:numPr>
          <w:ilvl w:val="1"/>
          <w:numId w:val="1018"/>
        </w:numPr>
      </w:pPr>
      <w:r>
        <w:rPr>
          <w:b/>
          <w:bCs/>
        </w:rPr>
        <w:t xml:space="preserve">Posición del segundo valor central:</w:t>
      </w:r>
      <w:r>
        <w:t xml:space="preserve"> </w:t>
      </w:r>
      <w:r>
        <w:t xml:space="preserve">(n/2) + 1 = 3 + 1 = 4</w:t>
      </w:r>
    </w:p>
    <w:p>
      <w:pPr>
        <w:numPr>
          <w:ilvl w:val="1"/>
          <w:numId w:val="1018"/>
        </w:numPr>
      </w:pPr>
      <w:r>
        <w:rPr>
          <w:b/>
          <w:bCs/>
        </w:rPr>
        <w:t xml:space="preserve">Primer valor central:</w:t>
      </w:r>
      <w:r>
        <w:t xml:space="preserve"> </w:t>
      </w:r>
      <w:r>
        <w:t xml:space="preserve">posición 3 = 434</w:t>
      </w:r>
    </w:p>
    <w:p>
      <w:pPr>
        <w:numPr>
          <w:ilvl w:val="1"/>
          <w:numId w:val="1018"/>
        </w:numPr>
      </w:pPr>
      <w:r>
        <w:rPr>
          <w:b/>
          <w:bCs/>
        </w:rPr>
        <w:t xml:space="preserve">Segundo valor central:</w:t>
      </w:r>
      <w:r>
        <w:t xml:space="preserve"> </w:t>
      </w:r>
      <w:r>
        <w:t xml:space="preserve">posición 4 = 512</w:t>
      </w:r>
    </w:p>
    <w:p>
      <w:pPr>
        <w:numPr>
          <w:ilvl w:val="0"/>
          <w:numId w:val="1000"/>
        </w:numPr>
      </w:pPr>
      <w:r>
        <w:rPr>
          <w:b/>
          <w:bCs/>
        </w:rPr>
        <w:t xml:space="preserve">Cálculo de la mediana:</w:t>
      </w:r>
      <w:r>
        <w:t xml:space="preserve"> </w:t>
      </w:r>
      <w:r>
        <w:t xml:space="preserve">Mediana = ( 434 + 512 ) ÷ 2 = 946 ÷ 2 = ** 473 **</w:t>
      </w:r>
    </w:p>
    <w:p>
      <w:pPr>
        <w:pStyle w:val="Heading3"/>
        <w:numPr>
          <w:ilvl w:val="0"/>
          <w:numId w:val="1000"/>
        </w:numPr>
      </w:pPr>
      <w:bookmarkStart w:id="57" w:name="paso-4-verificaciuxf3n-del-resultado"/>
      <w:r>
        <w:t xml:space="preserve">Paso 4: Verificación del resultado</w:t>
      </w:r>
      <w:bookmarkEnd w:id="57"/>
    </w:p>
    <w:p>
      <w:pPr>
        <w:numPr>
          <w:ilvl w:val="0"/>
          <w:numId w:val="1000"/>
        </w:numPr>
      </w:pPr>
      <w:r>
        <w:t xml:space="preserve">La mediana calculada es</w:t>
      </w:r>
      <w:r>
        <w:t xml:space="preserve"> </w:t>
      </w:r>
      <w:r>
        <w:rPr>
          <w:b/>
          <w:bCs/>
        </w:rPr>
        <w:t xml:space="preserve">473</w:t>
      </w:r>
      <w:r>
        <w:t xml:space="preserve">, lo que significa que:</w:t>
      </w:r>
    </w:p>
    <w:p>
      <w:pPr>
        <w:numPr>
          <w:ilvl w:val="1"/>
          <w:numId w:val="1019"/>
        </w:numPr>
      </w:pPr>
      <w:r>
        <w:t xml:space="preserve">El 50% de las salas tuvieron una asistencia menor o igual a 473</w:t>
      </w:r>
    </w:p>
    <w:p>
      <w:pPr>
        <w:numPr>
          <w:ilvl w:val="1"/>
          <w:numId w:val="1019"/>
        </w:numPr>
      </w:pPr>
      <w:r>
        <w:t xml:space="preserve">El 50% de las salas tuvieron una asistencia mayor o igual a 473</w:t>
      </w:r>
    </w:p>
    <w:p>
      <w:pPr>
        <w:pStyle w:val="Heading3"/>
        <w:numPr>
          <w:ilvl w:val="0"/>
          <w:numId w:val="1000"/>
        </w:numPr>
      </w:pPr>
      <w:bookmarkStart w:id="58" w:name="paso-5-anuxe1lisis-de-las-opciones"/>
      <w:r>
        <w:t xml:space="preserve">Paso 5: Análisis de las opciones</w:t>
      </w:r>
      <w:bookmarkEnd w:id="58"/>
    </w:p>
    <w:p>
      <w:pPr>
        <w:numPr>
          <w:ilvl w:val="0"/>
          <w:numId w:val="1000"/>
        </w:numPr>
      </w:pPr>
      <w:r>
        <w:rPr>
          <w:b/>
          <w:bCs/>
        </w:rPr>
        <w:t xml:space="preserve">Respuesta correcta:</w:t>
      </w:r>
      <w:r>
        <w:t xml:space="preserve"> </w:t>
      </w:r>
      <w:r>
        <w:t xml:space="preserve">La mediana es 473 porque se calcula como (434 + 512) ÷ 2 de los valores centrales</w:t>
      </w:r>
    </w:p>
    <w:p>
      <w:pPr>
        <w:numPr>
          <w:ilvl w:val="0"/>
          <w:numId w:val="1000"/>
        </w:numPr>
      </w:pPr>
      <w:r>
        <w:rPr>
          <w:b/>
          <w:bCs/>
        </w:rPr>
        <w:t xml:space="preserve">¿Por qué las otras opciones son incorrectas?</w:t>
      </w:r>
    </w:p>
    <w:p>
      <w:pPr>
        <w:numPr>
          <w:ilvl w:val="1"/>
          <w:numId w:val="1020"/>
        </w:numPr>
      </w:pPr>
      <w:r>
        <w:rPr>
          <w:b/>
          <w:bCs/>
        </w:rPr>
        <w:t xml:space="preserve">Opción B :</w:t>
      </w:r>
      <w:r>
        <w:t xml:space="preserve"> </w:t>
      </w:r>
      <w:r>
        <w:t xml:space="preserve">La mediana es 547 porque se toma directamente el valor del medio de la tabla</w:t>
      </w:r>
      <w:r>
        <w:t xml:space="preserve"> </w:t>
      </w:r>
      <w:r>
        <w:rPr>
          <w:i/>
          <w:iCs/>
        </w:rPr>
        <w:t xml:space="preserve">Error en el procedimiento de cálculo.</w:t>
      </w:r>
    </w:p>
    <w:p>
      <w:pPr>
        <w:numPr>
          <w:ilvl w:val="1"/>
          <w:numId w:val="1020"/>
        </w:numPr>
      </w:pPr>
      <w:r>
        <w:rPr>
          <w:b/>
          <w:bCs/>
        </w:rPr>
        <w:t xml:space="preserve">Opción C :</w:t>
      </w:r>
      <w:r>
        <w:t xml:space="preserve"> </w:t>
      </w:r>
      <w:r>
        <w:t xml:space="preserve">La mediana es 455.8 porque se calcula sumando todos los valores y dividiendo por el número de datos</w:t>
      </w:r>
      <w:r>
        <w:t xml:space="preserve"> </w:t>
      </w:r>
      <w:r>
        <w:rPr>
          <w:i/>
          <w:iCs/>
        </w:rPr>
        <w:t xml:space="preserve">Error conceptual: Confunde mediana con media aritmética.</w:t>
      </w:r>
    </w:p>
    <w:p>
      <w:pPr>
        <w:numPr>
          <w:ilvl w:val="1"/>
          <w:numId w:val="1020"/>
        </w:numPr>
      </w:pPr>
      <w:r>
        <w:rPr>
          <w:b/>
          <w:bCs/>
        </w:rPr>
        <w:t xml:space="preserve">Opción D :</w:t>
      </w:r>
      <w:r>
        <w:t xml:space="preserve"> </w:t>
      </w:r>
      <w:r>
        <w:t xml:space="preserve">La mediana es 434 porque ocupa la posición central calculada como n÷2</w:t>
      </w:r>
      <w:r>
        <w:t xml:space="preserve"> </w:t>
      </w:r>
      <w:r>
        <w:rPr>
          <w:i/>
          <w:iCs/>
        </w:rPr>
        <w:t xml:space="preserve">Error en el procedimiento de cálculo.</w:t>
      </w:r>
    </w:p>
    <w:p>
      <w:pPr>
        <w:pStyle w:val="Heading3"/>
        <w:numPr>
          <w:ilvl w:val="0"/>
          <w:numId w:val="1000"/>
        </w:numPr>
      </w:pPr>
      <w:bookmarkStart w:id="59" w:name="conclusiuxf3n"/>
      <w:r>
        <w:t xml:space="preserve">Conclusión</w:t>
      </w:r>
      <w:bookmarkEnd w:id="59"/>
    </w:p>
    <w:p>
      <w:pPr>
        <w:numPr>
          <w:ilvl w:val="0"/>
          <w:numId w:val="1000"/>
        </w:numPr>
      </w:pPr>
      <w:r>
        <w:t xml:space="preserve">La competencia de</w:t>
      </w:r>
      <w:r>
        <w:t xml:space="preserve"> </w:t>
      </w:r>
      <w:r>
        <w:rPr>
          <w:b/>
          <w:bCs/>
        </w:rPr>
        <w:t xml:space="preserve">Formulación-Ejecución</w:t>
      </w:r>
      <w:r>
        <w:t xml:space="preserve"> </w:t>
      </w:r>
      <w:r>
        <w:t xml:space="preserve">requiere que identifiquemos la estrategia correcta (ordenar datos y aplicar la fórmula de mediana) y la ejecutemos paso a paso para obtener el resultado correcto:</w:t>
      </w:r>
      <w:r>
        <w:t xml:space="preserve"> </w:t>
      </w:r>
      <w:r>
        <w:rPr>
          <w:b/>
          <w:bCs/>
        </w:rPr>
        <w:t xml:space="preserve">473</w:t>
      </w:r>
      <w:r>
        <w:t xml:space="preserve">.</w:t>
      </w:r>
    </w:p>
    <w:p>
      <w:pPr>
        <w:numPr>
          <w:ilvl w:val="1"/>
          <w:numId w:val="1021"/>
        </w:numPr>
      </w:pPr>
      <w:r>
        <w:t xml:space="preserve">Verdadero</w:t>
      </w:r>
    </w:p>
    <w:p>
      <w:pPr>
        <w:numPr>
          <w:ilvl w:val="1"/>
          <w:numId w:val="1021"/>
        </w:numPr>
      </w:pPr>
      <w:r>
        <w:t xml:space="preserve">Falso</w:t>
      </w:r>
    </w:p>
    <w:p>
      <w:pPr>
        <w:numPr>
          <w:ilvl w:val="1"/>
          <w:numId w:val="1021"/>
        </w:numPr>
      </w:pPr>
      <w:r>
        <w:t xml:space="preserve">Falso</w:t>
      </w:r>
    </w:p>
    <w:p>
      <w:pPr>
        <w:numPr>
          <w:ilvl w:val="1"/>
          <w:numId w:val="1021"/>
        </w:numPr>
      </w:pPr>
      <w:r>
        <w:t xml:space="preserve">Falso</w:t>
      </w:r>
    </w:p>
    <w:p>
      <w:pPr>
        <w:numPr>
          <w:ilvl w:val="0"/>
          <w:numId w:val="1001"/>
        </w:numPr>
      </w:pPr>
      <w:r>
        <w:rPr>
          <w:b/>
          <w:bCs/>
        </w:rPr>
        <w:t xml:space="preserve">Escenario</w:t>
      </w:r>
      <w:r>
        <w:br/>
      </w:r>
      <w:r>
        <w:t xml:space="preserve">El centro comercial Multiplex Norte registró la asistencia de espectadores durante una semana en sus diferentes salas estándar que proyectaban películas de comedia. Los datos se muestran en la siguiente tabla:</w:t>
      </w:r>
    </w:p>
    <w:p>
      <w:pPr>
        <w:numPr>
          <w:ilvl w:val="0"/>
          <w:numId w:val="1000"/>
        </w:numPr>
      </w:pPr>
      <w:r>
        <w:drawing>
          <wp:inline>
            <wp:extent cx="3599999" cy="2886486"/>
            <wp:effectExtent b="0" l="0" r="0" t="0"/>
            <wp:docPr descr="image" title="" id="61" name="Picture"/>
            <a:graphic>
              <a:graphicData uri="http://schemas.openxmlformats.org/drawingml/2006/picture">
                <pic:pic>
                  <pic:nvPicPr>
                    <pic:cNvPr descr="media/supplements1/exercise5/tabla_asistencia.svg" id="62" name="Picture"/>
                    <pic:cNvPicPr>
                      <a:picLocks noChangeArrowheads="1" noChangeAspect="1"/>
                    </pic:cNvPicPr>
                  </pic:nvPicPr>
                  <pic:blipFill>
                    <a:blip r:embed="rId63">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599999" cy="2886486"/>
                    </a:xfrm>
                    <a:prstGeom prst="rect">
                      <a:avLst/>
                    </a:prstGeom>
                    <a:noFill/>
                    <a:ln w="9525">
                      <a:noFill/>
                      <a:headEnd/>
                      <a:tailEnd/>
                    </a:ln>
                  </pic:spPr>
                </pic:pic>
              </a:graphicData>
            </a:graphic>
          </wp:inline>
        </w:drawing>
      </w:r>
    </w:p>
    <w:p>
      <w:pPr>
        <w:numPr>
          <w:ilvl w:val="0"/>
          <w:numId w:val="1000"/>
        </w:numPr>
      </w:pPr>
      <w:r>
        <w:t xml:space="preserve">Para analizar la tendencia central de asistencia y tomar decisiones sobre la programación de películas, el gerente necesita calcular la mediana de asistencia.</w:t>
      </w:r>
    </w:p>
    <w:p>
      <w:pPr>
        <w:numPr>
          <w:ilvl w:val="0"/>
          <w:numId w:val="1000"/>
        </w:numPr>
      </w:pPr>
      <w:r>
        <w:t xml:space="preserve">¿Cuál de las siguientes afirmaciones explica correctamente cómo calcular la mediana de asistencia para las 6 salas de cine?</w:t>
      </w:r>
    </w:p>
    <w:p>
      <w:pPr>
        <w:numPr>
          <w:ilvl w:val="0"/>
          <w:numId w:val="1000"/>
        </w:numPr>
      </w:pPr>
      <w:r>
        <w:rPr>
          <w:b/>
          <w:bCs/>
        </w:rPr>
        <w:t xml:space="preserve">Nota:</w:t>
      </w:r>
      <w:r>
        <w:t xml:space="preserve"> </w:t>
      </w:r>
      <w:r>
        <w:t xml:space="preserve">La mediana es la medida de tendencia central que divide el conjunto de datos ordenados en dos mitades iguales.</w:t>
      </w:r>
    </w:p>
    <w:p>
      <w:pPr>
        <w:numPr>
          <w:ilvl w:val="1"/>
          <w:numId w:val="1022"/>
        </w:numPr>
      </w:pPr>
      <w:r>
        <w:t xml:space="preserve">La mediana es 379 porque se calcula como (354 + 404) ÷ 2 de los valores centrales</w:t>
      </w:r>
    </w:p>
    <w:p>
      <w:pPr>
        <w:numPr>
          <w:ilvl w:val="1"/>
          <w:numId w:val="1022"/>
        </w:numPr>
      </w:pPr>
      <w:r>
        <w:t xml:space="preserve">La mediana es 354 porque ocupa la posición central calculada como n÷2</w:t>
      </w:r>
    </w:p>
    <w:p>
      <w:pPr>
        <w:numPr>
          <w:ilvl w:val="1"/>
          <w:numId w:val="1022"/>
        </w:numPr>
      </w:pPr>
      <w:r>
        <w:t xml:space="preserve">La mediana es 758 porque se obtiene sumando las posiciones centrales</w:t>
      </w:r>
    </w:p>
    <w:p>
      <w:pPr>
        <w:numPr>
          <w:ilvl w:val="1"/>
          <w:numId w:val="1022"/>
        </w:numPr>
      </w:pPr>
      <w:r>
        <w:t xml:space="preserve">La mediana es 521 porque representa el valor más frecuente</w:t>
      </w:r>
    </w:p>
    <w:p>
      <w:pPr>
        <w:numPr>
          <w:ilvl w:val="0"/>
          <w:numId w:val="1000"/>
        </w:numPr>
      </w:pPr>
      <w:r>
        <w:rPr>
          <w:b/>
          <w:bCs/>
        </w:rPr>
        <w:t xml:space="preserve">Solución</w:t>
      </w:r>
      <w:r>
        <w:br/>
      </w:r>
      <w:r>
        <w:t xml:space="preserve">Para resolver este problema de</w:t>
      </w:r>
      <w:r>
        <w:t xml:space="preserve"> </w:t>
      </w:r>
      <w:r>
        <w:rPr>
          <w:b/>
          <w:bCs/>
        </w:rPr>
        <w:t xml:space="preserve">Formulación-Ejecución</w:t>
      </w:r>
      <w:r>
        <w:t xml:space="preserve">, debemos aplicar el concepto de mediana y seguir un proceso sistemático de cálculo.</w:t>
      </w:r>
    </w:p>
    <w:p>
      <w:pPr>
        <w:pStyle w:val="Heading3"/>
        <w:numPr>
          <w:ilvl w:val="0"/>
          <w:numId w:val="1000"/>
        </w:numPr>
      </w:pPr>
      <w:bookmarkStart w:id="64" w:name="paso-1-comprender-el-concepto-de-mediana"/>
      <w:r>
        <w:t xml:space="preserve">Paso 1: Comprender el concepto de mediana</w:t>
      </w:r>
      <w:bookmarkEnd w:id="64"/>
    </w:p>
    <w:p>
      <w:pPr>
        <w:numPr>
          <w:ilvl w:val="0"/>
          <w:numId w:val="1000"/>
        </w:numPr>
      </w:pPr>
      <w:r>
        <w:t xml:space="preserve">La</w:t>
      </w:r>
      <w:r>
        <w:t xml:space="preserve"> </w:t>
      </w:r>
      <w:r>
        <w:rPr>
          <w:b/>
          <w:bCs/>
        </w:rPr>
        <w:t xml:space="preserve">mediana</w:t>
      </w:r>
      <w:r>
        <w:t xml:space="preserve"> </w:t>
      </w:r>
      <w:r>
        <w:t xml:space="preserve">es el valor que ocupa la posición central cuando los datos están ordenados de menor a mayor. Es una medida de tendencia central que divide el conjunto de datos en dos mitades iguales.</w:t>
      </w:r>
    </w:p>
    <w:p>
      <w:pPr>
        <w:pStyle w:val="Heading3"/>
        <w:numPr>
          <w:ilvl w:val="0"/>
          <w:numId w:val="1000"/>
        </w:numPr>
      </w:pPr>
      <w:bookmarkStart w:id="65" w:name="paso-2-organizar-los-datos"/>
      <w:r>
        <w:t xml:space="preserve">Paso 2: Organizar los datos</w:t>
      </w:r>
      <w:bookmarkEnd w:id="65"/>
    </w:p>
    <w:p>
      <w:pPr>
        <w:numPr>
          <w:ilvl w:val="0"/>
          <w:numId w:val="1000"/>
        </w:numPr>
      </w:pPr>
      <w:r>
        <w:rPr>
          <w:b/>
          <w:bCs/>
        </w:rPr>
        <w:t xml:space="preserve">Datos de asistencia (sin ordenar):</w:t>
      </w:r>
    </w:p>
    <w:p>
      <w:pPr>
        <w:numPr>
          <w:ilvl w:val="0"/>
          <w:numId w:val="1000"/>
        </w:numPr>
      </w:pPr>
      <w:r>
        <w:t xml:space="preserve">450, 317, 404, 521, 299, 354</w:t>
      </w:r>
    </w:p>
    <w:p>
      <w:pPr>
        <w:numPr>
          <w:ilvl w:val="0"/>
          <w:numId w:val="1000"/>
        </w:numPr>
      </w:pPr>
      <w:r>
        <w:rPr>
          <w:b/>
          <w:bCs/>
        </w:rPr>
        <w:t xml:space="preserve">Datos ordenados de menor a mayor:</w:t>
      </w:r>
    </w:p>
    <w:p>
      <w:pPr>
        <w:numPr>
          <w:ilvl w:val="0"/>
          <w:numId w:val="1000"/>
        </w:numPr>
      </w:pPr>
      <w:r>
        <w:t xml:space="preserve">299, 317, 354, 404, 450, 521</w:t>
      </w:r>
    </w:p>
    <w:p>
      <w:pPr>
        <w:numPr>
          <w:ilvl w:val="0"/>
          <w:numId w:val="1000"/>
        </w:numPr>
      </w:pPr>
      <w:r>
        <w:rPr>
          <w:b/>
          <w:bCs/>
        </w:rPr>
        <w:t xml:space="preserve">Total de salas:</w:t>
      </w:r>
      <w:r>
        <w:t xml:space="preserve"> </w:t>
      </w:r>
      <w:r>
        <w:t xml:space="preserve">n = 6</w:t>
      </w:r>
    </w:p>
    <w:p>
      <w:pPr>
        <w:pStyle w:val="Heading3"/>
        <w:numPr>
          <w:ilvl w:val="0"/>
          <w:numId w:val="1000"/>
        </w:numPr>
      </w:pPr>
      <w:bookmarkStart w:id="66" w:name="X72acc98fc5dc87982a73702d39f6735beb9030a"/>
      <w:r>
        <w:t xml:space="preserve">Paso 3: Aplicar la fórmula de mediana según el número de datos</w:t>
      </w:r>
      <w:bookmarkEnd w:id="66"/>
    </w:p>
    <w:p>
      <w:pPr>
        <w:numPr>
          <w:ilvl w:val="0"/>
          <w:numId w:val="1000"/>
        </w:numPr>
      </w:pPr>
      <w:r>
        <w:t xml:space="preserve">Como tenemos un</w:t>
      </w:r>
      <w:r>
        <w:t xml:space="preserve"> </w:t>
      </w:r>
      <w:r>
        <w:rPr>
          <w:b/>
          <w:bCs/>
        </w:rPr>
        <w:t xml:space="preserve">número par</w:t>
      </w:r>
      <w:r>
        <w:t xml:space="preserve"> </w:t>
      </w:r>
      <w:r>
        <w:t xml:space="preserve">de datos (n = 6 ), la mediana se calcula como el</w:t>
      </w:r>
      <w:r>
        <w:t xml:space="preserve"> </w:t>
      </w:r>
      <w:r>
        <w:rPr>
          <w:b/>
          <w:bCs/>
        </w:rPr>
        <w:t xml:space="preserve">promedio de los dos valores centrales</w:t>
      </w:r>
      <w:r>
        <w:t xml:space="preserve">.</w:t>
      </w:r>
    </w:p>
    <w:p>
      <w:pPr>
        <w:numPr>
          <w:ilvl w:val="1"/>
          <w:numId w:val="1023"/>
        </w:numPr>
      </w:pPr>
      <w:r>
        <w:rPr>
          <w:b/>
          <w:bCs/>
        </w:rPr>
        <w:t xml:space="preserve">Posición del primer valor central:</w:t>
      </w:r>
      <w:r>
        <w:t xml:space="preserve"> </w:t>
      </w:r>
      <w:r>
        <w:t xml:space="preserve">n/2 = 6 /2 = 3</w:t>
      </w:r>
    </w:p>
    <w:p>
      <w:pPr>
        <w:numPr>
          <w:ilvl w:val="1"/>
          <w:numId w:val="1023"/>
        </w:numPr>
      </w:pPr>
      <w:r>
        <w:rPr>
          <w:b/>
          <w:bCs/>
        </w:rPr>
        <w:t xml:space="preserve">Posición del segundo valor central:</w:t>
      </w:r>
      <w:r>
        <w:t xml:space="preserve"> </w:t>
      </w:r>
      <w:r>
        <w:t xml:space="preserve">(n/2) + 1 = 3 + 1 = 4</w:t>
      </w:r>
    </w:p>
    <w:p>
      <w:pPr>
        <w:numPr>
          <w:ilvl w:val="1"/>
          <w:numId w:val="1023"/>
        </w:numPr>
      </w:pPr>
      <w:r>
        <w:rPr>
          <w:b/>
          <w:bCs/>
        </w:rPr>
        <w:t xml:space="preserve">Primer valor central:</w:t>
      </w:r>
      <w:r>
        <w:t xml:space="preserve"> </w:t>
      </w:r>
      <w:r>
        <w:t xml:space="preserve">posición 3 = 354</w:t>
      </w:r>
    </w:p>
    <w:p>
      <w:pPr>
        <w:numPr>
          <w:ilvl w:val="1"/>
          <w:numId w:val="1023"/>
        </w:numPr>
      </w:pPr>
      <w:r>
        <w:rPr>
          <w:b/>
          <w:bCs/>
        </w:rPr>
        <w:t xml:space="preserve">Segundo valor central:</w:t>
      </w:r>
      <w:r>
        <w:t xml:space="preserve"> </w:t>
      </w:r>
      <w:r>
        <w:t xml:space="preserve">posición 4 = 404</w:t>
      </w:r>
    </w:p>
    <w:p>
      <w:pPr>
        <w:numPr>
          <w:ilvl w:val="0"/>
          <w:numId w:val="1000"/>
        </w:numPr>
      </w:pPr>
      <w:r>
        <w:rPr>
          <w:b/>
          <w:bCs/>
        </w:rPr>
        <w:t xml:space="preserve">Cálculo de la mediana:</w:t>
      </w:r>
      <w:r>
        <w:t xml:space="preserve"> </w:t>
      </w:r>
      <w:r>
        <w:t xml:space="preserve">Mediana = ( 354 + 404 ) ÷ 2 = 758 ÷ 2 = ** 379 **</w:t>
      </w:r>
    </w:p>
    <w:p>
      <w:pPr>
        <w:pStyle w:val="Heading3"/>
        <w:numPr>
          <w:ilvl w:val="0"/>
          <w:numId w:val="1000"/>
        </w:numPr>
      </w:pPr>
      <w:bookmarkStart w:id="67" w:name="paso-4-verificaciuxf3n-del-resultado"/>
      <w:r>
        <w:t xml:space="preserve">Paso 4: Verificación del resultado</w:t>
      </w:r>
      <w:bookmarkEnd w:id="67"/>
    </w:p>
    <w:p>
      <w:pPr>
        <w:numPr>
          <w:ilvl w:val="0"/>
          <w:numId w:val="1000"/>
        </w:numPr>
      </w:pPr>
      <w:r>
        <w:t xml:space="preserve">La mediana calculada es</w:t>
      </w:r>
      <w:r>
        <w:t xml:space="preserve"> </w:t>
      </w:r>
      <w:r>
        <w:rPr>
          <w:b/>
          <w:bCs/>
        </w:rPr>
        <w:t xml:space="preserve">379</w:t>
      </w:r>
      <w:r>
        <w:t xml:space="preserve">, lo que significa que:</w:t>
      </w:r>
    </w:p>
    <w:p>
      <w:pPr>
        <w:numPr>
          <w:ilvl w:val="1"/>
          <w:numId w:val="1024"/>
        </w:numPr>
      </w:pPr>
      <w:r>
        <w:t xml:space="preserve">El 50% de las salas tuvieron una asistencia menor o igual a 379</w:t>
      </w:r>
    </w:p>
    <w:p>
      <w:pPr>
        <w:numPr>
          <w:ilvl w:val="1"/>
          <w:numId w:val="1024"/>
        </w:numPr>
      </w:pPr>
      <w:r>
        <w:t xml:space="preserve">El 50% de las salas tuvieron una asistencia mayor o igual a 379</w:t>
      </w:r>
    </w:p>
    <w:p>
      <w:pPr>
        <w:pStyle w:val="Heading3"/>
        <w:numPr>
          <w:ilvl w:val="0"/>
          <w:numId w:val="1000"/>
        </w:numPr>
      </w:pPr>
      <w:bookmarkStart w:id="68" w:name="paso-5-anuxe1lisis-de-las-opciones"/>
      <w:r>
        <w:t xml:space="preserve">Paso 5: Análisis de las opciones</w:t>
      </w:r>
      <w:bookmarkEnd w:id="68"/>
    </w:p>
    <w:p>
      <w:pPr>
        <w:numPr>
          <w:ilvl w:val="0"/>
          <w:numId w:val="1000"/>
        </w:numPr>
      </w:pPr>
      <w:r>
        <w:rPr>
          <w:b/>
          <w:bCs/>
        </w:rPr>
        <w:t xml:space="preserve">Respuesta correcta:</w:t>
      </w:r>
      <w:r>
        <w:t xml:space="preserve"> </w:t>
      </w:r>
      <w:r>
        <w:t xml:space="preserve">La mediana es 379 porque se calcula como (354 + 404) ÷ 2 de los valores centrales</w:t>
      </w:r>
    </w:p>
    <w:p>
      <w:pPr>
        <w:numPr>
          <w:ilvl w:val="0"/>
          <w:numId w:val="1000"/>
        </w:numPr>
      </w:pPr>
      <w:r>
        <w:rPr>
          <w:b/>
          <w:bCs/>
        </w:rPr>
        <w:t xml:space="preserve">¿Por qué las otras opciones son incorrectas?</w:t>
      </w:r>
    </w:p>
    <w:p>
      <w:pPr>
        <w:numPr>
          <w:ilvl w:val="1"/>
          <w:numId w:val="1025"/>
        </w:numPr>
      </w:pPr>
      <w:r>
        <w:rPr>
          <w:b/>
          <w:bCs/>
        </w:rPr>
        <w:t xml:space="preserve">Opción B :</w:t>
      </w:r>
      <w:r>
        <w:t xml:space="preserve"> </w:t>
      </w:r>
      <w:r>
        <w:t xml:space="preserve">La mediana es 521 porque representa el valor más frecuente</w:t>
      </w:r>
      <w:r>
        <w:t xml:space="preserve"> </w:t>
      </w:r>
      <w:r>
        <w:rPr>
          <w:i/>
          <w:iCs/>
        </w:rPr>
        <w:t xml:space="preserve">Error en el procedimiento de cálculo.</w:t>
      </w:r>
    </w:p>
    <w:p>
      <w:pPr>
        <w:numPr>
          <w:ilvl w:val="1"/>
          <w:numId w:val="1025"/>
        </w:numPr>
      </w:pPr>
      <w:r>
        <w:rPr>
          <w:b/>
          <w:bCs/>
        </w:rPr>
        <w:t xml:space="preserve">Opción C :</w:t>
      </w:r>
      <w:r>
        <w:t xml:space="preserve"> </w:t>
      </w:r>
      <w:r>
        <w:t xml:space="preserve">La mediana es 758 porque se obtiene sumando las posiciones centrales</w:t>
      </w:r>
      <w:r>
        <w:t xml:space="preserve"> </w:t>
      </w:r>
      <w:r>
        <w:rPr>
          <w:i/>
          <w:iCs/>
        </w:rPr>
        <w:t xml:space="preserve">Error en el procedimiento de cálculo.</w:t>
      </w:r>
    </w:p>
    <w:p>
      <w:pPr>
        <w:numPr>
          <w:ilvl w:val="1"/>
          <w:numId w:val="1025"/>
        </w:numPr>
      </w:pPr>
      <w:r>
        <w:rPr>
          <w:b/>
          <w:bCs/>
        </w:rPr>
        <w:t xml:space="preserve">Opción D :</w:t>
      </w:r>
      <w:r>
        <w:t xml:space="preserve"> </w:t>
      </w:r>
      <w:r>
        <w:t xml:space="preserve">La mediana es 354 porque ocupa la posición central calculada como n÷2</w:t>
      </w:r>
      <w:r>
        <w:t xml:space="preserve"> </w:t>
      </w:r>
      <w:r>
        <w:rPr>
          <w:i/>
          <w:iCs/>
        </w:rPr>
        <w:t xml:space="preserve">Error en el procedimiento de cálculo.</w:t>
      </w:r>
    </w:p>
    <w:p>
      <w:pPr>
        <w:pStyle w:val="Heading3"/>
        <w:numPr>
          <w:ilvl w:val="0"/>
          <w:numId w:val="1000"/>
        </w:numPr>
      </w:pPr>
      <w:bookmarkStart w:id="69" w:name="conclusiuxf3n"/>
      <w:r>
        <w:t xml:space="preserve">Conclusión</w:t>
      </w:r>
      <w:bookmarkEnd w:id="69"/>
    </w:p>
    <w:p>
      <w:pPr>
        <w:numPr>
          <w:ilvl w:val="0"/>
          <w:numId w:val="1000"/>
        </w:numPr>
      </w:pPr>
      <w:r>
        <w:t xml:space="preserve">La competencia de</w:t>
      </w:r>
      <w:r>
        <w:t xml:space="preserve"> </w:t>
      </w:r>
      <w:r>
        <w:rPr>
          <w:b/>
          <w:bCs/>
        </w:rPr>
        <w:t xml:space="preserve">Formulación-Ejecución</w:t>
      </w:r>
      <w:r>
        <w:t xml:space="preserve"> </w:t>
      </w:r>
      <w:r>
        <w:t xml:space="preserve">requiere que identifiquemos la estrategia correcta (ordenar datos y aplicar la fórmula de mediana) y la ejecutemos paso a paso para obtener el resultado correcto:</w:t>
      </w:r>
      <w:r>
        <w:t xml:space="preserve"> </w:t>
      </w:r>
      <w:r>
        <w:rPr>
          <w:b/>
          <w:bCs/>
        </w:rPr>
        <w:t xml:space="preserve">379</w:t>
      </w:r>
      <w:r>
        <w:t xml:space="preserve">.</w:t>
      </w:r>
    </w:p>
    <w:p>
      <w:pPr>
        <w:numPr>
          <w:ilvl w:val="1"/>
          <w:numId w:val="1026"/>
        </w:numPr>
      </w:pPr>
      <w:r>
        <w:t xml:space="preserve">Verdadero</w:t>
      </w:r>
    </w:p>
    <w:p>
      <w:pPr>
        <w:numPr>
          <w:ilvl w:val="1"/>
          <w:numId w:val="1026"/>
        </w:numPr>
      </w:pPr>
      <w:r>
        <w:t xml:space="preserve">Falso</w:t>
      </w:r>
    </w:p>
    <w:p>
      <w:pPr>
        <w:numPr>
          <w:ilvl w:val="1"/>
          <w:numId w:val="1026"/>
        </w:numPr>
      </w:pPr>
      <w:r>
        <w:t xml:space="preserve">Falso</w:t>
      </w:r>
    </w:p>
    <w:p>
      <w:pPr>
        <w:numPr>
          <w:ilvl w:val="1"/>
          <w:numId w:val="1026"/>
        </w:numPr>
      </w:pPr>
      <w:r>
        <w:t xml:space="preserve">Falso</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43" Target="media/rId43.png" /><Relationship Type="http://schemas.openxmlformats.org/officeDocument/2006/relationships/image" Id="rId53" Target="media/rId53.png" /><Relationship Type="http://schemas.openxmlformats.org/officeDocument/2006/relationships/image" Id="rId63" Target="media/rId63.png" /><Relationship Type="http://schemas.openxmlformats.org/officeDocument/2006/relationships/image" Id="rId20" Target="media/rId20.svg" /><Relationship Type="http://schemas.openxmlformats.org/officeDocument/2006/relationships/image" Id="rId30" Target="media/rId30.svg" /><Relationship Type="http://schemas.openxmlformats.org/officeDocument/2006/relationships/image" Id="rId40" Target="media/rId40.svg" /><Relationship Type="http://schemas.openxmlformats.org/officeDocument/2006/relationships/image" Id="rId50" Target="media/rId50.svg" /><Relationship Type="http://schemas.openxmlformats.org/officeDocument/2006/relationships/image" Id="rId60" Target="media/rId60.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2025-06-18T01:36:31Z</dcterms:created>
  <dcterms:modified xsi:type="dcterms:W3CDTF">2025-06-18T01:36:31Z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